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3618D" w14:textId="5D8FC89B" w:rsidR="007C5D8C" w:rsidRDefault="007C5D8C" w:rsidP="007C5D8C">
      <w:pPr>
        <w:rPr>
          <w:rFonts w:ascii="&amp;quot" w:eastAsia="Times New Roman" w:hAnsi="&amp;quot"/>
          <w:color w:val="111111"/>
          <w:sz w:val="20"/>
          <w:szCs w:val="20"/>
          <w:bdr w:val="none" w:sz="0" w:space="0" w:color="auto" w:frame="1"/>
        </w:rPr>
      </w:pPr>
      <w:r w:rsidRPr="007C5D8C">
        <w:rPr>
          <w:rFonts w:ascii="&amp;quot" w:eastAsia="Times New Roman" w:hAnsi="&amp;quot"/>
          <w:color w:val="111111"/>
          <w:sz w:val="20"/>
          <w:szCs w:val="20"/>
          <w:bdr w:val="none" w:sz="0" w:space="0" w:color="auto" w:frame="1"/>
        </w:rPr>
        <w:t>This homework assignment has two parts. In the first part, you will create charts from exercises in "Visualize This" and in the second part you will download a dataset and make plots that answer the questions below.</w:t>
      </w:r>
    </w:p>
    <w:p w14:paraId="700FC3CA" w14:textId="77777777" w:rsidR="006972DA" w:rsidRPr="007C5D8C" w:rsidRDefault="006972DA" w:rsidP="007C5D8C">
      <w:pPr>
        <w:rPr>
          <w:rFonts w:ascii="&amp;quot" w:eastAsia="Times New Roman" w:hAnsi="&amp;quot"/>
          <w:color w:val="111111"/>
          <w:sz w:val="20"/>
          <w:szCs w:val="20"/>
        </w:rPr>
      </w:pPr>
    </w:p>
    <w:p w14:paraId="1E824EC4" w14:textId="63532069" w:rsidR="007C5D8C" w:rsidRDefault="007C5D8C" w:rsidP="007C5D8C">
      <w:pPr>
        <w:rPr>
          <w:rFonts w:ascii="&amp;quot" w:eastAsia="Times New Roman" w:hAnsi="&amp;quot"/>
          <w:b/>
          <w:bCs/>
          <w:color w:val="111111"/>
          <w:sz w:val="20"/>
          <w:szCs w:val="20"/>
          <w:bdr w:val="none" w:sz="0" w:space="0" w:color="auto" w:frame="1"/>
        </w:rPr>
      </w:pPr>
      <w:r w:rsidRPr="007C5D8C">
        <w:rPr>
          <w:rFonts w:ascii="&amp;quot" w:eastAsia="Times New Roman" w:hAnsi="&amp;quot"/>
          <w:b/>
          <w:bCs/>
          <w:color w:val="111111"/>
          <w:sz w:val="20"/>
          <w:szCs w:val="20"/>
          <w:bdr w:val="none" w:sz="0" w:space="0" w:color="auto" w:frame="1"/>
        </w:rPr>
        <w:t>Part 1</w:t>
      </w:r>
    </w:p>
    <w:p w14:paraId="070F47AC" w14:textId="77777777" w:rsidR="006972DA" w:rsidRPr="007C5D8C" w:rsidRDefault="006972DA" w:rsidP="007C5D8C">
      <w:pPr>
        <w:rPr>
          <w:rFonts w:ascii="&amp;quot" w:eastAsia="Times New Roman" w:hAnsi="&amp;quot"/>
          <w:color w:val="111111"/>
          <w:sz w:val="20"/>
          <w:szCs w:val="20"/>
        </w:rPr>
      </w:pPr>
    </w:p>
    <w:p w14:paraId="08148874" w14:textId="77777777" w:rsidR="007C5D8C" w:rsidRPr="007C5D8C" w:rsidRDefault="007C5D8C" w:rsidP="007C5D8C">
      <w:pPr>
        <w:rPr>
          <w:rFonts w:ascii="&amp;quot" w:eastAsia="Times New Roman" w:hAnsi="&amp;quot"/>
          <w:color w:val="111111"/>
          <w:sz w:val="20"/>
          <w:szCs w:val="20"/>
        </w:rPr>
      </w:pPr>
      <w:r w:rsidRPr="007C5D8C">
        <w:rPr>
          <w:rFonts w:ascii="&amp;quot" w:eastAsia="Times New Roman" w:hAnsi="&amp;quot"/>
          <w:color w:val="111111"/>
          <w:sz w:val="20"/>
          <w:szCs w:val="20"/>
          <w:bdr w:val="none" w:sz="0" w:space="0" w:color="auto" w:frame="1"/>
        </w:rPr>
        <w:t xml:space="preserve">Match the examples in the book as completely as possible, including matching the plot aspect (the dates won't quite match in one of the plots, in which case, include all the dates.) </w:t>
      </w:r>
      <w:r w:rsidRPr="007C5D8C">
        <w:rPr>
          <w:rFonts w:ascii="&amp;quot" w:eastAsia="Times New Roman" w:hAnsi="&amp;quot"/>
          <w:color w:val="111111"/>
          <w:sz w:val="20"/>
          <w:szCs w:val="20"/>
          <w:bdr w:val="none" w:sz="0" w:space="0" w:color="auto" w:frame="1"/>
        </w:rPr>
        <w:br/>
      </w:r>
    </w:p>
    <w:p w14:paraId="16C3760D" w14:textId="77777777" w:rsidR="007C5D8C" w:rsidRPr="007C5D8C" w:rsidRDefault="007C5D8C" w:rsidP="007C5D8C">
      <w:pPr>
        <w:numPr>
          <w:ilvl w:val="0"/>
          <w:numId w:val="1"/>
        </w:numPr>
        <w:ind w:left="0"/>
        <w:rPr>
          <w:rFonts w:ascii="&amp;quot" w:eastAsia="Times New Roman" w:hAnsi="&amp;quot"/>
          <w:color w:val="111111"/>
          <w:sz w:val="20"/>
          <w:szCs w:val="20"/>
        </w:rPr>
      </w:pPr>
      <w:r w:rsidRPr="007C5D8C">
        <w:rPr>
          <w:rFonts w:ascii="&amp;quot" w:eastAsia="Times New Roman" w:hAnsi="&amp;quot"/>
          <w:color w:val="111111"/>
          <w:sz w:val="20"/>
          <w:szCs w:val="20"/>
        </w:rPr>
        <w:t>Bar chart- Fig 4-11</w:t>
      </w:r>
    </w:p>
    <w:p w14:paraId="63949521" w14:textId="77777777" w:rsidR="007C5D8C" w:rsidRPr="007C5D8C" w:rsidRDefault="007C5D8C" w:rsidP="007C5D8C">
      <w:pPr>
        <w:numPr>
          <w:ilvl w:val="0"/>
          <w:numId w:val="1"/>
        </w:numPr>
        <w:ind w:left="0"/>
        <w:rPr>
          <w:rFonts w:ascii="&amp;quot" w:eastAsia="Times New Roman" w:hAnsi="&amp;quot"/>
          <w:color w:val="111111"/>
          <w:sz w:val="20"/>
          <w:szCs w:val="20"/>
        </w:rPr>
      </w:pPr>
      <w:r w:rsidRPr="007C5D8C">
        <w:rPr>
          <w:rFonts w:ascii="&amp;quot" w:eastAsia="Times New Roman" w:hAnsi="&amp;quot"/>
          <w:color w:val="111111"/>
          <w:sz w:val="20"/>
          <w:szCs w:val="20"/>
        </w:rPr>
        <w:t>Stacked bar chart- Fig 4-22</w:t>
      </w:r>
    </w:p>
    <w:p w14:paraId="562A0CF8" w14:textId="77777777" w:rsidR="007C5D8C" w:rsidRPr="007C5D8C" w:rsidRDefault="007C5D8C" w:rsidP="007C5D8C">
      <w:pPr>
        <w:numPr>
          <w:ilvl w:val="0"/>
          <w:numId w:val="1"/>
        </w:numPr>
        <w:ind w:left="0"/>
        <w:rPr>
          <w:rFonts w:ascii="&amp;quot" w:eastAsia="Times New Roman" w:hAnsi="&amp;quot"/>
          <w:color w:val="111111"/>
          <w:sz w:val="20"/>
          <w:szCs w:val="20"/>
        </w:rPr>
      </w:pPr>
      <w:r w:rsidRPr="007C5D8C">
        <w:rPr>
          <w:rFonts w:ascii="&amp;quot" w:eastAsia="Times New Roman" w:hAnsi="&amp;quot"/>
          <w:color w:val="111111"/>
          <w:sz w:val="20"/>
          <w:szCs w:val="20"/>
          <w:bdr w:val="none" w:sz="0" w:space="0" w:color="auto" w:frame="1"/>
        </w:rPr>
        <w:t>Scatterplot</w:t>
      </w:r>
      <w:r w:rsidRPr="007C5D8C">
        <w:rPr>
          <w:rFonts w:ascii="&amp;quot" w:eastAsia="Times New Roman" w:hAnsi="&amp;quot"/>
          <w:color w:val="111111"/>
          <w:sz w:val="20"/>
          <w:szCs w:val="20"/>
        </w:rPr>
        <w:t>- Fig 4-28</w:t>
      </w:r>
    </w:p>
    <w:p w14:paraId="26407B35" w14:textId="77777777" w:rsidR="007C5D8C" w:rsidRPr="007C5D8C" w:rsidRDefault="007C5D8C" w:rsidP="007C5D8C">
      <w:pPr>
        <w:numPr>
          <w:ilvl w:val="0"/>
          <w:numId w:val="1"/>
        </w:numPr>
        <w:ind w:left="0"/>
        <w:rPr>
          <w:rFonts w:ascii="&amp;quot" w:eastAsia="Times New Roman" w:hAnsi="&amp;quot"/>
          <w:color w:val="111111"/>
          <w:sz w:val="20"/>
          <w:szCs w:val="20"/>
        </w:rPr>
      </w:pPr>
      <w:r w:rsidRPr="007C5D8C">
        <w:rPr>
          <w:rFonts w:ascii="&amp;quot" w:eastAsia="Times New Roman" w:hAnsi="&amp;quot"/>
          <w:color w:val="111111"/>
          <w:sz w:val="20"/>
          <w:szCs w:val="20"/>
        </w:rPr>
        <w:t>Time series- Fig 4-34</w:t>
      </w:r>
    </w:p>
    <w:p w14:paraId="12C3766D" w14:textId="77777777" w:rsidR="007C5D8C" w:rsidRPr="007C5D8C" w:rsidRDefault="007C5D8C" w:rsidP="007C5D8C">
      <w:pPr>
        <w:numPr>
          <w:ilvl w:val="0"/>
          <w:numId w:val="1"/>
        </w:numPr>
        <w:ind w:left="0"/>
        <w:rPr>
          <w:rFonts w:ascii="&amp;quot" w:eastAsia="Times New Roman" w:hAnsi="&amp;quot"/>
          <w:color w:val="111111"/>
          <w:sz w:val="20"/>
          <w:szCs w:val="20"/>
        </w:rPr>
      </w:pPr>
      <w:r w:rsidRPr="007C5D8C">
        <w:rPr>
          <w:rFonts w:ascii="&amp;quot" w:eastAsia="Times New Roman" w:hAnsi="&amp;quot"/>
          <w:color w:val="111111"/>
          <w:sz w:val="20"/>
          <w:szCs w:val="20"/>
        </w:rPr>
        <w:t>Step chart- Fig 4-43</w:t>
      </w:r>
    </w:p>
    <w:p w14:paraId="3160BFAC" w14:textId="77777777" w:rsidR="007C5D8C" w:rsidRDefault="007C5D8C" w:rsidP="007C5D8C">
      <w:pPr>
        <w:rPr>
          <w:rFonts w:ascii="&amp;quot" w:eastAsia="Times New Roman" w:hAnsi="&amp;quot"/>
          <w:color w:val="000000"/>
          <w:sz w:val="20"/>
          <w:szCs w:val="20"/>
          <w:bdr w:val="none" w:sz="0" w:space="0" w:color="auto" w:frame="1"/>
        </w:rPr>
      </w:pPr>
    </w:p>
    <w:p w14:paraId="6FA2E2BA" w14:textId="141B15A0" w:rsidR="007C5D8C" w:rsidRDefault="007C5D8C" w:rsidP="007C5D8C">
      <w:pPr>
        <w:rPr>
          <w:rFonts w:ascii="&amp;quot" w:eastAsia="Times New Roman" w:hAnsi="&amp;quot"/>
          <w:color w:val="000000"/>
          <w:sz w:val="20"/>
          <w:szCs w:val="20"/>
          <w:bdr w:val="none" w:sz="0" w:space="0" w:color="auto" w:frame="1"/>
        </w:rPr>
      </w:pPr>
      <w:r w:rsidRPr="007C5D8C">
        <w:rPr>
          <w:rFonts w:ascii="&amp;quot" w:eastAsia="Times New Roman" w:hAnsi="&amp;quot"/>
          <w:color w:val="000000"/>
          <w:sz w:val="20"/>
          <w:szCs w:val="20"/>
          <w:bdr w:val="none" w:sz="0" w:space="0" w:color="auto" w:frame="1"/>
        </w:rPr>
        <w:t>Tips</w:t>
      </w:r>
    </w:p>
    <w:p w14:paraId="6E19599D" w14:textId="77777777" w:rsidR="006972DA" w:rsidRPr="007C5D8C" w:rsidRDefault="006972DA" w:rsidP="007C5D8C">
      <w:pPr>
        <w:rPr>
          <w:rFonts w:ascii="&amp;quot" w:eastAsia="Times New Roman" w:hAnsi="&amp;quot"/>
          <w:color w:val="000000"/>
          <w:sz w:val="20"/>
          <w:szCs w:val="20"/>
        </w:rPr>
      </w:pPr>
    </w:p>
    <w:p w14:paraId="56E0DD13" w14:textId="77777777" w:rsidR="007C5D8C" w:rsidRPr="007C5D8C" w:rsidRDefault="007C5D8C" w:rsidP="007C5D8C">
      <w:pPr>
        <w:numPr>
          <w:ilvl w:val="0"/>
          <w:numId w:val="2"/>
        </w:numPr>
        <w:ind w:left="0"/>
        <w:rPr>
          <w:rFonts w:ascii="&amp;quot" w:eastAsia="Times New Roman" w:hAnsi="&amp;quot"/>
          <w:color w:val="000000"/>
          <w:sz w:val="20"/>
          <w:szCs w:val="20"/>
        </w:rPr>
      </w:pPr>
      <w:r w:rsidRPr="007C5D8C">
        <w:rPr>
          <w:rFonts w:ascii="&amp;quot" w:eastAsia="Times New Roman" w:hAnsi="&amp;quot"/>
          <w:color w:val="000000"/>
          <w:sz w:val="20"/>
          <w:szCs w:val="20"/>
        </w:rPr>
        <w:t>Create script in document window and then use console window to open/run. This will enable you to reuse code and troubleshoot if there are problems.</w:t>
      </w:r>
    </w:p>
    <w:p w14:paraId="0B8E0423" w14:textId="77777777" w:rsidR="007C5D8C" w:rsidRPr="007C5D8C" w:rsidRDefault="007C5D8C" w:rsidP="007C5D8C">
      <w:pPr>
        <w:numPr>
          <w:ilvl w:val="0"/>
          <w:numId w:val="2"/>
        </w:numPr>
        <w:ind w:left="0"/>
        <w:rPr>
          <w:rFonts w:ascii="&amp;quot" w:eastAsia="Times New Roman" w:hAnsi="&amp;quot"/>
          <w:color w:val="000000"/>
          <w:sz w:val="20"/>
          <w:szCs w:val="20"/>
        </w:rPr>
      </w:pPr>
      <w:r w:rsidRPr="007C5D8C">
        <w:rPr>
          <w:rFonts w:ascii="&amp;quot" w:eastAsia="Times New Roman" w:hAnsi="&amp;quot"/>
          <w:color w:val="000000"/>
          <w:sz w:val="20"/>
          <w:szCs w:val="20"/>
        </w:rPr>
        <w:t>Resize the chart output window</w:t>
      </w:r>
      <w:r w:rsidRPr="007C5D8C">
        <w:rPr>
          <w:rFonts w:ascii="&amp;quot" w:eastAsia="Times New Roman" w:hAnsi="&amp;quot"/>
          <w:color w:val="000000"/>
          <w:sz w:val="20"/>
          <w:szCs w:val="20"/>
          <w:bdr w:val="none" w:sz="0" w:space="0" w:color="auto" w:frame="1"/>
        </w:rPr>
        <w:t> </w:t>
      </w:r>
      <w:r w:rsidRPr="007C5D8C">
        <w:rPr>
          <w:rFonts w:ascii="&amp;quot" w:eastAsia="Times New Roman" w:hAnsi="&amp;quot"/>
          <w:b/>
          <w:bCs/>
          <w:color w:val="000000"/>
          <w:sz w:val="20"/>
          <w:szCs w:val="20"/>
          <w:bdr w:val="none" w:sz="0" w:space="0" w:color="auto" w:frame="1"/>
        </w:rPr>
        <w:t>BEFORE</w:t>
      </w:r>
      <w:r w:rsidRPr="007C5D8C">
        <w:rPr>
          <w:rFonts w:ascii="&amp;quot" w:eastAsia="Times New Roman" w:hAnsi="&amp;quot"/>
          <w:color w:val="000000"/>
          <w:sz w:val="20"/>
          <w:szCs w:val="20"/>
          <w:bdr w:val="none" w:sz="0" w:space="0" w:color="auto" w:frame="1"/>
        </w:rPr>
        <w:t> </w:t>
      </w:r>
      <w:r w:rsidRPr="007C5D8C">
        <w:rPr>
          <w:rFonts w:ascii="&amp;quot" w:eastAsia="Times New Roman" w:hAnsi="&amp;quot"/>
          <w:color w:val="000000"/>
          <w:sz w:val="20"/>
          <w:szCs w:val="20"/>
        </w:rPr>
        <w:t xml:space="preserve">you save as PDF </w:t>
      </w:r>
      <w:proofErr w:type="gramStart"/>
      <w:r w:rsidRPr="007C5D8C">
        <w:rPr>
          <w:rFonts w:ascii="&amp;quot" w:eastAsia="Times New Roman" w:hAnsi="&amp;quot"/>
          <w:color w:val="000000"/>
          <w:sz w:val="20"/>
          <w:szCs w:val="20"/>
        </w:rPr>
        <w:t>in order to</w:t>
      </w:r>
      <w:proofErr w:type="gramEnd"/>
      <w:r w:rsidRPr="007C5D8C">
        <w:rPr>
          <w:rFonts w:ascii="&amp;quot" w:eastAsia="Times New Roman" w:hAnsi="&amp;quot"/>
          <w:color w:val="000000"/>
          <w:sz w:val="20"/>
          <w:szCs w:val="20"/>
        </w:rPr>
        <w:t xml:space="preserve"> achieve proper proportions.</w:t>
      </w:r>
    </w:p>
    <w:p w14:paraId="62416B36" w14:textId="77777777" w:rsidR="007C5D8C" w:rsidRPr="007C5D8C" w:rsidRDefault="007C5D8C" w:rsidP="007C5D8C">
      <w:pPr>
        <w:numPr>
          <w:ilvl w:val="0"/>
          <w:numId w:val="2"/>
        </w:numPr>
        <w:ind w:left="0"/>
        <w:rPr>
          <w:rFonts w:ascii="&amp;quot" w:eastAsia="Times New Roman" w:hAnsi="&amp;quot"/>
          <w:color w:val="000000"/>
          <w:sz w:val="20"/>
          <w:szCs w:val="20"/>
        </w:rPr>
      </w:pPr>
      <w:r w:rsidRPr="007C5D8C">
        <w:rPr>
          <w:rFonts w:ascii="&amp;quot" w:eastAsia="Times New Roman" w:hAnsi="&amp;quot"/>
          <w:color w:val="000000"/>
          <w:sz w:val="20"/>
          <w:szCs w:val="20"/>
        </w:rPr>
        <w:t>Note that the plot width and height should be proportionally the same as in the book. This will be part of the grade.</w:t>
      </w:r>
    </w:p>
    <w:p w14:paraId="63BB3CC6" w14:textId="5C1695BF" w:rsidR="00DD108D" w:rsidRDefault="007C5D8C" w:rsidP="00872D5E">
      <w:pPr>
        <w:numPr>
          <w:ilvl w:val="0"/>
          <w:numId w:val="2"/>
        </w:numPr>
        <w:ind w:left="0"/>
        <w:rPr>
          <w:rFonts w:ascii="&amp;quot" w:eastAsia="Times New Roman" w:hAnsi="&amp;quot"/>
          <w:color w:val="000000"/>
          <w:sz w:val="20"/>
          <w:szCs w:val="20"/>
        </w:rPr>
      </w:pPr>
      <w:r w:rsidRPr="00DD108D">
        <w:rPr>
          <w:rFonts w:ascii="&amp;quot" w:eastAsia="Times New Roman" w:hAnsi="&amp;quot"/>
          <w:color w:val="000000"/>
          <w:sz w:val="20"/>
          <w:szCs w:val="20"/>
        </w:rPr>
        <w:t xml:space="preserve">You will lose points if the plot is not a </w:t>
      </w:r>
      <w:r w:rsidRPr="00DD108D">
        <w:rPr>
          <w:rFonts w:ascii="&amp;quot" w:eastAsia="Times New Roman" w:hAnsi="&amp;quot"/>
          <w:color w:val="000000"/>
          <w:sz w:val="20"/>
          <w:szCs w:val="20"/>
          <w:bdr w:val="none" w:sz="0" w:space="0" w:color="auto" w:frame="1"/>
        </w:rPr>
        <w:t>pdf</w:t>
      </w:r>
      <w:r w:rsidRPr="00DD108D">
        <w:rPr>
          <w:rFonts w:ascii="&amp;quot" w:eastAsia="Times New Roman" w:hAnsi="&amp;quot"/>
          <w:color w:val="000000"/>
          <w:sz w:val="20"/>
          <w:szCs w:val="20"/>
        </w:rPr>
        <w:t>. Make sure you can open the file in Adobe Acrobat before turning it in.</w:t>
      </w:r>
    </w:p>
    <w:p w14:paraId="7BE19DE4" w14:textId="2FF5BF6E" w:rsidR="007C5D8C" w:rsidRPr="00DD108D" w:rsidRDefault="007C5D8C" w:rsidP="00DD108D">
      <w:pPr>
        <w:rPr>
          <w:rFonts w:ascii="&amp;quot" w:eastAsia="Times New Roman" w:hAnsi="&amp;quot"/>
          <w:b/>
          <w:bCs/>
          <w:color w:val="000000"/>
          <w:sz w:val="20"/>
          <w:szCs w:val="20"/>
          <w:bdr w:val="none" w:sz="0" w:space="0" w:color="auto" w:frame="1"/>
        </w:rPr>
      </w:pPr>
    </w:p>
    <w:p w14:paraId="539CAD05" w14:textId="67A5EE7E" w:rsidR="007C5D8C" w:rsidRPr="007C5D8C" w:rsidRDefault="007C5D8C" w:rsidP="007C5D8C">
      <w:pPr>
        <w:rPr>
          <w:rFonts w:ascii="&amp;quot" w:eastAsia="Times New Roman" w:hAnsi="&amp;quot"/>
          <w:color w:val="000000"/>
          <w:sz w:val="20"/>
          <w:szCs w:val="20"/>
        </w:rPr>
      </w:pPr>
      <w:r w:rsidRPr="007C5D8C">
        <w:rPr>
          <w:rFonts w:ascii="&amp;quot" w:eastAsia="Times New Roman" w:hAnsi="&amp;quot"/>
          <w:b/>
          <w:bCs/>
          <w:color w:val="000000"/>
          <w:sz w:val="20"/>
          <w:szCs w:val="20"/>
          <w:bdr w:val="none" w:sz="0" w:space="0" w:color="auto" w:frame="1"/>
        </w:rPr>
        <w:t>Part 2: Simple Distributions</w:t>
      </w:r>
    </w:p>
    <w:p w14:paraId="3CA68025" w14:textId="77777777" w:rsidR="007C5D8C" w:rsidRPr="007C5D8C" w:rsidRDefault="007C5D8C" w:rsidP="007C5D8C">
      <w:pPr>
        <w:rPr>
          <w:rFonts w:ascii="&amp;quot" w:eastAsia="Times New Roman" w:hAnsi="&amp;quot"/>
          <w:color w:val="111111"/>
          <w:sz w:val="20"/>
          <w:szCs w:val="20"/>
        </w:rPr>
      </w:pPr>
      <w:r w:rsidRPr="007C5D8C">
        <w:rPr>
          <w:rFonts w:ascii="&amp;quot" w:eastAsia="Times New Roman" w:hAnsi="&amp;quot"/>
          <w:color w:val="111111"/>
          <w:sz w:val="20"/>
          <w:szCs w:val="20"/>
        </w:rPr>
        <w:t xml:space="preserve">Download the </w:t>
      </w:r>
      <w:r w:rsidRPr="007C5D8C">
        <w:rPr>
          <w:rFonts w:ascii="&amp;quot" w:eastAsia="Times New Roman" w:hAnsi="&amp;quot"/>
          <w:b/>
          <w:bCs/>
          <w:color w:val="111111"/>
          <w:sz w:val="20"/>
          <w:szCs w:val="20"/>
          <w:bdr w:val="none" w:sz="0" w:space="0" w:color="auto" w:frame="1"/>
        </w:rPr>
        <w:t>art.csv</w:t>
      </w:r>
      <w:r w:rsidRPr="007C5D8C">
        <w:rPr>
          <w:rFonts w:ascii="&amp;quot" w:eastAsia="Times New Roman" w:hAnsi="&amp;quot"/>
          <w:color w:val="111111"/>
          <w:sz w:val="20"/>
          <w:szCs w:val="20"/>
          <w:bdr w:val="none" w:sz="0" w:space="0" w:color="auto" w:frame="1"/>
        </w:rPr>
        <w:t> file from the</w:t>
      </w:r>
      <w:r w:rsidRPr="007C5D8C">
        <w:rPr>
          <w:rFonts w:ascii="&amp;quot" w:eastAsia="Times New Roman" w:hAnsi="&amp;quot"/>
          <w:b/>
          <w:bCs/>
          <w:color w:val="111111"/>
          <w:sz w:val="20"/>
          <w:szCs w:val="20"/>
          <w:bdr w:val="none" w:sz="0" w:space="0" w:color="auto" w:frame="1"/>
        </w:rPr>
        <w:t xml:space="preserve"> Data and images</w:t>
      </w:r>
      <w:r w:rsidRPr="007C5D8C">
        <w:rPr>
          <w:rFonts w:ascii="&amp;quot" w:eastAsia="Times New Roman" w:hAnsi="&amp;quot"/>
          <w:color w:val="111111"/>
          <w:sz w:val="20"/>
          <w:szCs w:val="20"/>
          <w:bdr w:val="none" w:sz="0" w:space="0" w:color="auto" w:frame="1"/>
        </w:rPr>
        <w:t xml:space="preserve"> section</w:t>
      </w:r>
      <w:r w:rsidRPr="007C5D8C">
        <w:rPr>
          <w:rFonts w:ascii="&amp;quot" w:eastAsia="Times New Roman" w:hAnsi="&amp;quot"/>
          <w:color w:val="111111"/>
          <w:sz w:val="20"/>
          <w:szCs w:val="20"/>
        </w:rPr>
        <w:t xml:space="preserve">. Using R, answer the following questions to make 4 plots. This work will be </w:t>
      </w:r>
      <w:proofErr w:type="gramStart"/>
      <w:r w:rsidRPr="007C5D8C">
        <w:rPr>
          <w:rFonts w:ascii="&amp;quot" w:eastAsia="Times New Roman" w:hAnsi="&amp;quot"/>
          <w:color w:val="111111"/>
          <w:sz w:val="20"/>
          <w:szCs w:val="20"/>
        </w:rPr>
        <w:t>similar to</w:t>
      </w:r>
      <w:proofErr w:type="gramEnd"/>
      <w:r w:rsidRPr="007C5D8C">
        <w:rPr>
          <w:rFonts w:ascii="&amp;quot" w:eastAsia="Times New Roman" w:hAnsi="&amp;quot"/>
          <w:color w:val="111111"/>
          <w:sz w:val="20"/>
          <w:szCs w:val="20"/>
        </w:rPr>
        <w:t xml:space="preserve"> what we did for lab 2.</w:t>
      </w:r>
    </w:p>
    <w:p w14:paraId="5A8EE86D" w14:textId="703D37B2" w:rsidR="007C5D8C" w:rsidRDefault="007C5D8C" w:rsidP="007C5D8C">
      <w:pPr>
        <w:rPr>
          <w:rFonts w:ascii="&amp;quot" w:eastAsia="Times New Roman" w:hAnsi="&amp;quot"/>
          <w:color w:val="000000"/>
          <w:sz w:val="20"/>
          <w:szCs w:val="20"/>
        </w:rPr>
      </w:pPr>
      <w:r w:rsidRPr="007C5D8C">
        <w:rPr>
          <w:rFonts w:ascii="&amp;quot" w:eastAsia="Times New Roman" w:hAnsi="&amp;quot"/>
          <w:color w:val="000000"/>
          <w:sz w:val="20"/>
          <w:szCs w:val="20"/>
        </w:rPr>
        <w:t xml:space="preserve">Use the </w:t>
      </w:r>
      <w:proofErr w:type="gramStart"/>
      <w:r w:rsidRPr="007C5D8C">
        <w:rPr>
          <w:rFonts w:ascii="&amp;quot" w:eastAsia="Times New Roman" w:hAnsi="&amp;quot"/>
          <w:color w:val="000000"/>
          <w:sz w:val="20"/>
          <w:szCs w:val="20"/>
        </w:rPr>
        <w:t>par(</w:t>
      </w:r>
      <w:proofErr w:type="gramEnd"/>
      <w:r w:rsidRPr="007C5D8C">
        <w:rPr>
          <w:rFonts w:ascii="&amp;quot" w:eastAsia="Times New Roman" w:hAnsi="&amp;quot"/>
          <w:color w:val="000000"/>
          <w:sz w:val="20"/>
          <w:szCs w:val="20"/>
        </w:rPr>
        <w:t>) function to put all 4 plots in the same plot space. Also, give the plots titles, x and y labels, use colors that you like, and if you are using a plot with points, use a symbol you like (</w:t>
      </w:r>
      <w:proofErr w:type="spellStart"/>
      <w:r w:rsidRPr="007C5D8C">
        <w:rPr>
          <w:rFonts w:ascii="&amp;quot" w:eastAsia="Times New Roman" w:hAnsi="&amp;quot"/>
          <w:color w:val="000000"/>
          <w:sz w:val="20"/>
          <w:szCs w:val="20"/>
          <w:bdr w:val="none" w:sz="0" w:space="0" w:color="auto" w:frame="1"/>
        </w:rPr>
        <w:t>pch</w:t>
      </w:r>
      <w:proofErr w:type="spellEnd"/>
      <w:r w:rsidRPr="007C5D8C">
        <w:rPr>
          <w:rFonts w:ascii="&amp;quot" w:eastAsia="Times New Roman" w:hAnsi="&amp;quot"/>
          <w:color w:val="000000"/>
          <w:sz w:val="20"/>
          <w:szCs w:val="20"/>
        </w:rPr>
        <w:t>). In other words, customize these plots to show me that you know how to modify different elements of the plots.</w:t>
      </w:r>
    </w:p>
    <w:p w14:paraId="778E99ED" w14:textId="77777777" w:rsidR="006972DA" w:rsidRPr="007C5D8C" w:rsidRDefault="006972DA" w:rsidP="007C5D8C">
      <w:pPr>
        <w:rPr>
          <w:rFonts w:ascii="&amp;quot" w:eastAsia="Times New Roman" w:hAnsi="&amp;quot"/>
          <w:color w:val="000000"/>
          <w:sz w:val="20"/>
          <w:szCs w:val="20"/>
        </w:rPr>
      </w:pPr>
    </w:p>
    <w:p w14:paraId="37778766" w14:textId="34B41973" w:rsidR="007C5D8C" w:rsidRPr="006972DA" w:rsidRDefault="007C5D8C" w:rsidP="007C5D8C">
      <w:pPr>
        <w:numPr>
          <w:ilvl w:val="0"/>
          <w:numId w:val="3"/>
        </w:numPr>
        <w:ind w:left="0" w:firstLine="0"/>
        <w:rPr>
          <w:rFonts w:ascii="&amp;quot" w:eastAsia="Times New Roman" w:hAnsi="&amp;quot"/>
          <w:color w:val="000000"/>
          <w:sz w:val="20"/>
          <w:szCs w:val="20"/>
        </w:rPr>
      </w:pPr>
      <w:r w:rsidRPr="007C5D8C">
        <w:rPr>
          <w:rFonts w:ascii="&amp;quot" w:eastAsia="Times New Roman" w:hAnsi="&amp;quot"/>
          <w:color w:val="000000"/>
          <w:sz w:val="20"/>
          <w:szCs w:val="20"/>
        </w:rPr>
        <w:t>What is the distribution of total sales for the whole dataset? Provide two different plots that show two different ways of showing distributions</w:t>
      </w:r>
      <w:r w:rsidRPr="007C5D8C">
        <w:rPr>
          <w:rFonts w:ascii="&amp;quot" w:eastAsia="Times New Roman" w:hAnsi="&amp;quot"/>
          <w:i/>
          <w:iCs/>
          <w:color w:val="000000"/>
          <w:sz w:val="20"/>
          <w:szCs w:val="20"/>
          <w:bdr w:val="none" w:sz="0" w:space="0" w:color="auto" w:frame="1"/>
        </w:rPr>
        <w:t>.</w:t>
      </w:r>
    </w:p>
    <w:p w14:paraId="7C413075" w14:textId="77777777" w:rsidR="006972DA" w:rsidRPr="007C5D8C" w:rsidRDefault="006972DA" w:rsidP="006972DA">
      <w:pPr>
        <w:rPr>
          <w:rFonts w:ascii="&amp;quot" w:eastAsia="Times New Roman" w:hAnsi="&amp;quot"/>
          <w:color w:val="000000"/>
          <w:sz w:val="20"/>
          <w:szCs w:val="20"/>
        </w:rPr>
      </w:pPr>
    </w:p>
    <w:p w14:paraId="7F9219CF" w14:textId="77777777" w:rsidR="007C5D8C" w:rsidRPr="007C5D8C" w:rsidRDefault="007C5D8C" w:rsidP="007C5D8C">
      <w:pPr>
        <w:numPr>
          <w:ilvl w:val="0"/>
          <w:numId w:val="3"/>
        </w:numPr>
        <w:spacing w:after="200"/>
        <w:ind w:left="0" w:firstLine="0"/>
        <w:rPr>
          <w:rFonts w:ascii="&amp;quot" w:eastAsia="Times New Roman" w:hAnsi="&amp;quot"/>
          <w:color w:val="000000"/>
          <w:sz w:val="20"/>
          <w:szCs w:val="20"/>
        </w:rPr>
      </w:pPr>
      <w:proofErr w:type="gramStart"/>
      <w:r w:rsidRPr="007C5D8C">
        <w:rPr>
          <w:rFonts w:ascii="&amp;quot" w:eastAsia="Times New Roman" w:hAnsi="&amp;quot"/>
          <w:color w:val="000000"/>
          <w:sz w:val="20"/>
          <w:szCs w:val="20"/>
        </w:rPr>
        <w:t>Next</w:t>
      </w:r>
      <w:proofErr w:type="gramEnd"/>
      <w:r w:rsidRPr="007C5D8C">
        <w:rPr>
          <w:rFonts w:ascii="&amp;quot" w:eastAsia="Times New Roman" w:hAnsi="&amp;quot"/>
          <w:color w:val="000000"/>
          <w:sz w:val="20"/>
          <w:szCs w:val="20"/>
        </w:rPr>
        <w:t xml:space="preserve"> we want to compare two different distributions. Use a different distribution plot type than the ones above, but use the same type for </w:t>
      </w:r>
      <w:proofErr w:type="gramStart"/>
      <w:r w:rsidRPr="007C5D8C">
        <w:rPr>
          <w:rFonts w:ascii="&amp;quot" w:eastAsia="Times New Roman" w:hAnsi="&amp;quot"/>
          <w:color w:val="000000"/>
          <w:sz w:val="20"/>
          <w:szCs w:val="20"/>
        </w:rPr>
        <w:t>both of these</w:t>
      </w:r>
      <w:proofErr w:type="gramEnd"/>
      <w:r w:rsidRPr="007C5D8C">
        <w:rPr>
          <w:rFonts w:ascii="&amp;quot" w:eastAsia="Times New Roman" w:hAnsi="&amp;quot"/>
          <w:color w:val="000000"/>
          <w:sz w:val="20"/>
          <w:szCs w:val="20"/>
        </w:rPr>
        <w:t xml:space="preserve"> for easy comparison: </w:t>
      </w:r>
    </w:p>
    <w:p w14:paraId="7D30AFA7" w14:textId="77777777" w:rsidR="006972DA" w:rsidRDefault="006972DA" w:rsidP="006972DA">
      <w:pPr>
        <w:spacing w:after="200"/>
        <w:ind w:firstLine="720"/>
        <w:rPr>
          <w:rFonts w:ascii="&amp;quot" w:eastAsia="Times New Roman" w:hAnsi="&amp;quot"/>
          <w:color w:val="000000"/>
          <w:sz w:val="20"/>
          <w:szCs w:val="20"/>
        </w:rPr>
      </w:pPr>
      <w:r>
        <w:rPr>
          <w:rFonts w:ascii="&amp;quot" w:eastAsia="Times New Roman" w:hAnsi="&amp;quot"/>
          <w:color w:val="000000"/>
          <w:sz w:val="20"/>
          <w:szCs w:val="20"/>
        </w:rPr>
        <w:t xml:space="preserve">a. </w:t>
      </w:r>
      <w:r w:rsidR="007C5D8C" w:rsidRPr="007C5D8C">
        <w:rPr>
          <w:rFonts w:ascii="&amp;quot" w:eastAsia="Times New Roman" w:hAnsi="&amp;quot"/>
          <w:color w:val="000000"/>
          <w:sz w:val="20"/>
          <w:szCs w:val="20"/>
        </w:rPr>
        <w:t>What is the distribution of the totals sales for drawing paper?</w:t>
      </w:r>
    </w:p>
    <w:p w14:paraId="30A0CC21" w14:textId="30F3CD63" w:rsidR="007C5D8C" w:rsidRPr="007C5D8C" w:rsidRDefault="006972DA" w:rsidP="006972DA">
      <w:pPr>
        <w:spacing w:after="200"/>
        <w:ind w:firstLine="720"/>
        <w:rPr>
          <w:rFonts w:ascii="&amp;quot" w:eastAsia="Times New Roman" w:hAnsi="&amp;quot"/>
          <w:color w:val="000000"/>
          <w:sz w:val="20"/>
          <w:szCs w:val="20"/>
        </w:rPr>
      </w:pPr>
      <w:r>
        <w:rPr>
          <w:rFonts w:ascii="&amp;quot" w:eastAsia="Times New Roman" w:hAnsi="&amp;quot"/>
          <w:color w:val="000000"/>
          <w:sz w:val="20"/>
          <w:szCs w:val="20"/>
        </w:rPr>
        <w:t xml:space="preserve">b. </w:t>
      </w:r>
      <w:r w:rsidR="007C5D8C" w:rsidRPr="007C5D8C">
        <w:rPr>
          <w:rFonts w:ascii="&amp;quot" w:eastAsia="Times New Roman" w:hAnsi="&amp;quot"/>
          <w:color w:val="000000"/>
          <w:sz w:val="20"/>
          <w:szCs w:val="20"/>
        </w:rPr>
        <w:t>What is the distribution of the totals sales for watercolor paper?</w:t>
      </w:r>
    </w:p>
    <w:p w14:paraId="23C3D27A" w14:textId="77777777" w:rsidR="007C5D8C" w:rsidRPr="007C5D8C" w:rsidRDefault="007C5D8C" w:rsidP="007C5D8C">
      <w:pPr>
        <w:rPr>
          <w:rFonts w:ascii="&amp;quot" w:eastAsia="Times New Roman" w:hAnsi="&amp;quot"/>
          <w:color w:val="000000"/>
          <w:sz w:val="20"/>
          <w:szCs w:val="20"/>
        </w:rPr>
      </w:pPr>
      <w:r w:rsidRPr="007C5D8C">
        <w:rPr>
          <w:rFonts w:ascii="&amp;quot" w:eastAsia="Times New Roman" w:hAnsi="&amp;quot"/>
          <w:color w:val="000000"/>
          <w:sz w:val="20"/>
          <w:szCs w:val="20"/>
          <w:bdr w:val="none" w:sz="0" w:space="0" w:color="auto" w:frame="1"/>
        </w:rPr>
        <w:t>Submit</w:t>
      </w:r>
    </w:p>
    <w:p w14:paraId="2A6E468C" w14:textId="77777777" w:rsidR="007C5D8C" w:rsidRPr="007C5D8C" w:rsidRDefault="007C5D8C" w:rsidP="007C5D8C">
      <w:pPr>
        <w:numPr>
          <w:ilvl w:val="0"/>
          <w:numId w:val="4"/>
        </w:numPr>
        <w:ind w:left="0"/>
        <w:rPr>
          <w:rFonts w:ascii="&amp;quot" w:eastAsia="Times New Roman" w:hAnsi="&amp;quot"/>
          <w:color w:val="000000"/>
          <w:sz w:val="20"/>
          <w:szCs w:val="20"/>
        </w:rPr>
      </w:pPr>
      <w:r w:rsidRPr="007C5D8C">
        <w:rPr>
          <w:rFonts w:ascii="&amp;quot" w:eastAsia="Times New Roman" w:hAnsi="&amp;quot"/>
          <w:color w:val="000000"/>
          <w:sz w:val="20"/>
          <w:szCs w:val="20"/>
        </w:rPr>
        <w:t>Complete the 5 chart exercises in VT Chapter 4;</w:t>
      </w:r>
      <w:r w:rsidRPr="007C5D8C">
        <w:rPr>
          <w:rFonts w:ascii="&amp;quot" w:eastAsia="Times New Roman" w:hAnsi="&amp;quot"/>
          <w:color w:val="000000"/>
          <w:sz w:val="20"/>
          <w:szCs w:val="20"/>
          <w:bdr w:val="none" w:sz="0" w:space="0" w:color="auto" w:frame="1"/>
        </w:rPr>
        <w:t> </w:t>
      </w:r>
      <w:r w:rsidRPr="007C5D8C">
        <w:rPr>
          <w:rFonts w:ascii="&amp;quot" w:eastAsia="Times New Roman" w:hAnsi="&amp;quot"/>
          <w:b/>
          <w:bCs/>
          <w:color w:val="FF0000"/>
          <w:sz w:val="20"/>
          <w:szCs w:val="20"/>
          <w:bdr w:val="none" w:sz="0" w:space="0" w:color="auto" w:frame="1"/>
        </w:rPr>
        <w:t>R PORTIONS ONLY</w:t>
      </w:r>
      <w:r w:rsidRPr="007C5D8C">
        <w:rPr>
          <w:rFonts w:ascii="&amp;quot" w:eastAsia="Times New Roman" w:hAnsi="&amp;quot"/>
          <w:color w:val="000000"/>
          <w:sz w:val="20"/>
          <w:szCs w:val="20"/>
        </w:rPr>
        <w:t>. Do not complete Illustrator exercises yet.</w:t>
      </w:r>
    </w:p>
    <w:p w14:paraId="6395337C" w14:textId="77777777" w:rsidR="007C5D8C" w:rsidRPr="007C5D8C" w:rsidRDefault="007C5D8C" w:rsidP="007C5D8C">
      <w:pPr>
        <w:numPr>
          <w:ilvl w:val="0"/>
          <w:numId w:val="4"/>
        </w:numPr>
        <w:ind w:left="0"/>
        <w:rPr>
          <w:rFonts w:ascii="&amp;quot" w:eastAsia="Times New Roman" w:hAnsi="&amp;quot"/>
          <w:color w:val="000000"/>
          <w:sz w:val="20"/>
          <w:szCs w:val="20"/>
        </w:rPr>
      </w:pPr>
      <w:r w:rsidRPr="007C5D8C">
        <w:rPr>
          <w:rFonts w:ascii="&amp;quot" w:eastAsia="Times New Roman" w:hAnsi="&amp;quot"/>
          <w:color w:val="000000"/>
          <w:sz w:val="20"/>
          <w:szCs w:val="20"/>
        </w:rPr>
        <w:t>Upload the VT Chapter 4 plots</w:t>
      </w:r>
      <w:r w:rsidRPr="007C5D8C">
        <w:rPr>
          <w:rFonts w:ascii="&amp;quot" w:eastAsia="Times New Roman" w:hAnsi="&amp;quot"/>
          <w:b/>
          <w:bCs/>
          <w:color w:val="000000"/>
          <w:sz w:val="20"/>
          <w:szCs w:val="20"/>
          <w:bdr w:val="none" w:sz="0" w:space="0" w:color="auto" w:frame="1"/>
        </w:rPr>
        <w:t xml:space="preserve"> as a single pdf</w:t>
      </w:r>
      <w:r w:rsidRPr="007C5D8C">
        <w:rPr>
          <w:rFonts w:ascii="&amp;quot" w:eastAsia="Times New Roman" w:hAnsi="&amp;quot"/>
          <w:color w:val="000000"/>
          <w:sz w:val="20"/>
          <w:szCs w:val="20"/>
          <w:bdr w:val="none" w:sz="0" w:space="0" w:color="auto" w:frame="1"/>
        </w:rPr>
        <w:t> </w:t>
      </w:r>
      <w:r w:rsidRPr="007C5D8C">
        <w:rPr>
          <w:rFonts w:ascii="&amp;quot" w:eastAsia="Times New Roman" w:hAnsi="&amp;quot"/>
          <w:color w:val="000000"/>
          <w:sz w:val="20"/>
          <w:szCs w:val="20"/>
        </w:rPr>
        <w:t>file. This means you will have multiple plots in one pdf file. Name the file: HW1-VT-</w:t>
      </w:r>
      <w:r w:rsidRPr="007C5D8C">
        <w:rPr>
          <w:rFonts w:ascii="&amp;quot" w:eastAsia="Times New Roman" w:hAnsi="&amp;quot"/>
          <w:i/>
          <w:iCs/>
          <w:color w:val="000000"/>
          <w:sz w:val="20"/>
          <w:szCs w:val="20"/>
          <w:bdr w:val="none" w:sz="0" w:space="0" w:color="auto" w:frame="1"/>
        </w:rPr>
        <w:t>netid</w:t>
      </w:r>
      <w:r w:rsidRPr="007C5D8C">
        <w:rPr>
          <w:rFonts w:ascii="&amp;quot" w:eastAsia="Times New Roman" w:hAnsi="&amp;quot"/>
          <w:color w:val="000000"/>
          <w:sz w:val="20"/>
          <w:szCs w:val="20"/>
        </w:rPr>
        <w:t>.</w:t>
      </w:r>
      <w:r w:rsidRPr="007C5D8C">
        <w:rPr>
          <w:rFonts w:ascii="&amp;quot" w:eastAsia="Times New Roman" w:hAnsi="&amp;quot"/>
          <w:color w:val="000000"/>
          <w:sz w:val="20"/>
          <w:szCs w:val="20"/>
          <w:bdr w:val="none" w:sz="0" w:space="0" w:color="auto" w:frame="1"/>
        </w:rPr>
        <w:t>pdf</w:t>
      </w:r>
    </w:p>
    <w:p w14:paraId="6DE518F3" w14:textId="77777777" w:rsidR="007C5D8C" w:rsidRPr="007C5D8C" w:rsidRDefault="007C5D8C" w:rsidP="007C5D8C">
      <w:pPr>
        <w:numPr>
          <w:ilvl w:val="0"/>
          <w:numId w:val="4"/>
        </w:numPr>
        <w:ind w:left="0"/>
        <w:rPr>
          <w:rFonts w:ascii="&amp;quot" w:eastAsia="Times New Roman" w:hAnsi="&amp;quot"/>
          <w:color w:val="000000"/>
          <w:sz w:val="20"/>
          <w:szCs w:val="20"/>
        </w:rPr>
      </w:pPr>
      <w:r w:rsidRPr="007C5D8C">
        <w:rPr>
          <w:rFonts w:ascii="&amp;quot" w:eastAsia="Times New Roman" w:hAnsi="&amp;quot"/>
          <w:color w:val="000000"/>
          <w:sz w:val="20"/>
          <w:szCs w:val="20"/>
        </w:rPr>
        <w:t>Upload the plots from the art.</w:t>
      </w:r>
      <w:r w:rsidRPr="007C5D8C">
        <w:rPr>
          <w:rFonts w:ascii="&amp;quot" w:eastAsia="Times New Roman" w:hAnsi="&amp;quot"/>
          <w:color w:val="000000"/>
          <w:sz w:val="20"/>
          <w:szCs w:val="20"/>
          <w:bdr w:val="none" w:sz="0" w:space="0" w:color="auto" w:frame="1"/>
        </w:rPr>
        <w:t>csv</w:t>
      </w:r>
      <w:r w:rsidRPr="007C5D8C">
        <w:rPr>
          <w:rFonts w:ascii="&amp;quot" w:eastAsia="Times New Roman" w:hAnsi="&amp;quot"/>
          <w:color w:val="000000"/>
          <w:sz w:val="20"/>
          <w:szCs w:val="20"/>
        </w:rPr>
        <w:t xml:space="preserve"> dataset </w:t>
      </w:r>
      <w:r w:rsidRPr="007C5D8C">
        <w:rPr>
          <w:rFonts w:ascii="&amp;quot" w:eastAsia="Times New Roman" w:hAnsi="&amp;quot"/>
          <w:b/>
          <w:bCs/>
          <w:color w:val="000000"/>
          <w:sz w:val="20"/>
          <w:szCs w:val="20"/>
          <w:bdr w:val="none" w:sz="0" w:space="0" w:color="auto" w:frame="1"/>
        </w:rPr>
        <w:t>as a single pdf</w:t>
      </w:r>
      <w:r w:rsidRPr="007C5D8C">
        <w:rPr>
          <w:rFonts w:ascii="&amp;quot" w:eastAsia="Times New Roman" w:hAnsi="&amp;quot"/>
          <w:color w:val="000000"/>
          <w:sz w:val="20"/>
          <w:szCs w:val="20"/>
        </w:rPr>
        <w:t xml:space="preserve"> with the file name HW1-ART-</w:t>
      </w:r>
      <w:r w:rsidRPr="007C5D8C">
        <w:rPr>
          <w:rFonts w:ascii="&amp;quot" w:eastAsia="Times New Roman" w:hAnsi="&amp;quot"/>
          <w:i/>
          <w:iCs/>
          <w:color w:val="000000"/>
          <w:sz w:val="20"/>
          <w:szCs w:val="20"/>
          <w:bdr w:val="none" w:sz="0" w:space="0" w:color="auto" w:frame="1"/>
        </w:rPr>
        <w:t>netid</w:t>
      </w:r>
      <w:r w:rsidRPr="007C5D8C">
        <w:rPr>
          <w:rFonts w:ascii="&amp;quot" w:eastAsia="Times New Roman" w:hAnsi="&amp;quot"/>
          <w:color w:val="000000"/>
          <w:sz w:val="20"/>
          <w:szCs w:val="20"/>
        </w:rPr>
        <w:t>.</w:t>
      </w:r>
      <w:r w:rsidRPr="007C5D8C">
        <w:rPr>
          <w:rFonts w:ascii="&amp;quot" w:eastAsia="Times New Roman" w:hAnsi="&amp;quot"/>
          <w:color w:val="000000"/>
          <w:sz w:val="20"/>
          <w:szCs w:val="20"/>
          <w:bdr w:val="none" w:sz="0" w:space="0" w:color="auto" w:frame="1"/>
        </w:rPr>
        <w:t>pdf</w:t>
      </w:r>
    </w:p>
    <w:p w14:paraId="23D8C64E" w14:textId="69A74167" w:rsidR="00DD108D" w:rsidRDefault="007C5D8C" w:rsidP="00322493">
      <w:pPr>
        <w:numPr>
          <w:ilvl w:val="0"/>
          <w:numId w:val="4"/>
        </w:numPr>
        <w:ind w:left="0"/>
        <w:rPr>
          <w:rFonts w:ascii="&amp;quot" w:eastAsia="Times New Roman" w:hAnsi="&amp;quot"/>
          <w:color w:val="000000"/>
          <w:sz w:val="20"/>
          <w:szCs w:val="20"/>
        </w:rPr>
      </w:pPr>
      <w:r w:rsidRPr="00DD108D">
        <w:rPr>
          <w:rFonts w:ascii="&amp;quot" w:eastAsia="Times New Roman" w:hAnsi="&amp;quot"/>
          <w:b/>
          <w:bCs/>
          <w:color w:val="FF0000"/>
          <w:sz w:val="20"/>
          <w:szCs w:val="20"/>
          <w:bdr w:val="none" w:sz="0" w:space="0" w:color="auto" w:frame="1"/>
        </w:rPr>
        <w:t>Upload your R script from Part 2.</w:t>
      </w:r>
    </w:p>
    <w:p w14:paraId="68BE5A9E" w14:textId="2036748E" w:rsidR="005D6EB6" w:rsidRDefault="005D6EB6" w:rsidP="007C3334">
      <w:pPr>
        <w:ind w:left="720"/>
      </w:pPr>
      <w:bookmarkStart w:id="0" w:name="_GoBack"/>
      <w:bookmarkEnd w:id="0"/>
    </w:p>
    <w:sectPr w:rsidR="005D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A65"/>
    <w:multiLevelType w:val="multilevel"/>
    <w:tmpl w:val="7A9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11D44"/>
    <w:multiLevelType w:val="multilevel"/>
    <w:tmpl w:val="C9D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2779C"/>
    <w:multiLevelType w:val="multilevel"/>
    <w:tmpl w:val="F52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961A61"/>
    <w:multiLevelType w:val="multilevel"/>
    <w:tmpl w:val="7FAA1D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8C"/>
    <w:rsid w:val="00000912"/>
    <w:rsid w:val="000072C5"/>
    <w:rsid w:val="000120DB"/>
    <w:rsid w:val="0001520E"/>
    <w:rsid w:val="00021E3B"/>
    <w:rsid w:val="000346B4"/>
    <w:rsid w:val="00041342"/>
    <w:rsid w:val="00042B55"/>
    <w:rsid w:val="00045137"/>
    <w:rsid w:val="000638F6"/>
    <w:rsid w:val="000644E6"/>
    <w:rsid w:val="00071CB3"/>
    <w:rsid w:val="000754DA"/>
    <w:rsid w:val="00080DE3"/>
    <w:rsid w:val="00084F3E"/>
    <w:rsid w:val="00086294"/>
    <w:rsid w:val="00086511"/>
    <w:rsid w:val="0009390B"/>
    <w:rsid w:val="000962EB"/>
    <w:rsid w:val="000A30C4"/>
    <w:rsid w:val="000B16EA"/>
    <w:rsid w:val="000C2B5B"/>
    <w:rsid w:val="000C7C9E"/>
    <w:rsid w:val="000D228A"/>
    <w:rsid w:val="000D23DD"/>
    <w:rsid w:val="000E151E"/>
    <w:rsid w:val="000F1D1B"/>
    <w:rsid w:val="000F7377"/>
    <w:rsid w:val="001019E4"/>
    <w:rsid w:val="00110295"/>
    <w:rsid w:val="00124DC4"/>
    <w:rsid w:val="00135BBE"/>
    <w:rsid w:val="00147F5F"/>
    <w:rsid w:val="00150E0D"/>
    <w:rsid w:val="00150F9C"/>
    <w:rsid w:val="00151151"/>
    <w:rsid w:val="00154DBC"/>
    <w:rsid w:val="00155F16"/>
    <w:rsid w:val="00167732"/>
    <w:rsid w:val="001752AA"/>
    <w:rsid w:val="001854E9"/>
    <w:rsid w:val="001920E5"/>
    <w:rsid w:val="00193E75"/>
    <w:rsid w:val="001A3F23"/>
    <w:rsid w:val="001A63D2"/>
    <w:rsid w:val="001D6B87"/>
    <w:rsid w:val="001F0334"/>
    <w:rsid w:val="001F2487"/>
    <w:rsid w:val="001F7A26"/>
    <w:rsid w:val="002042A7"/>
    <w:rsid w:val="00205270"/>
    <w:rsid w:val="00205332"/>
    <w:rsid w:val="00212863"/>
    <w:rsid w:val="00215D31"/>
    <w:rsid w:val="00230F07"/>
    <w:rsid w:val="00231082"/>
    <w:rsid w:val="00233957"/>
    <w:rsid w:val="00241762"/>
    <w:rsid w:val="002425C4"/>
    <w:rsid w:val="00243137"/>
    <w:rsid w:val="00250083"/>
    <w:rsid w:val="00251B25"/>
    <w:rsid w:val="002568C6"/>
    <w:rsid w:val="00266490"/>
    <w:rsid w:val="0029311E"/>
    <w:rsid w:val="002977BC"/>
    <w:rsid w:val="002A47D8"/>
    <w:rsid w:val="002C3375"/>
    <w:rsid w:val="002C5B49"/>
    <w:rsid w:val="002D33FF"/>
    <w:rsid w:val="002E3A7A"/>
    <w:rsid w:val="002F152F"/>
    <w:rsid w:val="002F5BE0"/>
    <w:rsid w:val="003113C6"/>
    <w:rsid w:val="00321834"/>
    <w:rsid w:val="003253B0"/>
    <w:rsid w:val="00355C65"/>
    <w:rsid w:val="00356145"/>
    <w:rsid w:val="00367D71"/>
    <w:rsid w:val="003760BF"/>
    <w:rsid w:val="003864D2"/>
    <w:rsid w:val="003B3F0F"/>
    <w:rsid w:val="003D078A"/>
    <w:rsid w:val="003E0262"/>
    <w:rsid w:val="004059EA"/>
    <w:rsid w:val="004147A2"/>
    <w:rsid w:val="0042338B"/>
    <w:rsid w:val="004360F8"/>
    <w:rsid w:val="0044137B"/>
    <w:rsid w:val="004535DF"/>
    <w:rsid w:val="00460CA9"/>
    <w:rsid w:val="00465672"/>
    <w:rsid w:val="00497EED"/>
    <w:rsid w:val="004A0B02"/>
    <w:rsid w:val="004B0A03"/>
    <w:rsid w:val="004B5162"/>
    <w:rsid w:val="004C632B"/>
    <w:rsid w:val="004D1D27"/>
    <w:rsid w:val="004D1F63"/>
    <w:rsid w:val="004D76AF"/>
    <w:rsid w:val="004F2740"/>
    <w:rsid w:val="005132FB"/>
    <w:rsid w:val="00526A6B"/>
    <w:rsid w:val="00536D4A"/>
    <w:rsid w:val="005458AD"/>
    <w:rsid w:val="0055088C"/>
    <w:rsid w:val="005535C1"/>
    <w:rsid w:val="0056065D"/>
    <w:rsid w:val="00560D99"/>
    <w:rsid w:val="005670D0"/>
    <w:rsid w:val="005717AB"/>
    <w:rsid w:val="00575A78"/>
    <w:rsid w:val="0059301E"/>
    <w:rsid w:val="005A1EB5"/>
    <w:rsid w:val="005B52AC"/>
    <w:rsid w:val="005C356C"/>
    <w:rsid w:val="005C449C"/>
    <w:rsid w:val="005D1D3E"/>
    <w:rsid w:val="005D2D81"/>
    <w:rsid w:val="005D6EB6"/>
    <w:rsid w:val="00603FB5"/>
    <w:rsid w:val="0061427A"/>
    <w:rsid w:val="006205E4"/>
    <w:rsid w:val="006216E1"/>
    <w:rsid w:val="006229EB"/>
    <w:rsid w:val="00641F05"/>
    <w:rsid w:val="006460D1"/>
    <w:rsid w:val="00647664"/>
    <w:rsid w:val="00650F3E"/>
    <w:rsid w:val="0066796C"/>
    <w:rsid w:val="006972DA"/>
    <w:rsid w:val="006A5DE5"/>
    <w:rsid w:val="006A689E"/>
    <w:rsid w:val="006B13A8"/>
    <w:rsid w:val="006B7F57"/>
    <w:rsid w:val="006C0F74"/>
    <w:rsid w:val="006C33C4"/>
    <w:rsid w:val="006C4AAD"/>
    <w:rsid w:val="006D4B9E"/>
    <w:rsid w:val="006E0398"/>
    <w:rsid w:val="006E0D6B"/>
    <w:rsid w:val="006E1718"/>
    <w:rsid w:val="006E191C"/>
    <w:rsid w:val="006E209A"/>
    <w:rsid w:val="006E7E3E"/>
    <w:rsid w:val="006F21AD"/>
    <w:rsid w:val="007473CF"/>
    <w:rsid w:val="007551D1"/>
    <w:rsid w:val="00771FA7"/>
    <w:rsid w:val="00791B61"/>
    <w:rsid w:val="00793805"/>
    <w:rsid w:val="00793A74"/>
    <w:rsid w:val="007B3E59"/>
    <w:rsid w:val="007C3334"/>
    <w:rsid w:val="007C40BD"/>
    <w:rsid w:val="007C5D8C"/>
    <w:rsid w:val="007D0534"/>
    <w:rsid w:val="007D0584"/>
    <w:rsid w:val="007E0155"/>
    <w:rsid w:val="007E456C"/>
    <w:rsid w:val="0080330C"/>
    <w:rsid w:val="008054F5"/>
    <w:rsid w:val="00806EA4"/>
    <w:rsid w:val="008101C3"/>
    <w:rsid w:val="0081198E"/>
    <w:rsid w:val="008119D3"/>
    <w:rsid w:val="00812174"/>
    <w:rsid w:val="00825700"/>
    <w:rsid w:val="00830121"/>
    <w:rsid w:val="00840891"/>
    <w:rsid w:val="008540AD"/>
    <w:rsid w:val="0087746B"/>
    <w:rsid w:val="0088599A"/>
    <w:rsid w:val="008C72CE"/>
    <w:rsid w:val="008F1CF9"/>
    <w:rsid w:val="0090052D"/>
    <w:rsid w:val="00904C56"/>
    <w:rsid w:val="00917E2F"/>
    <w:rsid w:val="00924F01"/>
    <w:rsid w:val="00930D5A"/>
    <w:rsid w:val="00935F5E"/>
    <w:rsid w:val="00936419"/>
    <w:rsid w:val="00944367"/>
    <w:rsid w:val="009534FC"/>
    <w:rsid w:val="009536FE"/>
    <w:rsid w:val="009712A4"/>
    <w:rsid w:val="009938ED"/>
    <w:rsid w:val="009A13BA"/>
    <w:rsid w:val="009A4FAA"/>
    <w:rsid w:val="009A50D8"/>
    <w:rsid w:val="009B6249"/>
    <w:rsid w:val="009C62D2"/>
    <w:rsid w:val="009D5F24"/>
    <w:rsid w:val="009E27E7"/>
    <w:rsid w:val="009E48B3"/>
    <w:rsid w:val="009E4FDD"/>
    <w:rsid w:val="00A17B76"/>
    <w:rsid w:val="00A2275E"/>
    <w:rsid w:val="00A5477A"/>
    <w:rsid w:val="00A57325"/>
    <w:rsid w:val="00A616F1"/>
    <w:rsid w:val="00A63F9F"/>
    <w:rsid w:val="00A67E9D"/>
    <w:rsid w:val="00A84217"/>
    <w:rsid w:val="00A90DBC"/>
    <w:rsid w:val="00AB3EF7"/>
    <w:rsid w:val="00AC26FA"/>
    <w:rsid w:val="00B0099D"/>
    <w:rsid w:val="00B01FE6"/>
    <w:rsid w:val="00B07F78"/>
    <w:rsid w:val="00B2426D"/>
    <w:rsid w:val="00B307F7"/>
    <w:rsid w:val="00B35B56"/>
    <w:rsid w:val="00B55DB7"/>
    <w:rsid w:val="00B76282"/>
    <w:rsid w:val="00B822D6"/>
    <w:rsid w:val="00BA20A5"/>
    <w:rsid w:val="00BC7830"/>
    <w:rsid w:val="00BE18E0"/>
    <w:rsid w:val="00BF6820"/>
    <w:rsid w:val="00C05F75"/>
    <w:rsid w:val="00C13EFC"/>
    <w:rsid w:val="00C16D44"/>
    <w:rsid w:val="00C65B6D"/>
    <w:rsid w:val="00C65E65"/>
    <w:rsid w:val="00C66BBF"/>
    <w:rsid w:val="00C739EE"/>
    <w:rsid w:val="00C9383B"/>
    <w:rsid w:val="00CA29E1"/>
    <w:rsid w:val="00CA419B"/>
    <w:rsid w:val="00CE7B06"/>
    <w:rsid w:val="00CF03F9"/>
    <w:rsid w:val="00CF3F4C"/>
    <w:rsid w:val="00D10188"/>
    <w:rsid w:val="00D16A1D"/>
    <w:rsid w:val="00D20D01"/>
    <w:rsid w:val="00D27BC5"/>
    <w:rsid w:val="00D30A18"/>
    <w:rsid w:val="00D45218"/>
    <w:rsid w:val="00D51ADD"/>
    <w:rsid w:val="00D548E4"/>
    <w:rsid w:val="00D56B1C"/>
    <w:rsid w:val="00D63885"/>
    <w:rsid w:val="00D639A7"/>
    <w:rsid w:val="00D67D44"/>
    <w:rsid w:val="00D801E1"/>
    <w:rsid w:val="00D806F5"/>
    <w:rsid w:val="00D82DC6"/>
    <w:rsid w:val="00D83B57"/>
    <w:rsid w:val="00DA4E9F"/>
    <w:rsid w:val="00DC0345"/>
    <w:rsid w:val="00DC299E"/>
    <w:rsid w:val="00DC5CD3"/>
    <w:rsid w:val="00DC602B"/>
    <w:rsid w:val="00DD108D"/>
    <w:rsid w:val="00DD390D"/>
    <w:rsid w:val="00DE298D"/>
    <w:rsid w:val="00DE6F3A"/>
    <w:rsid w:val="00E00F26"/>
    <w:rsid w:val="00E02986"/>
    <w:rsid w:val="00E04729"/>
    <w:rsid w:val="00E16244"/>
    <w:rsid w:val="00E311DB"/>
    <w:rsid w:val="00E33E57"/>
    <w:rsid w:val="00E378B2"/>
    <w:rsid w:val="00E46E30"/>
    <w:rsid w:val="00E61DDC"/>
    <w:rsid w:val="00E67915"/>
    <w:rsid w:val="00E70E29"/>
    <w:rsid w:val="00E71254"/>
    <w:rsid w:val="00E71E1C"/>
    <w:rsid w:val="00E74620"/>
    <w:rsid w:val="00E77F16"/>
    <w:rsid w:val="00E852C8"/>
    <w:rsid w:val="00E949EE"/>
    <w:rsid w:val="00EC11D3"/>
    <w:rsid w:val="00EC580B"/>
    <w:rsid w:val="00ED495B"/>
    <w:rsid w:val="00EE616C"/>
    <w:rsid w:val="00EE7F47"/>
    <w:rsid w:val="00F02D31"/>
    <w:rsid w:val="00F03E4C"/>
    <w:rsid w:val="00F11F40"/>
    <w:rsid w:val="00F12AD7"/>
    <w:rsid w:val="00F13012"/>
    <w:rsid w:val="00F16B1F"/>
    <w:rsid w:val="00F207B6"/>
    <w:rsid w:val="00F21915"/>
    <w:rsid w:val="00F25B27"/>
    <w:rsid w:val="00F31DC5"/>
    <w:rsid w:val="00F40887"/>
    <w:rsid w:val="00F45DA2"/>
    <w:rsid w:val="00F51B87"/>
    <w:rsid w:val="00F60756"/>
    <w:rsid w:val="00F6549B"/>
    <w:rsid w:val="00F71F9A"/>
    <w:rsid w:val="00F91BCC"/>
    <w:rsid w:val="00F920BB"/>
    <w:rsid w:val="00FA5C75"/>
    <w:rsid w:val="00FA6E60"/>
    <w:rsid w:val="00FB7B07"/>
    <w:rsid w:val="00FD0C4C"/>
    <w:rsid w:val="00FD111F"/>
    <w:rsid w:val="00FE53E6"/>
    <w:rsid w:val="00FE7F1A"/>
    <w:rsid w:val="00FF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613A"/>
  <w15:chartTrackingRefBased/>
  <w15:docId w15:val="{9DC77D2B-018A-437F-A9FF-8C4F72C3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F16"/>
    <w:rPr>
      <w:sz w:val="24"/>
      <w:szCs w:val="24"/>
    </w:rPr>
  </w:style>
  <w:style w:type="paragraph" w:styleId="Heading1">
    <w:name w:val="heading 1"/>
    <w:basedOn w:val="Normal"/>
    <w:next w:val="Normal"/>
    <w:link w:val="Heading1Char"/>
    <w:uiPriority w:val="9"/>
    <w:qFormat/>
    <w:rsid w:val="00155F1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55F1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55F1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55F1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55F1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55F1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55F1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55F1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155F1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55F1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55F1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55F16"/>
    <w:rPr>
      <w:rFonts w:cstheme="majorBidi"/>
      <w:b/>
      <w:bCs/>
      <w:sz w:val="28"/>
      <w:szCs w:val="28"/>
    </w:rPr>
  </w:style>
  <w:style w:type="character" w:customStyle="1" w:styleId="Heading5Char">
    <w:name w:val="Heading 5 Char"/>
    <w:basedOn w:val="DefaultParagraphFont"/>
    <w:link w:val="Heading5"/>
    <w:uiPriority w:val="9"/>
    <w:semiHidden/>
    <w:rsid w:val="00155F16"/>
    <w:rPr>
      <w:rFonts w:cstheme="majorBidi"/>
      <w:b/>
      <w:bCs/>
      <w:i/>
      <w:iCs/>
      <w:sz w:val="26"/>
      <w:szCs w:val="26"/>
    </w:rPr>
  </w:style>
  <w:style w:type="character" w:customStyle="1" w:styleId="Heading6Char">
    <w:name w:val="Heading 6 Char"/>
    <w:basedOn w:val="DefaultParagraphFont"/>
    <w:link w:val="Heading6"/>
    <w:uiPriority w:val="9"/>
    <w:semiHidden/>
    <w:rsid w:val="00155F16"/>
    <w:rPr>
      <w:rFonts w:cstheme="majorBidi"/>
      <w:b/>
      <w:bCs/>
    </w:rPr>
  </w:style>
  <w:style w:type="character" w:customStyle="1" w:styleId="Heading7Char">
    <w:name w:val="Heading 7 Char"/>
    <w:basedOn w:val="DefaultParagraphFont"/>
    <w:link w:val="Heading7"/>
    <w:uiPriority w:val="9"/>
    <w:semiHidden/>
    <w:rsid w:val="00155F16"/>
    <w:rPr>
      <w:rFonts w:cstheme="majorBidi"/>
      <w:sz w:val="24"/>
      <w:szCs w:val="24"/>
    </w:rPr>
  </w:style>
  <w:style w:type="character" w:customStyle="1" w:styleId="Heading8Char">
    <w:name w:val="Heading 8 Char"/>
    <w:basedOn w:val="DefaultParagraphFont"/>
    <w:link w:val="Heading8"/>
    <w:uiPriority w:val="9"/>
    <w:semiHidden/>
    <w:rsid w:val="00155F16"/>
    <w:rPr>
      <w:rFonts w:cstheme="majorBidi"/>
      <w:i/>
      <w:iCs/>
      <w:sz w:val="24"/>
      <w:szCs w:val="24"/>
    </w:rPr>
  </w:style>
  <w:style w:type="character" w:customStyle="1" w:styleId="Heading9Char">
    <w:name w:val="Heading 9 Char"/>
    <w:basedOn w:val="DefaultParagraphFont"/>
    <w:link w:val="Heading9"/>
    <w:uiPriority w:val="9"/>
    <w:semiHidden/>
    <w:rsid w:val="00155F16"/>
    <w:rPr>
      <w:rFonts w:asciiTheme="majorHAnsi" w:eastAsiaTheme="majorEastAsia" w:hAnsiTheme="majorHAnsi" w:cstheme="majorBidi"/>
    </w:rPr>
  </w:style>
  <w:style w:type="paragraph" w:styleId="Caption">
    <w:name w:val="caption"/>
    <w:basedOn w:val="Normal"/>
    <w:next w:val="Normal"/>
    <w:uiPriority w:val="35"/>
    <w:semiHidden/>
    <w:unhideWhenUsed/>
    <w:rsid w:val="004535DF"/>
    <w:pPr>
      <w:spacing w:after="200"/>
    </w:pPr>
    <w:rPr>
      <w:i/>
      <w:iCs/>
      <w:color w:val="1F497D" w:themeColor="text2"/>
      <w:sz w:val="18"/>
      <w:szCs w:val="18"/>
    </w:rPr>
  </w:style>
  <w:style w:type="paragraph" w:styleId="Title">
    <w:name w:val="Title"/>
    <w:basedOn w:val="Normal"/>
    <w:next w:val="Normal"/>
    <w:link w:val="TitleChar"/>
    <w:uiPriority w:val="10"/>
    <w:qFormat/>
    <w:rsid w:val="00155F1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55F1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55F1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55F16"/>
    <w:rPr>
      <w:rFonts w:asciiTheme="majorHAnsi" w:eastAsiaTheme="majorEastAsia" w:hAnsiTheme="majorHAnsi" w:cstheme="majorBidi"/>
      <w:sz w:val="24"/>
      <w:szCs w:val="24"/>
    </w:rPr>
  </w:style>
  <w:style w:type="character" w:styleId="Strong">
    <w:name w:val="Strong"/>
    <w:basedOn w:val="DefaultParagraphFont"/>
    <w:uiPriority w:val="22"/>
    <w:qFormat/>
    <w:rsid w:val="00155F16"/>
    <w:rPr>
      <w:b/>
      <w:bCs/>
    </w:rPr>
  </w:style>
  <w:style w:type="character" w:styleId="Emphasis">
    <w:name w:val="Emphasis"/>
    <w:basedOn w:val="DefaultParagraphFont"/>
    <w:uiPriority w:val="20"/>
    <w:qFormat/>
    <w:rsid w:val="00155F16"/>
    <w:rPr>
      <w:rFonts w:asciiTheme="minorHAnsi" w:hAnsiTheme="minorHAnsi"/>
      <w:b/>
      <w:i/>
      <w:iCs/>
    </w:rPr>
  </w:style>
  <w:style w:type="paragraph" w:styleId="NoSpacing">
    <w:name w:val="No Spacing"/>
    <w:basedOn w:val="Normal"/>
    <w:uiPriority w:val="1"/>
    <w:qFormat/>
    <w:rsid w:val="00155F16"/>
    <w:rPr>
      <w:szCs w:val="32"/>
    </w:rPr>
  </w:style>
  <w:style w:type="paragraph" w:styleId="Quote">
    <w:name w:val="Quote"/>
    <w:basedOn w:val="Normal"/>
    <w:next w:val="Normal"/>
    <w:link w:val="QuoteChar"/>
    <w:uiPriority w:val="29"/>
    <w:qFormat/>
    <w:rsid w:val="00155F16"/>
    <w:rPr>
      <w:i/>
    </w:rPr>
  </w:style>
  <w:style w:type="character" w:customStyle="1" w:styleId="QuoteChar">
    <w:name w:val="Quote Char"/>
    <w:basedOn w:val="DefaultParagraphFont"/>
    <w:link w:val="Quote"/>
    <w:uiPriority w:val="29"/>
    <w:rsid w:val="00155F16"/>
    <w:rPr>
      <w:i/>
      <w:sz w:val="24"/>
      <w:szCs w:val="24"/>
    </w:rPr>
  </w:style>
  <w:style w:type="paragraph" w:styleId="IntenseQuote">
    <w:name w:val="Intense Quote"/>
    <w:basedOn w:val="Normal"/>
    <w:next w:val="Normal"/>
    <w:link w:val="IntenseQuoteChar"/>
    <w:uiPriority w:val="30"/>
    <w:qFormat/>
    <w:rsid w:val="00155F16"/>
    <w:pPr>
      <w:ind w:left="720" w:right="720"/>
    </w:pPr>
    <w:rPr>
      <w:b/>
      <w:i/>
      <w:szCs w:val="22"/>
    </w:rPr>
  </w:style>
  <w:style w:type="character" w:customStyle="1" w:styleId="IntenseQuoteChar">
    <w:name w:val="Intense Quote Char"/>
    <w:basedOn w:val="DefaultParagraphFont"/>
    <w:link w:val="IntenseQuote"/>
    <w:uiPriority w:val="30"/>
    <w:rsid w:val="00155F16"/>
    <w:rPr>
      <w:b/>
      <w:i/>
      <w:sz w:val="24"/>
    </w:rPr>
  </w:style>
  <w:style w:type="character" w:styleId="SubtleEmphasis">
    <w:name w:val="Subtle Emphasis"/>
    <w:uiPriority w:val="19"/>
    <w:qFormat/>
    <w:rsid w:val="00155F16"/>
    <w:rPr>
      <w:i/>
      <w:color w:val="5A5A5A" w:themeColor="text1" w:themeTint="A5"/>
    </w:rPr>
  </w:style>
  <w:style w:type="character" w:styleId="IntenseEmphasis">
    <w:name w:val="Intense Emphasis"/>
    <w:basedOn w:val="DefaultParagraphFont"/>
    <w:uiPriority w:val="21"/>
    <w:qFormat/>
    <w:rsid w:val="00155F16"/>
    <w:rPr>
      <w:b/>
      <w:i/>
      <w:sz w:val="24"/>
      <w:szCs w:val="24"/>
      <w:u w:val="single"/>
    </w:rPr>
  </w:style>
  <w:style w:type="character" w:styleId="SubtleReference">
    <w:name w:val="Subtle Reference"/>
    <w:basedOn w:val="DefaultParagraphFont"/>
    <w:uiPriority w:val="31"/>
    <w:qFormat/>
    <w:rsid w:val="00155F16"/>
    <w:rPr>
      <w:sz w:val="24"/>
      <w:szCs w:val="24"/>
      <w:u w:val="single"/>
    </w:rPr>
  </w:style>
  <w:style w:type="character" w:styleId="IntenseReference">
    <w:name w:val="Intense Reference"/>
    <w:basedOn w:val="DefaultParagraphFont"/>
    <w:uiPriority w:val="32"/>
    <w:qFormat/>
    <w:rsid w:val="00155F16"/>
    <w:rPr>
      <w:b/>
      <w:sz w:val="24"/>
      <w:u w:val="single"/>
    </w:rPr>
  </w:style>
  <w:style w:type="character" w:styleId="BookTitle">
    <w:name w:val="Book Title"/>
    <w:basedOn w:val="DefaultParagraphFont"/>
    <w:uiPriority w:val="33"/>
    <w:qFormat/>
    <w:rsid w:val="00155F1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55F16"/>
    <w:pPr>
      <w:outlineLvl w:val="9"/>
    </w:pPr>
  </w:style>
  <w:style w:type="paragraph" w:styleId="ListParagraph">
    <w:name w:val="List Paragraph"/>
    <w:basedOn w:val="Normal"/>
    <w:uiPriority w:val="34"/>
    <w:qFormat/>
    <w:rsid w:val="00155F16"/>
    <w:pPr>
      <w:ind w:left="720"/>
      <w:contextualSpacing/>
    </w:pPr>
  </w:style>
  <w:style w:type="paragraph" w:styleId="NormalWeb">
    <w:name w:val="Normal (Web)"/>
    <w:basedOn w:val="Normal"/>
    <w:uiPriority w:val="99"/>
    <w:semiHidden/>
    <w:unhideWhenUsed/>
    <w:rsid w:val="007C5D8C"/>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7C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5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Leigh O'Neal</dc:creator>
  <cp:keywords/>
  <dc:description/>
  <cp:lastModifiedBy>Jessica Leigh O'Neal</cp:lastModifiedBy>
  <cp:revision>3</cp:revision>
  <dcterms:created xsi:type="dcterms:W3CDTF">2018-02-04T18:22:00Z</dcterms:created>
  <dcterms:modified xsi:type="dcterms:W3CDTF">2018-02-05T12:49:00Z</dcterms:modified>
</cp:coreProperties>
</file>