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BE2812" w14:textId="166A2E02" w:rsidR="00943F56" w:rsidRDefault="002F353C">
      <w:r>
        <w:rPr>
          <w:noProof/>
        </w:rPr>
        <w:drawing>
          <wp:anchor distT="0" distB="0" distL="114300" distR="114300" simplePos="0" relativeHeight="251658240" behindDoc="1" locked="0" layoutInCell="1" allowOverlap="1" wp14:anchorId="2DFF4079" wp14:editId="1B664CA5">
            <wp:simplePos x="0" y="0"/>
            <wp:positionH relativeFrom="margin">
              <wp:align>left</wp:align>
            </wp:positionH>
            <wp:positionV relativeFrom="paragraph">
              <wp:posOffset>400050</wp:posOffset>
            </wp:positionV>
            <wp:extent cx="5543550" cy="2209800"/>
            <wp:effectExtent l="0" t="0" r="0" b="0"/>
            <wp:wrapTight wrapText="bothSides">
              <wp:wrapPolygon edited="0">
                <wp:start x="0" y="0"/>
                <wp:lineTo x="0" y="21414"/>
                <wp:lineTo x="21526" y="21414"/>
                <wp:lineTo x="21526" y="0"/>
                <wp:lineTo x="0" y="0"/>
              </wp:wrapPolygon>
            </wp:wrapTight>
            <wp:docPr id="146560463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4E32D921-5B01-C8D9-473F-709DBB05762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>
        <w:tab/>
      </w:r>
      <w:r>
        <w:tab/>
        <w:t>Monte Carlo results</w:t>
      </w:r>
      <w:r w:rsidR="00943F56">
        <w:t xml:space="preserve"> &amp; documentation!</w:t>
      </w:r>
    </w:p>
    <w:p w14:paraId="45C3C35A" w14:textId="77777777" w:rsidR="00943F56" w:rsidRDefault="00943F56"/>
    <w:p w14:paraId="24A94EE5" w14:textId="77777777" w:rsidR="00943F56" w:rsidRDefault="00943F56"/>
    <w:p w14:paraId="72E951AB" w14:textId="77777777" w:rsidR="00943F56" w:rsidRDefault="00943F56"/>
    <w:p w14:paraId="1A863601" w14:textId="77777777" w:rsidR="00943F56" w:rsidRDefault="00943F56"/>
    <w:p w14:paraId="0EEC8F80" w14:textId="77777777" w:rsidR="00943F56" w:rsidRDefault="00943F56"/>
    <w:p w14:paraId="3DEF9E57" w14:textId="77777777" w:rsidR="00943F56" w:rsidRDefault="00943F56"/>
    <w:p w14:paraId="34EC7881" w14:textId="77777777" w:rsidR="00943F56" w:rsidRDefault="00943F56"/>
    <w:p w14:paraId="62E9A75C" w14:textId="77777777" w:rsidR="00943F56" w:rsidRDefault="00943F56"/>
    <w:p w14:paraId="74618923" w14:textId="77777777" w:rsidR="00943F56" w:rsidRDefault="00943F56"/>
    <w:p w14:paraId="04B58BDE" w14:textId="53F411C9" w:rsidR="00943F56" w:rsidRDefault="00943F56">
      <w:r w:rsidRPr="00943F56">
        <w:drawing>
          <wp:inline distT="0" distB="0" distL="0" distR="0" wp14:anchorId="01FF1B3A" wp14:editId="29AA2E2D">
            <wp:extent cx="1378021" cy="4235668"/>
            <wp:effectExtent l="0" t="0" r="0" b="0"/>
            <wp:docPr id="13486808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680829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78021" cy="4235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3F56">
        <w:drawing>
          <wp:inline distT="0" distB="0" distL="0" distR="0" wp14:anchorId="555B3392" wp14:editId="04D2649A">
            <wp:extent cx="1682836" cy="3695890"/>
            <wp:effectExtent l="0" t="0" r="0" b="0"/>
            <wp:docPr id="5433008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300842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82836" cy="369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933C7" w14:textId="77777777" w:rsidR="00943F56" w:rsidRDefault="00943F56"/>
    <w:p w14:paraId="5917B242" w14:textId="5C6AF7E8" w:rsidR="00943F56" w:rsidRDefault="00943F56">
      <w:pPr>
        <w:rPr>
          <w:b/>
          <w:bCs/>
          <w:u w:val="single"/>
        </w:rPr>
      </w:pPr>
      <w:r w:rsidRPr="00943F56">
        <w:rPr>
          <w:b/>
          <w:bCs/>
          <w:u w:val="single"/>
        </w:rPr>
        <w:t xml:space="preserve">Code below with documentation: </w:t>
      </w:r>
    </w:p>
    <w:p w14:paraId="0A8D5997" w14:textId="14B1C3C3" w:rsidR="00EE3D28" w:rsidRDefault="00EE3D28">
      <w:pPr>
        <w:rPr>
          <w:b/>
          <w:bCs/>
          <w:u w:val="single"/>
        </w:rPr>
      </w:pPr>
      <w:r w:rsidRPr="00EE3D28">
        <w:rPr>
          <w:b/>
          <w:bCs/>
          <w:u w:val="single"/>
        </w:rPr>
        <w:lastRenderedPageBreak/>
        <w:drawing>
          <wp:inline distT="0" distB="0" distL="0" distR="0" wp14:anchorId="02AFCA10" wp14:editId="71F5C501">
            <wp:extent cx="5943600" cy="4712335"/>
            <wp:effectExtent l="0" t="0" r="0" b="0"/>
            <wp:docPr id="2078936826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936826" name="Picture 1" descr="A computer screen shot of a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62C60" w14:textId="39EFAF5D" w:rsidR="00943F56" w:rsidRPr="00EE3D28" w:rsidRDefault="00EE3D28">
      <w:r>
        <w:t xml:space="preserve">The method uses the deck and populates it. Per </w:t>
      </w:r>
      <w:proofErr w:type="gramStart"/>
      <w:r>
        <w:t>10000,</w:t>
      </w:r>
      <w:proofErr w:type="gramEnd"/>
      <w:r>
        <w:t xml:space="preserve"> trials, every time there is a </w:t>
      </w:r>
      <w:proofErr w:type="spellStart"/>
      <w:r>
        <w:t>pokemon</w:t>
      </w:r>
      <w:proofErr w:type="spellEnd"/>
      <w:r>
        <w:t xml:space="preserve"> per hand, it counts it. Then we find the probability of that over the </w:t>
      </w:r>
      <w:proofErr w:type="gramStart"/>
      <w:r>
        <w:t>amount</w:t>
      </w:r>
      <w:proofErr w:type="gramEnd"/>
      <w:r>
        <w:t xml:space="preserve"> of trials. </w:t>
      </w:r>
    </w:p>
    <w:sectPr w:rsidR="00943F56" w:rsidRPr="00EE3D28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CE27C2" w14:textId="77777777" w:rsidR="0085084D" w:rsidRDefault="0085084D" w:rsidP="002F353C">
      <w:pPr>
        <w:spacing w:after="0" w:line="240" w:lineRule="auto"/>
      </w:pPr>
      <w:r>
        <w:separator/>
      </w:r>
    </w:p>
  </w:endnote>
  <w:endnote w:type="continuationSeparator" w:id="0">
    <w:p w14:paraId="17C644C7" w14:textId="77777777" w:rsidR="0085084D" w:rsidRDefault="0085084D" w:rsidP="002F35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586790" w14:textId="77777777" w:rsidR="0085084D" w:rsidRDefault="0085084D" w:rsidP="002F353C">
      <w:pPr>
        <w:spacing w:after="0" w:line="240" w:lineRule="auto"/>
      </w:pPr>
      <w:r>
        <w:separator/>
      </w:r>
    </w:p>
  </w:footnote>
  <w:footnote w:type="continuationSeparator" w:id="0">
    <w:p w14:paraId="6FEF6F43" w14:textId="77777777" w:rsidR="0085084D" w:rsidRDefault="0085084D" w:rsidP="002F35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0AADD9" w14:textId="636EEC23" w:rsidR="002F353C" w:rsidRDefault="002F353C">
    <w:pPr>
      <w:pStyle w:val="Header"/>
    </w:pPr>
    <w:r>
      <w:t>Jessica Smith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53C"/>
    <w:rsid w:val="000B28BD"/>
    <w:rsid w:val="00167991"/>
    <w:rsid w:val="002F353C"/>
    <w:rsid w:val="00387F09"/>
    <w:rsid w:val="00502684"/>
    <w:rsid w:val="007C3A90"/>
    <w:rsid w:val="0085084D"/>
    <w:rsid w:val="00913EF5"/>
    <w:rsid w:val="00943F56"/>
    <w:rsid w:val="00A92B62"/>
    <w:rsid w:val="00E417FB"/>
    <w:rsid w:val="00EE3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86874"/>
  <w15:chartTrackingRefBased/>
  <w15:docId w15:val="{5C7B8175-BB29-40A9-B342-5DAE8C757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35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35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35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35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35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35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35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35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35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35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35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35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35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35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35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35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35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35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35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35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35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35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35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35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35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35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35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35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353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F35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353C"/>
  </w:style>
  <w:style w:type="paragraph" w:styleId="Footer">
    <w:name w:val="footer"/>
    <w:basedOn w:val="Normal"/>
    <w:link w:val="FooterChar"/>
    <w:uiPriority w:val="99"/>
    <w:unhideWhenUsed/>
    <w:rsid w:val="002F35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35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chart" Target="charts/chart1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[MonteCarloPokemonResults.xlsx]Sheet4!PivotTable4</c:name>
    <c:fmtId val="-1"/>
  </c:pivotSource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>
        <c:manualLayout>
          <c:layoutTarget val="inner"/>
          <c:xMode val="edge"/>
          <c:yMode val="edge"/>
          <c:x val="5.9562735070487323E-2"/>
          <c:y val="8.6724137931034492E-2"/>
          <c:w val="0.8149259950753579"/>
          <c:h val="0.65397547289347457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Sheet4!$B$3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Sheet4!$A$4:$A$64</c:f>
              <c:strCache>
                <c:ptCount val="6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</c:strCache>
            </c:strRef>
          </c:cat>
          <c:val>
            <c:numRef>
              <c:f>Sheet4!$B$4:$B$64</c:f>
              <c:numCache>
                <c:formatCode>General</c:formatCode>
                <c:ptCount val="60"/>
                <c:pt idx="0">
                  <c:v>0.119599999999999</c:v>
                </c:pt>
                <c:pt idx="1">
                  <c:v>0.22140000000000001</c:v>
                </c:pt>
                <c:pt idx="2">
                  <c:v>0.30990000000000001</c:v>
                </c:pt>
                <c:pt idx="3">
                  <c:v>0.3977</c:v>
                </c:pt>
                <c:pt idx="4">
                  <c:v>0.47370000000000001</c:v>
                </c:pt>
                <c:pt idx="5">
                  <c:v>0.53280000000000005</c:v>
                </c:pt>
                <c:pt idx="6">
                  <c:v>0.59570000000000001</c:v>
                </c:pt>
                <c:pt idx="7">
                  <c:v>0.65069999999999995</c:v>
                </c:pt>
                <c:pt idx="8">
                  <c:v>0.69630000000000003</c:v>
                </c:pt>
                <c:pt idx="9">
                  <c:v>0.73329999999999995</c:v>
                </c:pt>
                <c:pt idx="10">
                  <c:v>0.77290000000000003</c:v>
                </c:pt>
                <c:pt idx="11">
                  <c:v>0.79930000000000001</c:v>
                </c:pt>
                <c:pt idx="12">
                  <c:v>0.82950000000000002</c:v>
                </c:pt>
                <c:pt idx="13">
                  <c:v>0.85409999999999997</c:v>
                </c:pt>
                <c:pt idx="14">
                  <c:v>0.87790000000000001</c:v>
                </c:pt>
                <c:pt idx="15">
                  <c:v>0.90080000000000005</c:v>
                </c:pt>
                <c:pt idx="16">
                  <c:v>0.91139999999999999</c:v>
                </c:pt>
                <c:pt idx="17">
                  <c:v>0.92110000000000003</c:v>
                </c:pt>
                <c:pt idx="18">
                  <c:v>0.93489999999999995</c:v>
                </c:pt>
                <c:pt idx="19">
                  <c:v>0.95089999999999997</c:v>
                </c:pt>
                <c:pt idx="20">
                  <c:v>0.95440000000000003</c:v>
                </c:pt>
                <c:pt idx="21">
                  <c:v>0.96440000000000003</c:v>
                </c:pt>
                <c:pt idx="22">
                  <c:v>0.97260000000000002</c:v>
                </c:pt>
                <c:pt idx="23">
                  <c:v>0.97399999999999898</c:v>
                </c:pt>
                <c:pt idx="24">
                  <c:v>0.98089999999999999</c:v>
                </c:pt>
                <c:pt idx="25">
                  <c:v>0.98540000000000005</c:v>
                </c:pt>
                <c:pt idx="26">
                  <c:v>0.98970000000000002</c:v>
                </c:pt>
                <c:pt idx="27">
                  <c:v>0.99060000000000004</c:v>
                </c:pt>
                <c:pt idx="28">
                  <c:v>0.99219999999999997</c:v>
                </c:pt>
                <c:pt idx="29">
                  <c:v>0.99490000000000001</c:v>
                </c:pt>
                <c:pt idx="30">
                  <c:v>0.99529999999999996</c:v>
                </c:pt>
                <c:pt idx="31">
                  <c:v>0.99780000000000002</c:v>
                </c:pt>
                <c:pt idx="32">
                  <c:v>0.99760000000000004</c:v>
                </c:pt>
                <c:pt idx="33">
                  <c:v>0.99850000000000005</c:v>
                </c:pt>
                <c:pt idx="34">
                  <c:v>0.99790000000000001</c:v>
                </c:pt>
                <c:pt idx="35">
                  <c:v>0.99860000000000004</c:v>
                </c:pt>
                <c:pt idx="36">
                  <c:v>0.99909999999999999</c:v>
                </c:pt>
                <c:pt idx="37">
                  <c:v>0.99960000000000004</c:v>
                </c:pt>
                <c:pt idx="38">
                  <c:v>0.99950000000000006</c:v>
                </c:pt>
                <c:pt idx="39">
                  <c:v>0.99950000000000006</c:v>
                </c:pt>
                <c:pt idx="40">
                  <c:v>1</c:v>
                </c:pt>
                <c:pt idx="41">
                  <c:v>0.99990000000000001</c:v>
                </c:pt>
                <c:pt idx="42">
                  <c:v>0.99990000000000001</c:v>
                </c:pt>
                <c:pt idx="43">
                  <c:v>1</c:v>
                </c:pt>
                <c:pt idx="44">
                  <c:v>0.99990000000000001</c:v>
                </c:pt>
                <c:pt idx="45">
                  <c:v>1</c:v>
                </c:pt>
                <c:pt idx="46">
                  <c:v>1</c:v>
                </c:pt>
                <c:pt idx="47">
                  <c:v>1</c:v>
                </c:pt>
                <c:pt idx="48">
                  <c:v>1</c:v>
                </c:pt>
                <c:pt idx="49">
                  <c:v>1</c:v>
                </c:pt>
                <c:pt idx="50">
                  <c:v>1</c:v>
                </c:pt>
                <c:pt idx="51">
                  <c:v>1</c:v>
                </c:pt>
                <c:pt idx="52">
                  <c:v>1</c:v>
                </c:pt>
                <c:pt idx="53">
                  <c:v>1</c:v>
                </c:pt>
                <c:pt idx="54">
                  <c:v>1</c:v>
                </c:pt>
                <c:pt idx="55">
                  <c:v>1</c:v>
                </c:pt>
                <c:pt idx="56">
                  <c:v>1</c:v>
                </c:pt>
                <c:pt idx="57">
                  <c:v>1</c:v>
                </c:pt>
                <c:pt idx="58">
                  <c:v>1</c:v>
                </c:pt>
                <c:pt idx="59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217-4FF7-8626-85BD16C20DE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120077039"/>
        <c:axId val="1120077519"/>
      </c:barChart>
      <c:catAx>
        <c:axId val="112007703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20077519"/>
        <c:crosses val="autoZero"/>
        <c:auto val="1"/>
        <c:lblAlgn val="ctr"/>
        <c:lblOffset val="100"/>
        <c:noMultiLvlLbl val="0"/>
      </c:catAx>
      <c:valAx>
        <c:axId val="11200775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2007703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C1F1241E6C11409B151EA2DF07B02C" ma:contentTypeVersion="16" ma:contentTypeDescription="Create a new document." ma:contentTypeScope="" ma:versionID="57dd6c8cbead3334e76301b066799076">
  <xsd:schema xmlns:xsd="http://www.w3.org/2001/XMLSchema" xmlns:xs="http://www.w3.org/2001/XMLSchema" xmlns:p="http://schemas.microsoft.com/office/2006/metadata/properties" xmlns:ns3="e74ff796-939a-472e-a8ec-5833e2f12fac" xmlns:ns4="cfb8a935-eb01-442d-b490-d7b589231b9a" targetNamespace="http://schemas.microsoft.com/office/2006/metadata/properties" ma:root="true" ma:fieldsID="d5f6ee3cab5f2348bf77d9a0472efa65" ns3:_="" ns4:_="">
    <xsd:import namespace="e74ff796-939a-472e-a8ec-5833e2f12fac"/>
    <xsd:import namespace="cfb8a935-eb01-442d-b490-d7b589231b9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_activity" minOccurs="0"/>
                <xsd:element ref="ns3:MediaServiceObjectDetectorVersion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4ff796-939a-472e-a8ec-5833e2f12f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b8a935-eb01-442d-b490-d7b589231b9a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74ff796-939a-472e-a8ec-5833e2f12fac" xsi:nil="true"/>
  </documentManagement>
</p:properties>
</file>

<file path=customXml/itemProps1.xml><?xml version="1.0" encoding="utf-8"?>
<ds:datastoreItem xmlns:ds="http://schemas.openxmlformats.org/officeDocument/2006/customXml" ds:itemID="{2F27CEC1-15AF-4C8D-818C-9C8FE08D20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4ff796-939a-472e-a8ec-5833e2f12fac"/>
    <ds:schemaRef ds:uri="cfb8a935-eb01-442d-b490-d7b589231b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110F549-DB96-4A4B-9A65-027541FAF4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94B2872-421F-4C89-A95B-94D5058FA216}">
  <ds:schemaRefs>
    <ds:schemaRef ds:uri="http://schemas.microsoft.com/office/2006/metadata/properties"/>
    <ds:schemaRef ds:uri="http://schemas.microsoft.com/office/infopath/2007/PartnerControls"/>
    <ds:schemaRef ds:uri="e74ff796-939a-472e-a8ec-5833e2f12fa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L Smith</dc:creator>
  <cp:keywords/>
  <dc:description/>
  <cp:lastModifiedBy>Jessica L Smith</cp:lastModifiedBy>
  <cp:revision>2</cp:revision>
  <dcterms:created xsi:type="dcterms:W3CDTF">2024-10-25T21:45:00Z</dcterms:created>
  <dcterms:modified xsi:type="dcterms:W3CDTF">2024-10-25T21:45:00Z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0x0101007AC1F1241E6C11409B151EA2DF07B02C</vt:lpwstr>
  </property>
</Properties>
</file>