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BA75C" w14:textId="515C40BB" w:rsidR="004512C5" w:rsidRDefault="00FB4015" w:rsidP="00FB4015">
      <w:pPr>
        <w:jc w:val="center"/>
      </w:pPr>
      <w:r>
        <w:t>Stats Library Documentation</w:t>
      </w:r>
    </w:p>
    <w:p w14:paraId="481AA17F" w14:textId="77777777" w:rsidR="00FB4015" w:rsidRDefault="00FB4015" w:rsidP="00FB4015">
      <w:pPr>
        <w:jc w:val="center"/>
      </w:pPr>
    </w:p>
    <w:p w14:paraId="1825D526" w14:textId="77777777" w:rsidR="00FB4015" w:rsidRDefault="00FB4015" w:rsidP="00FB4015">
      <w:pPr>
        <w:jc w:val="center"/>
      </w:pPr>
    </w:p>
    <w:p w14:paraId="5994D2C9" w14:textId="77777777" w:rsidR="00FB4015" w:rsidRDefault="00FB4015" w:rsidP="00FB4015">
      <w:pPr>
        <w:jc w:val="center"/>
      </w:pPr>
    </w:p>
    <w:p w14:paraId="3D154840" w14:textId="3D44ADCA" w:rsidR="00FB4015" w:rsidRDefault="00FB4015" w:rsidP="00FB4015">
      <w:pPr>
        <w:jc w:val="center"/>
      </w:pPr>
      <w:r>
        <w:rPr>
          <w:noProof/>
        </w:rPr>
        <w:drawing>
          <wp:inline distT="0" distB="0" distL="0" distR="0" wp14:anchorId="0ECBFD9F" wp14:editId="66FB6F09">
            <wp:extent cx="5943600" cy="3444240"/>
            <wp:effectExtent l="0" t="0" r="0" b="3810"/>
            <wp:docPr id="395101968" name="Picture 1" descr="A drawing of a cat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1968" name="Picture 1" descr="A drawing of a cat and tex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6D74A143" w14:textId="77777777" w:rsidR="00FB4015" w:rsidRDefault="00FB4015" w:rsidP="00FB4015">
      <w:pPr>
        <w:jc w:val="center"/>
      </w:pPr>
    </w:p>
    <w:p w14:paraId="04556052" w14:textId="62B399B7" w:rsidR="00FB4015" w:rsidRDefault="00FB4015" w:rsidP="00FB4015">
      <w:pPr>
        <w:jc w:val="center"/>
      </w:pPr>
      <w:r>
        <w:t>Please open if you haven’t:</w:t>
      </w:r>
    </w:p>
    <w:p w14:paraId="35BB16FA" w14:textId="4AD9D126" w:rsidR="00C91CAA" w:rsidRDefault="00C91CAA" w:rsidP="00FB4015">
      <w:pPr>
        <w:jc w:val="center"/>
      </w:pPr>
      <w:r w:rsidRPr="00C91CAA">
        <w:t>https://byronproject2.carrd.co/</w:t>
      </w:r>
    </w:p>
    <w:p w14:paraId="3930D966" w14:textId="77777777" w:rsidR="00FB4015" w:rsidRDefault="00FB4015" w:rsidP="00FB4015">
      <w:pPr>
        <w:jc w:val="center"/>
      </w:pPr>
    </w:p>
    <w:p w14:paraId="00563A1E" w14:textId="77777777" w:rsidR="00FB4015" w:rsidRDefault="00FB4015" w:rsidP="00FB4015">
      <w:pPr>
        <w:jc w:val="center"/>
      </w:pPr>
    </w:p>
    <w:p w14:paraId="2F9110F5" w14:textId="77777777" w:rsidR="00FB4015" w:rsidRDefault="00FB4015" w:rsidP="00FB4015">
      <w:pPr>
        <w:jc w:val="center"/>
      </w:pPr>
    </w:p>
    <w:p w14:paraId="3580BF7E" w14:textId="77777777" w:rsidR="00FB4015" w:rsidRDefault="00FB4015" w:rsidP="00FB4015">
      <w:pPr>
        <w:jc w:val="center"/>
      </w:pPr>
    </w:p>
    <w:p w14:paraId="38B79F0A" w14:textId="77777777" w:rsidR="00FB4015" w:rsidRDefault="00FB4015" w:rsidP="00FB4015">
      <w:pPr>
        <w:jc w:val="center"/>
      </w:pPr>
    </w:p>
    <w:p w14:paraId="493429FA" w14:textId="77777777" w:rsidR="00FB4015" w:rsidRDefault="00FB4015" w:rsidP="00FB4015">
      <w:pPr>
        <w:jc w:val="center"/>
      </w:pPr>
    </w:p>
    <w:p w14:paraId="0525017D" w14:textId="77777777" w:rsidR="00FB4015" w:rsidRDefault="00FB4015" w:rsidP="00FB4015">
      <w:pPr>
        <w:jc w:val="center"/>
      </w:pPr>
    </w:p>
    <w:p w14:paraId="395FA4A8" w14:textId="77777777" w:rsidR="00FB4015" w:rsidRDefault="00FB4015" w:rsidP="00FB4015">
      <w:pPr>
        <w:jc w:val="center"/>
      </w:pPr>
    </w:p>
    <w:p w14:paraId="2A062299" w14:textId="77777777" w:rsidR="00FB4015" w:rsidRDefault="00FB4015" w:rsidP="00FB4015">
      <w:pPr>
        <w:jc w:val="center"/>
      </w:pPr>
    </w:p>
    <w:p w14:paraId="2A35020C" w14:textId="77777777" w:rsidR="00FB4015" w:rsidRDefault="00FB4015" w:rsidP="00FB4015">
      <w:pPr>
        <w:jc w:val="center"/>
      </w:pPr>
    </w:p>
    <w:sdt>
      <w:sdtPr>
        <w:rPr>
          <w:rFonts w:asciiTheme="minorHAnsi" w:eastAsiaTheme="minorHAnsi" w:hAnsiTheme="minorHAnsi" w:cstheme="minorBidi"/>
          <w:color w:val="auto"/>
          <w:kern w:val="2"/>
          <w:sz w:val="24"/>
          <w:szCs w:val="24"/>
          <w14:ligatures w14:val="standardContextual"/>
        </w:rPr>
        <w:id w:val="-676183707"/>
        <w:docPartObj>
          <w:docPartGallery w:val="Table of Contents"/>
          <w:docPartUnique/>
        </w:docPartObj>
      </w:sdtPr>
      <w:sdtEndPr>
        <w:rPr>
          <w:b/>
          <w:bCs/>
          <w:noProof/>
        </w:rPr>
      </w:sdtEndPr>
      <w:sdtContent>
        <w:p w14:paraId="6C35DA0F" w14:textId="468EB59B" w:rsidR="00FB4015" w:rsidRDefault="00FB4015">
          <w:pPr>
            <w:pStyle w:val="TOCHeading"/>
          </w:pPr>
          <w:r>
            <w:t>Contents</w:t>
          </w:r>
        </w:p>
        <w:p w14:paraId="449984ED" w14:textId="0A32AAD0" w:rsidR="00544D11" w:rsidRDefault="00FB40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4688506" w:history="1">
            <w:r w:rsidR="00544D11" w:rsidRPr="008214FE">
              <w:rPr>
                <w:rStyle w:val="Hyperlink"/>
                <w:noProof/>
              </w:rPr>
              <w:t>NEGATIVE BINOMINAL DISTRIBUTION</w:t>
            </w:r>
            <w:r w:rsidR="00544D11">
              <w:rPr>
                <w:noProof/>
                <w:webHidden/>
              </w:rPr>
              <w:tab/>
            </w:r>
            <w:r w:rsidR="00544D11">
              <w:rPr>
                <w:noProof/>
                <w:webHidden/>
              </w:rPr>
              <w:fldChar w:fldCharType="begin"/>
            </w:r>
            <w:r w:rsidR="00544D11">
              <w:rPr>
                <w:noProof/>
                <w:webHidden/>
              </w:rPr>
              <w:instrText xml:space="preserve"> PAGEREF _Toc184688506 \h </w:instrText>
            </w:r>
            <w:r w:rsidR="00544D11">
              <w:rPr>
                <w:noProof/>
                <w:webHidden/>
              </w:rPr>
            </w:r>
            <w:r w:rsidR="00544D11">
              <w:rPr>
                <w:noProof/>
                <w:webHidden/>
              </w:rPr>
              <w:fldChar w:fldCharType="separate"/>
            </w:r>
            <w:r w:rsidR="00544D11">
              <w:rPr>
                <w:noProof/>
                <w:webHidden/>
              </w:rPr>
              <w:t>3</w:t>
            </w:r>
            <w:r w:rsidR="00544D11">
              <w:rPr>
                <w:noProof/>
                <w:webHidden/>
              </w:rPr>
              <w:fldChar w:fldCharType="end"/>
            </w:r>
          </w:hyperlink>
        </w:p>
        <w:p w14:paraId="508D3EC2" w14:textId="623EBF30" w:rsidR="00544D11" w:rsidRDefault="00544D11">
          <w:pPr>
            <w:pStyle w:val="TOC1"/>
            <w:tabs>
              <w:tab w:val="right" w:leader="dot" w:pos="9350"/>
            </w:tabs>
            <w:rPr>
              <w:rFonts w:eastAsiaTheme="minorEastAsia"/>
              <w:noProof/>
            </w:rPr>
          </w:pPr>
          <w:hyperlink w:anchor="_Toc184688507" w:history="1">
            <w:r w:rsidRPr="008214FE">
              <w:rPr>
                <w:rStyle w:val="Hyperlink"/>
                <w:noProof/>
              </w:rPr>
              <w:t>EXPECTED NEGATIVE BINOMINAL DISTRIBUTION</w:t>
            </w:r>
            <w:r>
              <w:rPr>
                <w:noProof/>
                <w:webHidden/>
              </w:rPr>
              <w:tab/>
            </w:r>
            <w:r>
              <w:rPr>
                <w:noProof/>
                <w:webHidden/>
              </w:rPr>
              <w:fldChar w:fldCharType="begin"/>
            </w:r>
            <w:r>
              <w:rPr>
                <w:noProof/>
                <w:webHidden/>
              </w:rPr>
              <w:instrText xml:space="preserve"> PAGEREF _Toc184688507 \h </w:instrText>
            </w:r>
            <w:r>
              <w:rPr>
                <w:noProof/>
                <w:webHidden/>
              </w:rPr>
            </w:r>
            <w:r>
              <w:rPr>
                <w:noProof/>
                <w:webHidden/>
              </w:rPr>
              <w:fldChar w:fldCharType="separate"/>
            </w:r>
            <w:r>
              <w:rPr>
                <w:noProof/>
                <w:webHidden/>
              </w:rPr>
              <w:t>4</w:t>
            </w:r>
            <w:r>
              <w:rPr>
                <w:noProof/>
                <w:webHidden/>
              </w:rPr>
              <w:fldChar w:fldCharType="end"/>
            </w:r>
          </w:hyperlink>
        </w:p>
        <w:p w14:paraId="55AD6DF8" w14:textId="0388DDEC" w:rsidR="00544D11" w:rsidRDefault="00544D11">
          <w:pPr>
            <w:pStyle w:val="TOC1"/>
            <w:tabs>
              <w:tab w:val="right" w:leader="dot" w:pos="9350"/>
            </w:tabs>
            <w:rPr>
              <w:rFonts w:eastAsiaTheme="minorEastAsia"/>
              <w:noProof/>
            </w:rPr>
          </w:pPr>
          <w:hyperlink w:anchor="_Toc184688508" w:history="1">
            <w:r w:rsidRPr="008214FE">
              <w:rPr>
                <w:rStyle w:val="Hyperlink"/>
                <w:noProof/>
              </w:rPr>
              <w:t>VARIANCE NEGATIVE BINOMINAL DISTRIBUTION</w:t>
            </w:r>
            <w:r>
              <w:rPr>
                <w:noProof/>
                <w:webHidden/>
              </w:rPr>
              <w:tab/>
            </w:r>
            <w:r>
              <w:rPr>
                <w:noProof/>
                <w:webHidden/>
              </w:rPr>
              <w:fldChar w:fldCharType="begin"/>
            </w:r>
            <w:r>
              <w:rPr>
                <w:noProof/>
                <w:webHidden/>
              </w:rPr>
              <w:instrText xml:space="preserve"> PAGEREF _Toc184688508 \h </w:instrText>
            </w:r>
            <w:r>
              <w:rPr>
                <w:noProof/>
                <w:webHidden/>
              </w:rPr>
            </w:r>
            <w:r>
              <w:rPr>
                <w:noProof/>
                <w:webHidden/>
              </w:rPr>
              <w:fldChar w:fldCharType="separate"/>
            </w:r>
            <w:r>
              <w:rPr>
                <w:noProof/>
                <w:webHidden/>
              </w:rPr>
              <w:t>4</w:t>
            </w:r>
            <w:r>
              <w:rPr>
                <w:noProof/>
                <w:webHidden/>
              </w:rPr>
              <w:fldChar w:fldCharType="end"/>
            </w:r>
          </w:hyperlink>
        </w:p>
        <w:p w14:paraId="7960A698" w14:textId="3661B3B3" w:rsidR="00544D11" w:rsidRDefault="00544D11">
          <w:pPr>
            <w:pStyle w:val="TOC1"/>
            <w:tabs>
              <w:tab w:val="right" w:leader="dot" w:pos="9350"/>
            </w:tabs>
            <w:rPr>
              <w:rFonts w:eastAsiaTheme="minorEastAsia"/>
              <w:noProof/>
            </w:rPr>
          </w:pPr>
          <w:hyperlink w:anchor="_Toc184688509" w:history="1">
            <w:r w:rsidRPr="008214FE">
              <w:rPr>
                <w:rStyle w:val="Hyperlink"/>
                <w:noProof/>
              </w:rPr>
              <w:t>HYPERGEOMETRIC DISTRIBUTION</w:t>
            </w:r>
            <w:r>
              <w:rPr>
                <w:noProof/>
                <w:webHidden/>
              </w:rPr>
              <w:tab/>
            </w:r>
            <w:r>
              <w:rPr>
                <w:noProof/>
                <w:webHidden/>
              </w:rPr>
              <w:fldChar w:fldCharType="begin"/>
            </w:r>
            <w:r>
              <w:rPr>
                <w:noProof/>
                <w:webHidden/>
              </w:rPr>
              <w:instrText xml:space="preserve"> PAGEREF _Toc184688509 \h </w:instrText>
            </w:r>
            <w:r>
              <w:rPr>
                <w:noProof/>
                <w:webHidden/>
              </w:rPr>
            </w:r>
            <w:r>
              <w:rPr>
                <w:noProof/>
                <w:webHidden/>
              </w:rPr>
              <w:fldChar w:fldCharType="separate"/>
            </w:r>
            <w:r>
              <w:rPr>
                <w:noProof/>
                <w:webHidden/>
              </w:rPr>
              <w:t>5</w:t>
            </w:r>
            <w:r>
              <w:rPr>
                <w:noProof/>
                <w:webHidden/>
              </w:rPr>
              <w:fldChar w:fldCharType="end"/>
            </w:r>
          </w:hyperlink>
        </w:p>
        <w:p w14:paraId="0BE41DD1" w14:textId="13452D53" w:rsidR="00544D11" w:rsidRDefault="00544D11">
          <w:pPr>
            <w:pStyle w:val="TOC1"/>
            <w:tabs>
              <w:tab w:val="right" w:leader="dot" w:pos="9350"/>
            </w:tabs>
            <w:rPr>
              <w:rFonts w:eastAsiaTheme="minorEastAsia"/>
              <w:noProof/>
            </w:rPr>
          </w:pPr>
          <w:hyperlink w:anchor="_Toc184688510" w:history="1">
            <w:r w:rsidRPr="008214FE">
              <w:rPr>
                <w:rStyle w:val="Hyperlink"/>
                <w:noProof/>
              </w:rPr>
              <w:t>EXPECTED HYPERGEOMETRIC DISTRIBUTION</w:t>
            </w:r>
            <w:r>
              <w:rPr>
                <w:noProof/>
                <w:webHidden/>
              </w:rPr>
              <w:tab/>
            </w:r>
            <w:r>
              <w:rPr>
                <w:noProof/>
                <w:webHidden/>
              </w:rPr>
              <w:fldChar w:fldCharType="begin"/>
            </w:r>
            <w:r>
              <w:rPr>
                <w:noProof/>
                <w:webHidden/>
              </w:rPr>
              <w:instrText xml:space="preserve"> PAGEREF _Toc184688510 \h </w:instrText>
            </w:r>
            <w:r>
              <w:rPr>
                <w:noProof/>
                <w:webHidden/>
              </w:rPr>
            </w:r>
            <w:r>
              <w:rPr>
                <w:noProof/>
                <w:webHidden/>
              </w:rPr>
              <w:fldChar w:fldCharType="separate"/>
            </w:r>
            <w:r>
              <w:rPr>
                <w:noProof/>
                <w:webHidden/>
              </w:rPr>
              <w:t>6</w:t>
            </w:r>
            <w:r>
              <w:rPr>
                <w:noProof/>
                <w:webHidden/>
              </w:rPr>
              <w:fldChar w:fldCharType="end"/>
            </w:r>
          </w:hyperlink>
        </w:p>
        <w:p w14:paraId="4958937F" w14:textId="1943ACF4" w:rsidR="00544D11" w:rsidRDefault="00544D11">
          <w:pPr>
            <w:pStyle w:val="TOC1"/>
            <w:tabs>
              <w:tab w:val="right" w:leader="dot" w:pos="9350"/>
            </w:tabs>
            <w:rPr>
              <w:rFonts w:eastAsiaTheme="minorEastAsia"/>
              <w:noProof/>
            </w:rPr>
          </w:pPr>
          <w:hyperlink w:anchor="_Toc184688511" w:history="1">
            <w:r w:rsidRPr="008214FE">
              <w:rPr>
                <w:rStyle w:val="Hyperlink"/>
                <w:noProof/>
              </w:rPr>
              <w:t>VARIANCE HYPERGEOMETRIC DISTRIBUTION</w:t>
            </w:r>
            <w:r>
              <w:rPr>
                <w:noProof/>
                <w:webHidden/>
              </w:rPr>
              <w:tab/>
            </w:r>
            <w:r>
              <w:rPr>
                <w:noProof/>
                <w:webHidden/>
              </w:rPr>
              <w:fldChar w:fldCharType="begin"/>
            </w:r>
            <w:r>
              <w:rPr>
                <w:noProof/>
                <w:webHidden/>
              </w:rPr>
              <w:instrText xml:space="preserve"> PAGEREF _Toc184688511 \h </w:instrText>
            </w:r>
            <w:r>
              <w:rPr>
                <w:noProof/>
                <w:webHidden/>
              </w:rPr>
            </w:r>
            <w:r>
              <w:rPr>
                <w:noProof/>
                <w:webHidden/>
              </w:rPr>
              <w:fldChar w:fldCharType="separate"/>
            </w:r>
            <w:r>
              <w:rPr>
                <w:noProof/>
                <w:webHidden/>
              </w:rPr>
              <w:t>6</w:t>
            </w:r>
            <w:r>
              <w:rPr>
                <w:noProof/>
                <w:webHidden/>
              </w:rPr>
              <w:fldChar w:fldCharType="end"/>
            </w:r>
          </w:hyperlink>
        </w:p>
        <w:p w14:paraId="661F4E4B" w14:textId="1BAF528F" w:rsidR="00544D11" w:rsidRDefault="00544D11">
          <w:pPr>
            <w:pStyle w:val="TOC1"/>
            <w:tabs>
              <w:tab w:val="right" w:leader="dot" w:pos="9350"/>
            </w:tabs>
            <w:rPr>
              <w:rFonts w:eastAsiaTheme="minorEastAsia"/>
              <w:noProof/>
            </w:rPr>
          </w:pPr>
          <w:hyperlink w:anchor="_Toc184688512" w:history="1">
            <w:r w:rsidRPr="008214FE">
              <w:rPr>
                <w:rStyle w:val="Hyperlink"/>
                <w:noProof/>
              </w:rPr>
              <w:t>POISSON DISTRIBUTION</w:t>
            </w:r>
            <w:r>
              <w:rPr>
                <w:noProof/>
                <w:webHidden/>
              </w:rPr>
              <w:tab/>
            </w:r>
            <w:r>
              <w:rPr>
                <w:noProof/>
                <w:webHidden/>
              </w:rPr>
              <w:fldChar w:fldCharType="begin"/>
            </w:r>
            <w:r>
              <w:rPr>
                <w:noProof/>
                <w:webHidden/>
              </w:rPr>
              <w:instrText xml:space="preserve"> PAGEREF _Toc184688512 \h </w:instrText>
            </w:r>
            <w:r>
              <w:rPr>
                <w:noProof/>
                <w:webHidden/>
              </w:rPr>
            </w:r>
            <w:r>
              <w:rPr>
                <w:noProof/>
                <w:webHidden/>
              </w:rPr>
              <w:fldChar w:fldCharType="separate"/>
            </w:r>
            <w:r>
              <w:rPr>
                <w:noProof/>
                <w:webHidden/>
              </w:rPr>
              <w:t>7</w:t>
            </w:r>
            <w:r>
              <w:rPr>
                <w:noProof/>
                <w:webHidden/>
              </w:rPr>
              <w:fldChar w:fldCharType="end"/>
            </w:r>
          </w:hyperlink>
        </w:p>
        <w:p w14:paraId="5A0B874F" w14:textId="3CC713EF" w:rsidR="00544D11" w:rsidRDefault="00544D11">
          <w:pPr>
            <w:pStyle w:val="TOC1"/>
            <w:tabs>
              <w:tab w:val="right" w:leader="dot" w:pos="9350"/>
            </w:tabs>
            <w:rPr>
              <w:rFonts w:eastAsiaTheme="minorEastAsia"/>
              <w:noProof/>
            </w:rPr>
          </w:pPr>
          <w:hyperlink w:anchor="_Toc184688513" w:history="1">
            <w:r w:rsidRPr="008214FE">
              <w:rPr>
                <w:rStyle w:val="Hyperlink"/>
                <w:noProof/>
              </w:rPr>
              <w:t>EXPECTED &amp; VARIANCE POISSON DISTRIBUTION</w:t>
            </w:r>
            <w:r>
              <w:rPr>
                <w:noProof/>
                <w:webHidden/>
              </w:rPr>
              <w:tab/>
            </w:r>
            <w:r>
              <w:rPr>
                <w:noProof/>
                <w:webHidden/>
              </w:rPr>
              <w:fldChar w:fldCharType="begin"/>
            </w:r>
            <w:r>
              <w:rPr>
                <w:noProof/>
                <w:webHidden/>
              </w:rPr>
              <w:instrText xml:space="preserve"> PAGEREF _Toc184688513 \h </w:instrText>
            </w:r>
            <w:r>
              <w:rPr>
                <w:noProof/>
                <w:webHidden/>
              </w:rPr>
            </w:r>
            <w:r>
              <w:rPr>
                <w:noProof/>
                <w:webHidden/>
              </w:rPr>
              <w:fldChar w:fldCharType="separate"/>
            </w:r>
            <w:r>
              <w:rPr>
                <w:noProof/>
                <w:webHidden/>
              </w:rPr>
              <w:t>8</w:t>
            </w:r>
            <w:r>
              <w:rPr>
                <w:noProof/>
                <w:webHidden/>
              </w:rPr>
              <w:fldChar w:fldCharType="end"/>
            </w:r>
          </w:hyperlink>
        </w:p>
        <w:p w14:paraId="68FB6FDA" w14:textId="0752C967" w:rsidR="00FB4015" w:rsidRDefault="00FB4015">
          <w:r>
            <w:rPr>
              <w:b/>
              <w:bCs/>
              <w:noProof/>
            </w:rPr>
            <w:fldChar w:fldCharType="end"/>
          </w:r>
        </w:p>
      </w:sdtContent>
    </w:sdt>
    <w:p w14:paraId="5CD63C38" w14:textId="77777777" w:rsidR="00FB4015" w:rsidRDefault="00FB4015" w:rsidP="00FB4015">
      <w:pPr>
        <w:jc w:val="center"/>
      </w:pPr>
    </w:p>
    <w:p w14:paraId="57951400" w14:textId="77777777" w:rsidR="00EC7BDC" w:rsidRDefault="00EC7BDC" w:rsidP="00FB4015">
      <w:pPr>
        <w:jc w:val="center"/>
      </w:pPr>
    </w:p>
    <w:p w14:paraId="1B569F4F" w14:textId="77777777" w:rsidR="00EC7BDC" w:rsidRDefault="00EC7BDC" w:rsidP="00FB4015">
      <w:pPr>
        <w:jc w:val="center"/>
      </w:pPr>
    </w:p>
    <w:p w14:paraId="24387981" w14:textId="77777777" w:rsidR="00EC7BDC" w:rsidRDefault="00EC7BDC" w:rsidP="00FB4015">
      <w:pPr>
        <w:jc w:val="center"/>
      </w:pPr>
    </w:p>
    <w:p w14:paraId="20287DD0" w14:textId="77777777" w:rsidR="00EC7BDC" w:rsidRDefault="00EC7BDC" w:rsidP="00FB4015">
      <w:pPr>
        <w:jc w:val="center"/>
      </w:pPr>
    </w:p>
    <w:p w14:paraId="67B7D070" w14:textId="77777777" w:rsidR="00EC7BDC" w:rsidRDefault="00EC7BDC" w:rsidP="00FB4015">
      <w:pPr>
        <w:jc w:val="center"/>
      </w:pPr>
    </w:p>
    <w:p w14:paraId="2F1273DF" w14:textId="77777777" w:rsidR="00EC7BDC" w:rsidRDefault="00EC7BDC" w:rsidP="00FB4015">
      <w:pPr>
        <w:jc w:val="center"/>
      </w:pPr>
    </w:p>
    <w:p w14:paraId="384F94B3" w14:textId="77777777" w:rsidR="00EC7BDC" w:rsidRDefault="00EC7BDC" w:rsidP="00FB4015">
      <w:pPr>
        <w:jc w:val="center"/>
      </w:pPr>
    </w:p>
    <w:p w14:paraId="3CAB5FAB" w14:textId="77777777" w:rsidR="00EC7BDC" w:rsidRDefault="00EC7BDC" w:rsidP="00FB4015">
      <w:pPr>
        <w:jc w:val="center"/>
      </w:pPr>
    </w:p>
    <w:p w14:paraId="37117832" w14:textId="77777777" w:rsidR="00EC7BDC" w:rsidRDefault="00EC7BDC" w:rsidP="00FB4015">
      <w:pPr>
        <w:jc w:val="center"/>
      </w:pPr>
    </w:p>
    <w:p w14:paraId="1EA840DE" w14:textId="77777777" w:rsidR="00EC7BDC" w:rsidRDefault="00EC7BDC" w:rsidP="00FB4015">
      <w:pPr>
        <w:jc w:val="center"/>
      </w:pPr>
    </w:p>
    <w:p w14:paraId="5A758CB0" w14:textId="77777777" w:rsidR="00EC7BDC" w:rsidRDefault="00EC7BDC" w:rsidP="00FB4015">
      <w:pPr>
        <w:jc w:val="center"/>
      </w:pPr>
    </w:p>
    <w:p w14:paraId="0F02B3E6" w14:textId="77777777" w:rsidR="00EC7BDC" w:rsidRDefault="00EC7BDC" w:rsidP="00FB4015">
      <w:pPr>
        <w:jc w:val="center"/>
      </w:pPr>
    </w:p>
    <w:p w14:paraId="4EBE7B40" w14:textId="77777777" w:rsidR="00EC7BDC" w:rsidRDefault="00EC7BDC" w:rsidP="00FB4015">
      <w:pPr>
        <w:jc w:val="center"/>
      </w:pPr>
    </w:p>
    <w:p w14:paraId="0351C1E4" w14:textId="77777777" w:rsidR="00EC7BDC" w:rsidRDefault="00EC7BDC" w:rsidP="00FB4015">
      <w:pPr>
        <w:jc w:val="center"/>
      </w:pPr>
    </w:p>
    <w:p w14:paraId="63A44952" w14:textId="1129EF51" w:rsidR="00EC7BDC" w:rsidRDefault="00EC7BDC" w:rsidP="00FB4015">
      <w:pPr>
        <w:jc w:val="center"/>
      </w:pPr>
      <w:r>
        <w:lastRenderedPageBreak/>
        <w:t xml:space="preserve">First the outputs: </w:t>
      </w:r>
    </w:p>
    <w:p w14:paraId="6341D59F" w14:textId="1F088C34" w:rsidR="00EC7BDC" w:rsidRDefault="00EC7BDC" w:rsidP="00FB4015">
      <w:pPr>
        <w:jc w:val="center"/>
      </w:pPr>
      <w:r w:rsidRPr="00EC7BDC">
        <w:drawing>
          <wp:inline distT="0" distB="0" distL="0" distR="0" wp14:anchorId="25F75AAB" wp14:editId="21903C0C">
            <wp:extent cx="5943600" cy="1783715"/>
            <wp:effectExtent l="0" t="0" r="0" b="6985"/>
            <wp:docPr id="7109346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34640" name="Picture 1" descr="A screenshot of a computer program&#10;&#10;Description automatically generated"/>
                    <pic:cNvPicPr/>
                  </pic:nvPicPr>
                  <pic:blipFill>
                    <a:blip r:embed="rId5"/>
                    <a:stretch>
                      <a:fillRect/>
                    </a:stretch>
                  </pic:blipFill>
                  <pic:spPr>
                    <a:xfrm>
                      <a:off x="0" y="0"/>
                      <a:ext cx="5943600" cy="1783715"/>
                    </a:xfrm>
                    <a:prstGeom prst="rect">
                      <a:avLst/>
                    </a:prstGeom>
                  </pic:spPr>
                </pic:pic>
              </a:graphicData>
            </a:graphic>
          </wp:inline>
        </w:drawing>
      </w:r>
    </w:p>
    <w:p w14:paraId="6EC7D8FB" w14:textId="77777777" w:rsidR="00FB4015" w:rsidRDefault="00FB4015" w:rsidP="00FB4015">
      <w:pPr>
        <w:jc w:val="center"/>
      </w:pPr>
    </w:p>
    <w:p w14:paraId="68EA4032" w14:textId="1688EC56" w:rsidR="00FB4015" w:rsidRDefault="00EC7BDC" w:rsidP="00EC7BDC">
      <w:r>
        <w:t>There is a StatsLibrary class which holds all of the methods and a StatsLibraryTester class which runs the test() method out of the StatsLibraryTester class to produce all the results.</w:t>
      </w:r>
    </w:p>
    <w:p w14:paraId="6CC93D92" w14:textId="77777777" w:rsidR="00FB4015" w:rsidRDefault="00FB4015" w:rsidP="00EC7BDC"/>
    <w:p w14:paraId="225755BD" w14:textId="0952769A" w:rsidR="00FB4015" w:rsidRDefault="00FB4015" w:rsidP="00FB4015">
      <w:pPr>
        <w:pStyle w:val="Heading1"/>
      </w:pPr>
      <w:bookmarkStart w:id="0" w:name="_Toc184688506"/>
      <w:r>
        <w:t>NEGATIVE BINOMINAL DISTRIBUTION</w:t>
      </w:r>
      <w:bookmarkEnd w:id="0"/>
    </w:p>
    <w:p w14:paraId="7A57CE39" w14:textId="0D65B0B5" w:rsidR="00FB4015" w:rsidRDefault="00FB4015" w:rsidP="00FB4015">
      <w:pPr>
        <w:jc w:val="center"/>
      </w:pPr>
      <w:r w:rsidRPr="00C0373E">
        <w:rPr>
          <w:noProof/>
        </w:rPr>
        <w:drawing>
          <wp:inline distT="0" distB="0" distL="0" distR="0" wp14:anchorId="1138CA20" wp14:editId="30221205">
            <wp:extent cx="5943600" cy="3113405"/>
            <wp:effectExtent l="0" t="0" r="0" b="0"/>
            <wp:docPr id="159565935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59350" name="Picture 1" descr="A computer screen shot of a computer code&#10;&#10;Description automatically generated"/>
                    <pic:cNvPicPr/>
                  </pic:nvPicPr>
                  <pic:blipFill>
                    <a:blip r:embed="rId6"/>
                    <a:stretch>
                      <a:fillRect/>
                    </a:stretch>
                  </pic:blipFill>
                  <pic:spPr>
                    <a:xfrm>
                      <a:off x="0" y="0"/>
                      <a:ext cx="5943600" cy="3113405"/>
                    </a:xfrm>
                    <a:prstGeom prst="rect">
                      <a:avLst/>
                    </a:prstGeom>
                  </pic:spPr>
                </pic:pic>
              </a:graphicData>
            </a:graphic>
          </wp:inline>
        </w:drawing>
      </w:r>
    </w:p>
    <w:p w14:paraId="0ACBEC57" w14:textId="77777777" w:rsidR="00FB4015" w:rsidRDefault="00FB4015" w:rsidP="00FB4015">
      <w:pPr>
        <w:rPr>
          <w:rFonts w:eastAsiaTheme="minorEastAsia"/>
        </w:rPr>
      </w:pPr>
      <w:r>
        <w:t xml:space="preserve">This function returns a double value. It takes in the parameters p (the probability), r (the number of required successes), and y (the total number of trials needed). After that, the combination method from the ComboPerm class is taken to use the combination method. It was split up for organization, but the distributions still need to use it. The “combination” </w:t>
      </w:r>
      <w:r>
        <w:lastRenderedPageBreak/>
        <w:t xml:space="preserve">is put into a double variable. That makes the combination </w:t>
      </w:r>
      <m:oMath>
        <m:d>
          <m:dPr>
            <m:ctrlPr>
              <w:rPr>
                <w:rFonts w:ascii="Cambria Math" w:hAnsi="Cambria Math"/>
                <w:i/>
              </w:rPr>
            </m:ctrlPr>
          </m:dPr>
          <m:e>
            <m:f>
              <m:fPr>
                <m:type m:val="noBar"/>
                <m:ctrlPr>
                  <w:rPr>
                    <w:rFonts w:ascii="Cambria Math" w:hAnsi="Cambria Math"/>
                    <w:i/>
                  </w:rPr>
                </m:ctrlPr>
              </m:fPr>
              <m:num>
                <m:r>
                  <w:rPr>
                    <w:rFonts w:ascii="Cambria Math" w:hAnsi="Cambria Math"/>
                  </w:rPr>
                  <m:t>y-1</m:t>
                </m:r>
              </m:num>
              <m:den>
                <m:r>
                  <w:rPr>
                    <w:rFonts w:ascii="Cambria Math" w:hAnsi="Cambria Math"/>
                  </w:rPr>
                  <m:t>r-1</m:t>
                </m:r>
              </m:den>
            </m:f>
          </m:e>
        </m:d>
      </m:oMath>
      <w:r>
        <w:rPr>
          <w:rFonts w:eastAsiaTheme="minorEastAsia"/>
        </w:rPr>
        <w:t>. That value is multiplied by p to the power of r times 1 – p to the power of y – r. Math.pow is used again, and it comes in handy. It is so nice to have a built-in function.</w:t>
      </w:r>
    </w:p>
    <w:p w14:paraId="02899FF1" w14:textId="77777777" w:rsidR="00FB4015" w:rsidRDefault="00FB4015" w:rsidP="00FB4015">
      <w:pPr>
        <w:rPr>
          <w:rFonts w:eastAsiaTheme="minorEastAsia"/>
        </w:rPr>
      </w:pPr>
    </w:p>
    <w:p w14:paraId="3FC91572" w14:textId="77777777" w:rsidR="00FB4015" w:rsidRDefault="00FB4015" w:rsidP="00FB4015">
      <w:pPr>
        <w:jc w:val="center"/>
      </w:pPr>
    </w:p>
    <w:p w14:paraId="71FEDC35" w14:textId="77777777" w:rsidR="00FB4015" w:rsidRDefault="00FB4015" w:rsidP="00FB4015">
      <w:pPr>
        <w:jc w:val="center"/>
      </w:pPr>
    </w:p>
    <w:p w14:paraId="5C0F175A" w14:textId="77777777" w:rsidR="00FB4015" w:rsidRDefault="00FB4015" w:rsidP="00FB4015">
      <w:pPr>
        <w:jc w:val="center"/>
      </w:pPr>
    </w:p>
    <w:p w14:paraId="72F1336D" w14:textId="77777777" w:rsidR="00FB4015" w:rsidRDefault="00FB4015" w:rsidP="00FB4015">
      <w:pPr>
        <w:jc w:val="center"/>
      </w:pPr>
    </w:p>
    <w:p w14:paraId="2F9BC915" w14:textId="77777777" w:rsidR="00FB4015" w:rsidRDefault="00FB4015" w:rsidP="00FB4015">
      <w:pPr>
        <w:jc w:val="center"/>
      </w:pPr>
    </w:p>
    <w:p w14:paraId="2C4A5816" w14:textId="77777777" w:rsidR="00FB4015" w:rsidRDefault="00FB4015" w:rsidP="00FB4015">
      <w:pPr>
        <w:jc w:val="center"/>
      </w:pPr>
    </w:p>
    <w:p w14:paraId="23335058" w14:textId="77777777" w:rsidR="00FB4015" w:rsidRDefault="00FB4015" w:rsidP="00FB4015">
      <w:pPr>
        <w:jc w:val="center"/>
      </w:pPr>
    </w:p>
    <w:p w14:paraId="173FB8A7" w14:textId="77777777" w:rsidR="00FB4015" w:rsidRDefault="00FB4015" w:rsidP="00FB4015">
      <w:pPr>
        <w:jc w:val="center"/>
      </w:pPr>
    </w:p>
    <w:p w14:paraId="27E028FB" w14:textId="7B0F0761" w:rsidR="00FB4015" w:rsidRDefault="00FB4015" w:rsidP="00FB4015">
      <w:pPr>
        <w:pStyle w:val="Heading1"/>
      </w:pPr>
      <w:bookmarkStart w:id="1" w:name="_Toc184688507"/>
      <w:r>
        <w:t>EXPECTED NEGATIVE BINOMINAL DISTRIBUTION</w:t>
      </w:r>
      <w:bookmarkEnd w:id="1"/>
    </w:p>
    <w:p w14:paraId="2EB07416" w14:textId="3B73ADC6" w:rsidR="00FB4015" w:rsidRDefault="00FB4015" w:rsidP="00FB4015">
      <w:pPr>
        <w:jc w:val="center"/>
      </w:pPr>
      <w:r w:rsidRPr="00A9605E">
        <w:rPr>
          <w:noProof/>
        </w:rPr>
        <w:drawing>
          <wp:inline distT="0" distB="0" distL="0" distR="0" wp14:anchorId="5FDE5F5E" wp14:editId="0C30DE87">
            <wp:extent cx="5943600" cy="2327275"/>
            <wp:effectExtent l="0" t="0" r="0" b="0"/>
            <wp:docPr id="2072142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2647" name="Picture 1" descr="A screenshot of a computer program&#10;&#10;Description automatically generated"/>
                    <pic:cNvPicPr/>
                  </pic:nvPicPr>
                  <pic:blipFill>
                    <a:blip r:embed="rId7"/>
                    <a:stretch>
                      <a:fillRect/>
                    </a:stretch>
                  </pic:blipFill>
                  <pic:spPr>
                    <a:xfrm>
                      <a:off x="0" y="0"/>
                      <a:ext cx="5943600" cy="2327275"/>
                    </a:xfrm>
                    <a:prstGeom prst="rect">
                      <a:avLst/>
                    </a:prstGeom>
                  </pic:spPr>
                </pic:pic>
              </a:graphicData>
            </a:graphic>
          </wp:inline>
        </w:drawing>
      </w:r>
    </w:p>
    <w:p w14:paraId="5F6F9D9C" w14:textId="7139283B" w:rsidR="00FB4015" w:rsidRDefault="00FB4015" w:rsidP="00FB4015">
      <w:pPr>
        <w:rPr>
          <w:rFonts w:eastAsiaTheme="minorEastAsia"/>
        </w:rPr>
      </w:pPr>
      <w:r>
        <w:rPr>
          <w:rFonts w:eastAsiaTheme="minorEastAsia"/>
        </w:rPr>
        <w:t>The method returns a double value. The parameters are p (the probability) and ( r ) the number of successes. It is a simple method that returns the negative binominal expected formula: r / p. It returns the expected number of trials to achieve r successes.</w:t>
      </w:r>
    </w:p>
    <w:p w14:paraId="060BB846" w14:textId="61BD069F" w:rsidR="00FB4015" w:rsidRDefault="00FB4015" w:rsidP="00FB4015">
      <w:pPr>
        <w:pStyle w:val="Heading1"/>
        <w:rPr>
          <w:rFonts w:eastAsiaTheme="minorEastAsia"/>
        </w:rPr>
      </w:pPr>
      <w:bookmarkStart w:id="2" w:name="_Toc184688508"/>
      <w:r>
        <w:rPr>
          <w:rFonts w:eastAsiaTheme="minorEastAsia"/>
        </w:rPr>
        <w:lastRenderedPageBreak/>
        <w:t>VARIANCE NEGATIVE BINOMINAL DISTRIBUTION</w:t>
      </w:r>
      <w:bookmarkEnd w:id="2"/>
    </w:p>
    <w:p w14:paraId="2321B6D4" w14:textId="2A911E5C" w:rsidR="00FB4015" w:rsidRDefault="00FB4015" w:rsidP="00FB4015">
      <w:pPr>
        <w:jc w:val="center"/>
      </w:pPr>
      <w:r w:rsidRPr="00BE5686">
        <w:rPr>
          <w:noProof/>
        </w:rPr>
        <w:drawing>
          <wp:inline distT="0" distB="0" distL="0" distR="0" wp14:anchorId="1C468A3D" wp14:editId="5931FF54">
            <wp:extent cx="5321573" cy="2654436"/>
            <wp:effectExtent l="0" t="0" r="0" b="0"/>
            <wp:docPr id="110446585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65850" name="Picture 1" descr="A computer screen shot of a computer code&#10;&#10;Description automatically generated"/>
                    <pic:cNvPicPr/>
                  </pic:nvPicPr>
                  <pic:blipFill>
                    <a:blip r:embed="rId8"/>
                    <a:stretch>
                      <a:fillRect/>
                    </a:stretch>
                  </pic:blipFill>
                  <pic:spPr>
                    <a:xfrm>
                      <a:off x="0" y="0"/>
                      <a:ext cx="5321573" cy="2654436"/>
                    </a:xfrm>
                    <a:prstGeom prst="rect">
                      <a:avLst/>
                    </a:prstGeom>
                  </pic:spPr>
                </pic:pic>
              </a:graphicData>
            </a:graphic>
          </wp:inline>
        </w:drawing>
      </w:r>
    </w:p>
    <w:p w14:paraId="2062EBA3" w14:textId="77777777" w:rsidR="00FB4015" w:rsidRDefault="00FB4015" w:rsidP="00FB4015">
      <w:r>
        <w:t>The method returns a double value. It takes in the parameters p (probability) and r which is the number of required successes. It returns the formula which is r (the number of required successes) multiplied by ( 1 – the probability) divided by the p to the power of 2. This gives us the variance of negative binominal distribution.</w:t>
      </w:r>
    </w:p>
    <w:p w14:paraId="533481C3" w14:textId="77777777" w:rsidR="00FB4015" w:rsidRDefault="00FB4015" w:rsidP="00FB4015">
      <w:pPr>
        <w:jc w:val="center"/>
      </w:pPr>
    </w:p>
    <w:p w14:paraId="09C0F953" w14:textId="5C3AD341" w:rsidR="00FB4015" w:rsidRDefault="00FB4015" w:rsidP="00FB4015">
      <w:pPr>
        <w:pStyle w:val="Heading1"/>
        <w:jc w:val="center"/>
      </w:pPr>
      <w:bookmarkStart w:id="3" w:name="_Toc184688509"/>
      <w:r>
        <w:lastRenderedPageBreak/>
        <w:t>HYPERGEOMETRIC DISTRIBUTION</w:t>
      </w:r>
      <w:bookmarkEnd w:id="3"/>
    </w:p>
    <w:p w14:paraId="446DDC65" w14:textId="6F3F47E5" w:rsidR="00FB4015" w:rsidRDefault="00FB4015" w:rsidP="00FB4015">
      <w:pPr>
        <w:jc w:val="center"/>
      </w:pPr>
      <w:r w:rsidRPr="003D2814">
        <w:rPr>
          <w:noProof/>
        </w:rPr>
        <w:drawing>
          <wp:inline distT="0" distB="0" distL="0" distR="0" wp14:anchorId="69B60ED4" wp14:editId="0863D7ED">
            <wp:extent cx="5454930" cy="4362674"/>
            <wp:effectExtent l="0" t="0" r="0" b="0"/>
            <wp:docPr id="3273992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9204" name="Picture 1" descr="A computer screen shot of a program&#10;&#10;Description automatically generated"/>
                    <pic:cNvPicPr/>
                  </pic:nvPicPr>
                  <pic:blipFill>
                    <a:blip r:embed="rId9"/>
                    <a:stretch>
                      <a:fillRect/>
                    </a:stretch>
                  </pic:blipFill>
                  <pic:spPr>
                    <a:xfrm>
                      <a:off x="0" y="0"/>
                      <a:ext cx="5454930" cy="4362674"/>
                    </a:xfrm>
                    <a:prstGeom prst="rect">
                      <a:avLst/>
                    </a:prstGeom>
                  </pic:spPr>
                </pic:pic>
              </a:graphicData>
            </a:graphic>
          </wp:inline>
        </w:drawing>
      </w:r>
    </w:p>
    <w:p w14:paraId="2C33E236" w14:textId="061AA659" w:rsidR="00FB4015" w:rsidRDefault="00FB4015" w:rsidP="00FB4015">
      <w:pPr>
        <w:rPr>
          <w:rFonts w:eastAsiaTheme="minorEastAsia"/>
        </w:rPr>
      </w:pPr>
      <w:r>
        <w:t xml:space="preserve">The function’s return type is a double. The parameters are n (the number of draws from the population, r (the number of successes in the entire population), N (the total size) and y (the number of successes in the sample). Three variables are declared: combination, combination2 and combination3 for clarity. These create the hypergeometric formula. The formula is as follows: </w:t>
      </w: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r</m:t>
                    </m:r>
                  </m:num>
                  <m:den>
                    <m:r>
                      <w:rPr>
                        <w:rFonts w:ascii="Cambria Math" w:hAnsi="Cambria Math"/>
                      </w:rPr>
                      <m:t>y</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N-r</m:t>
                    </m:r>
                  </m:num>
                  <m:den>
                    <m:r>
                      <w:rPr>
                        <w:rFonts w:ascii="Cambria Math" w:hAnsi="Cambria Math"/>
                      </w:rPr>
                      <m:t>n-y</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w:r>
        <w:rPr>
          <w:rFonts w:eastAsiaTheme="minorEastAsia"/>
        </w:rPr>
        <w:t xml:space="preserve">. That is then returned. The computeCombiation method from the ComboPerm class is used to achieve this. </w:t>
      </w:r>
    </w:p>
    <w:p w14:paraId="243A7D4F" w14:textId="77777777" w:rsidR="00FB4015" w:rsidRDefault="00FB4015" w:rsidP="00FB4015">
      <w:pPr>
        <w:rPr>
          <w:rFonts w:eastAsiaTheme="minorEastAsia"/>
        </w:rPr>
      </w:pPr>
    </w:p>
    <w:p w14:paraId="7FE77AE1" w14:textId="77777777" w:rsidR="00FB4015" w:rsidRDefault="00FB4015" w:rsidP="00FB4015">
      <w:pPr>
        <w:rPr>
          <w:rFonts w:eastAsiaTheme="minorEastAsia"/>
        </w:rPr>
      </w:pPr>
    </w:p>
    <w:p w14:paraId="425DB1B6" w14:textId="77777777" w:rsidR="00FB4015" w:rsidRDefault="00FB4015" w:rsidP="00FB4015">
      <w:pPr>
        <w:rPr>
          <w:rFonts w:eastAsiaTheme="minorEastAsia"/>
        </w:rPr>
      </w:pPr>
    </w:p>
    <w:p w14:paraId="43BE4320" w14:textId="77777777" w:rsidR="00FB4015" w:rsidRDefault="00FB4015" w:rsidP="00FB4015">
      <w:pPr>
        <w:rPr>
          <w:rFonts w:eastAsiaTheme="minorEastAsia"/>
        </w:rPr>
      </w:pPr>
    </w:p>
    <w:p w14:paraId="322486D2" w14:textId="77777777" w:rsidR="00FB4015" w:rsidRDefault="00FB4015" w:rsidP="00FB4015">
      <w:pPr>
        <w:rPr>
          <w:rFonts w:eastAsiaTheme="minorEastAsia"/>
        </w:rPr>
      </w:pPr>
    </w:p>
    <w:p w14:paraId="5B40E2B2" w14:textId="3CDA517A" w:rsidR="00FB4015" w:rsidRDefault="00FB4015" w:rsidP="00FB4015">
      <w:pPr>
        <w:pStyle w:val="Heading1"/>
        <w:rPr>
          <w:rFonts w:eastAsiaTheme="minorEastAsia"/>
        </w:rPr>
      </w:pPr>
      <w:bookmarkStart w:id="4" w:name="_Toc184688510"/>
      <w:r>
        <w:rPr>
          <w:rFonts w:eastAsiaTheme="minorEastAsia"/>
        </w:rPr>
        <w:lastRenderedPageBreak/>
        <w:t>EXPECTED HYPERGEOMETRIC DISTRIBUTION</w:t>
      </w:r>
      <w:bookmarkEnd w:id="4"/>
    </w:p>
    <w:p w14:paraId="50496EFE" w14:textId="3C68E026" w:rsidR="00FB4015" w:rsidRDefault="00FB4015" w:rsidP="00FB4015">
      <w:pPr>
        <w:jc w:val="center"/>
      </w:pPr>
      <w:r w:rsidRPr="001C76AF">
        <w:rPr>
          <w:noProof/>
        </w:rPr>
        <w:drawing>
          <wp:inline distT="0" distB="0" distL="0" distR="0" wp14:anchorId="1E6BF649" wp14:editId="76521D14">
            <wp:extent cx="5943600" cy="2625725"/>
            <wp:effectExtent l="0" t="0" r="0" b="3175"/>
            <wp:docPr id="22126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058" name="Picture 1" descr="A screenshot of a computer&#10;&#10;Description automatically generated"/>
                    <pic:cNvPicPr/>
                  </pic:nvPicPr>
                  <pic:blipFill>
                    <a:blip r:embed="rId10"/>
                    <a:stretch>
                      <a:fillRect/>
                    </a:stretch>
                  </pic:blipFill>
                  <pic:spPr>
                    <a:xfrm>
                      <a:off x="0" y="0"/>
                      <a:ext cx="5943600" cy="2625725"/>
                    </a:xfrm>
                    <a:prstGeom prst="rect">
                      <a:avLst/>
                    </a:prstGeom>
                  </pic:spPr>
                </pic:pic>
              </a:graphicData>
            </a:graphic>
          </wp:inline>
        </w:drawing>
      </w:r>
    </w:p>
    <w:p w14:paraId="68D00A28" w14:textId="77777777" w:rsidR="00FB4015" w:rsidRDefault="00FB4015" w:rsidP="00FB4015">
      <w:r>
        <w:t xml:space="preserve">The method returns a double value. The parameters are n (the number of draws), r (the total number of successes), and N (the total size). The purpose is to return to us the hypergeometric expected value. It returns the formula n * r divided by N. </w:t>
      </w:r>
    </w:p>
    <w:p w14:paraId="002D40D3" w14:textId="6CA1E658" w:rsidR="00FB4015" w:rsidRDefault="00FB4015" w:rsidP="00FB4015">
      <w:pPr>
        <w:pStyle w:val="Heading1"/>
      </w:pPr>
      <w:r>
        <w:t xml:space="preserve"> </w:t>
      </w:r>
      <w:bookmarkStart w:id="5" w:name="_Toc184688511"/>
      <w:r>
        <w:t>VARIANCE HYPERGEOMETRIC DISTRIBUTION</w:t>
      </w:r>
      <w:bookmarkEnd w:id="5"/>
    </w:p>
    <w:p w14:paraId="12D0A17E" w14:textId="4FBFA05C" w:rsidR="00FB4015" w:rsidRDefault="00FB4015" w:rsidP="00FB4015">
      <w:pPr>
        <w:jc w:val="center"/>
      </w:pPr>
      <w:r w:rsidRPr="0010411F">
        <w:rPr>
          <w:noProof/>
        </w:rPr>
        <w:drawing>
          <wp:inline distT="0" distB="0" distL="0" distR="0" wp14:anchorId="0577BFD1" wp14:editId="18CAE86A">
            <wp:extent cx="5943600" cy="3745865"/>
            <wp:effectExtent l="0" t="0" r="0" b="6985"/>
            <wp:docPr id="479515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519" name="Picture 1" descr="A screenshot of a computer program&#10;&#10;Description automatically generated"/>
                    <pic:cNvPicPr/>
                  </pic:nvPicPr>
                  <pic:blipFill>
                    <a:blip r:embed="rId11"/>
                    <a:stretch>
                      <a:fillRect/>
                    </a:stretch>
                  </pic:blipFill>
                  <pic:spPr>
                    <a:xfrm>
                      <a:off x="0" y="0"/>
                      <a:ext cx="5943600" cy="3745865"/>
                    </a:xfrm>
                    <a:prstGeom prst="rect">
                      <a:avLst/>
                    </a:prstGeom>
                  </pic:spPr>
                </pic:pic>
              </a:graphicData>
            </a:graphic>
          </wp:inline>
        </w:drawing>
      </w:r>
    </w:p>
    <w:p w14:paraId="5B0F3EF1" w14:textId="77777777" w:rsidR="00FB4015" w:rsidRDefault="00FB4015" w:rsidP="00FB4015">
      <w:r>
        <w:lastRenderedPageBreak/>
        <w:t>This is the hypergeometric variance method. The return type is a double. The parameters are n (the number of draws), r (the total number of successes), and N (the total size). The probability p was created using r / N. q is 1 – p. Then the variance is computed by multiplying n by the p and q value as well as (N – n) divided by (N  - 1).</w:t>
      </w:r>
    </w:p>
    <w:p w14:paraId="4BD7DFF6" w14:textId="486F0307" w:rsidR="00FB4015" w:rsidRDefault="00FB4015" w:rsidP="00FB4015">
      <w:pPr>
        <w:pStyle w:val="Heading1"/>
      </w:pPr>
      <w:bookmarkStart w:id="6" w:name="_Toc184688512"/>
      <w:r>
        <w:t>POISSON DISTRIBUTION</w:t>
      </w:r>
      <w:bookmarkEnd w:id="6"/>
      <w:r>
        <w:t xml:space="preserve"> </w:t>
      </w:r>
    </w:p>
    <w:p w14:paraId="4BCB8DE4" w14:textId="1D298152" w:rsidR="00FB4015" w:rsidRDefault="00FB4015" w:rsidP="00FB4015">
      <w:pPr>
        <w:jc w:val="center"/>
      </w:pPr>
      <w:r w:rsidRPr="00782604">
        <w:rPr>
          <w:noProof/>
        </w:rPr>
        <w:drawing>
          <wp:inline distT="0" distB="0" distL="0" distR="0" wp14:anchorId="5C52E581" wp14:editId="26C393D1">
            <wp:extent cx="5943600" cy="2498725"/>
            <wp:effectExtent l="0" t="0" r="0" b="0"/>
            <wp:docPr id="188420718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07184" name="Picture 1" descr="A computer screen shot of a code&#10;&#10;Description automatically generated"/>
                    <pic:cNvPicPr/>
                  </pic:nvPicPr>
                  <pic:blipFill>
                    <a:blip r:embed="rId12"/>
                    <a:stretch>
                      <a:fillRect/>
                    </a:stretch>
                  </pic:blipFill>
                  <pic:spPr>
                    <a:xfrm>
                      <a:off x="0" y="0"/>
                      <a:ext cx="5943600" cy="2498725"/>
                    </a:xfrm>
                    <a:prstGeom prst="rect">
                      <a:avLst/>
                    </a:prstGeom>
                  </pic:spPr>
                </pic:pic>
              </a:graphicData>
            </a:graphic>
          </wp:inline>
        </w:drawing>
      </w:r>
    </w:p>
    <w:p w14:paraId="4BD75ED2" w14:textId="510B0BB1" w:rsidR="00FB4015" w:rsidRDefault="00FB4015" w:rsidP="00FB4015">
      <w:r>
        <w:t xml:space="preserve">This is the poisson distribution method. The return type is a double. It takes in Lamda and y as the parameters. Lamda serves as the word which is used as the symbol. The formula is then returned by using Math.pow to put Lamda to the power of y. This is multiplied by the e to the -lamda. Then it is divided by the factorial of y. The ComboPerm class is used to take the factorial. This was the first place I ran into an error. I did not have BigInteger set up, so I was not facing true values from the output. After adding a BigInteger factorial method, then it worked out. The bottom value is converted into a double. </w:t>
      </w:r>
    </w:p>
    <w:p w14:paraId="50CC1E55" w14:textId="77777777" w:rsidR="00FB4015" w:rsidRDefault="00FB4015" w:rsidP="00FB4015"/>
    <w:p w14:paraId="455DA24A" w14:textId="77777777" w:rsidR="00FB4015" w:rsidRDefault="00FB4015" w:rsidP="00FB4015"/>
    <w:p w14:paraId="7695E17F" w14:textId="77777777" w:rsidR="00FB4015" w:rsidRDefault="00FB4015" w:rsidP="00FB4015"/>
    <w:p w14:paraId="560B4B21" w14:textId="77777777" w:rsidR="00FB4015" w:rsidRDefault="00FB4015" w:rsidP="00FB4015"/>
    <w:p w14:paraId="7340C7CD" w14:textId="77777777" w:rsidR="00FB4015" w:rsidRDefault="00FB4015" w:rsidP="00FB4015"/>
    <w:p w14:paraId="3D937E76" w14:textId="77777777" w:rsidR="00FB4015" w:rsidRDefault="00FB4015" w:rsidP="00FB4015"/>
    <w:p w14:paraId="3CECDFCC" w14:textId="77777777" w:rsidR="00FB4015" w:rsidRDefault="00FB4015" w:rsidP="00FB4015"/>
    <w:p w14:paraId="0174A91A" w14:textId="77777777" w:rsidR="00FB4015" w:rsidRDefault="00FB4015" w:rsidP="00FB4015"/>
    <w:p w14:paraId="44642A0D" w14:textId="56FDA697" w:rsidR="00FB4015" w:rsidRDefault="00FB4015" w:rsidP="00FB4015">
      <w:pPr>
        <w:pStyle w:val="Heading1"/>
      </w:pPr>
      <w:bookmarkStart w:id="7" w:name="_Toc184688513"/>
      <w:r>
        <w:lastRenderedPageBreak/>
        <w:t>EXPECTED &amp; VARIANCE POISSON DISTRIBUTION</w:t>
      </w:r>
      <w:bookmarkEnd w:id="7"/>
    </w:p>
    <w:p w14:paraId="6866D3C7" w14:textId="5CD51904" w:rsidR="00FB4015" w:rsidRDefault="00FB4015" w:rsidP="00FB4015">
      <w:pPr>
        <w:jc w:val="center"/>
      </w:pPr>
      <w:r w:rsidRPr="00C77F1B">
        <w:rPr>
          <w:noProof/>
        </w:rPr>
        <w:drawing>
          <wp:inline distT="0" distB="0" distL="0" distR="0" wp14:anchorId="762DA8E2" wp14:editId="50B4DEA9">
            <wp:extent cx="5912154" cy="4730993"/>
            <wp:effectExtent l="0" t="0" r="0" b="0"/>
            <wp:docPr id="7583272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27284" name="Picture 1" descr="A screenshot of a computer program&#10;&#10;Description automatically generated"/>
                    <pic:cNvPicPr/>
                  </pic:nvPicPr>
                  <pic:blipFill>
                    <a:blip r:embed="rId13"/>
                    <a:stretch>
                      <a:fillRect/>
                    </a:stretch>
                  </pic:blipFill>
                  <pic:spPr>
                    <a:xfrm>
                      <a:off x="0" y="0"/>
                      <a:ext cx="5912154" cy="4730993"/>
                    </a:xfrm>
                    <a:prstGeom prst="rect">
                      <a:avLst/>
                    </a:prstGeom>
                  </pic:spPr>
                </pic:pic>
              </a:graphicData>
            </a:graphic>
          </wp:inline>
        </w:drawing>
      </w:r>
    </w:p>
    <w:p w14:paraId="15449918" w14:textId="77777777" w:rsidR="00FB4015" w:rsidRPr="00C77F1B" w:rsidRDefault="00FB4015" w:rsidP="00FB4015">
      <w:r>
        <w:t xml:space="preserve">Both methods are grouped together here, because they both return the same value. They both have a double return type. They both take in Lamda as a parameter. After doing so, they return lamda which serves as both the variance and mean of Poisson distribution. (yay). </w:t>
      </w:r>
    </w:p>
    <w:p w14:paraId="1E88D973" w14:textId="77777777" w:rsidR="00EC7BDC" w:rsidRDefault="00EC7BDC" w:rsidP="00FB4015">
      <w:pPr>
        <w:jc w:val="center"/>
      </w:pPr>
    </w:p>
    <w:p w14:paraId="667A5721" w14:textId="77777777" w:rsidR="00EC7BDC" w:rsidRDefault="00EC7BDC" w:rsidP="00FB4015">
      <w:pPr>
        <w:jc w:val="center"/>
      </w:pPr>
    </w:p>
    <w:p w14:paraId="4AF6CC2C" w14:textId="77777777" w:rsidR="00EC7BDC" w:rsidRDefault="00EC7BDC" w:rsidP="00FB4015">
      <w:pPr>
        <w:jc w:val="center"/>
      </w:pPr>
    </w:p>
    <w:p w14:paraId="18A9A639" w14:textId="77777777" w:rsidR="00EC7BDC" w:rsidRDefault="00EC7BDC" w:rsidP="00FB4015">
      <w:pPr>
        <w:jc w:val="center"/>
      </w:pPr>
    </w:p>
    <w:p w14:paraId="12221D55" w14:textId="77777777" w:rsidR="00EC7BDC" w:rsidRDefault="00EC7BDC" w:rsidP="00FB4015">
      <w:pPr>
        <w:jc w:val="center"/>
      </w:pPr>
    </w:p>
    <w:p w14:paraId="4A661B81" w14:textId="77777777" w:rsidR="00EC7BDC" w:rsidRDefault="00EC7BDC" w:rsidP="00FB4015">
      <w:pPr>
        <w:jc w:val="center"/>
      </w:pPr>
    </w:p>
    <w:p w14:paraId="451B61F6" w14:textId="77777777" w:rsidR="00EC7BDC" w:rsidRDefault="00EC7BDC" w:rsidP="00FB4015">
      <w:pPr>
        <w:jc w:val="center"/>
      </w:pPr>
    </w:p>
    <w:p w14:paraId="32DB046A" w14:textId="3FE33E86" w:rsidR="00EC7BDC" w:rsidRDefault="00EC7BDC" w:rsidP="00EC7BDC">
      <w:pPr>
        <w:pStyle w:val="Heading1"/>
      </w:pPr>
      <w:r>
        <w:t>Tchebysheff’s method</w:t>
      </w:r>
    </w:p>
    <w:p w14:paraId="52BDF941" w14:textId="50664EC5" w:rsidR="00EC7BDC" w:rsidRDefault="00EC7BDC" w:rsidP="00FB4015">
      <w:pPr>
        <w:jc w:val="center"/>
      </w:pPr>
      <w:r w:rsidRPr="00EC7BDC">
        <w:drawing>
          <wp:inline distT="0" distB="0" distL="0" distR="0" wp14:anchorId="083903CB" wp14:editId="2CA1A625">
            <wp:extent cx="5943600" cy="3382645"/>
            <wp:effectExtent l="0" t="0" r="0" b="8255"/>
            <wp:docPr id="38731656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16560" name="Picture 1" descr="A computer screen shot of a code&#10;&#10;Description automatically generated"/>
                    <pic:cNvPicPr/>
                  </pic:nvPicPr>
                  <pic:blipFill>
                    <a:blip r:embed="rId14"/>
                    <a:stretch>
                      <a:fillRect/>
                    </a:stretch>
                  </pic:blipFill>
                  <pic:spPr>
                    <a:xfrm>
                      <a:off x="0" y="0"/>
                      <a:ext cx="5943600" cy="3382645"/>
                    </a:xfrm>
                    <a:prstGeom prst="rect">
                      <a:avLst/>
                    </a:prstGeom>
                  </pic:spPr>
                </pic:pic>
              </a:graphicData>
            </a:graphic>
          </wp:inline>
        </w:drawing>
      </w:r>
    </w:p>
    <w:p w14:paraId="0DC94277" w14:textId="438F9989" w:rsidR="00EC7BDC" w:rsidRDefault="00EC7BDC" w:rsidP="00FB4015">
      <w:pPr>
        <w:jc w:val="center"/>
      </w:pPr>
      <w:r>
        <w:t>The parameters are the mean, standard deviation and upper bound. Usually, all three are given to you in the problem. The absolute value is taken of the upper bound subtracted by the mean. The value must be positive. K is defined as the within number divided by the standard deviation. The last part is the result which is 1 – (1 divided by k to the power of 2). This displays the method we did in class but in coding form. It will then return a double value.</w:t>
      </w:r>
    </w:p>
    <w:sectPr w:rsidR="00EC7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15"/>
    <w:rsid w:val="004512C5"/>
    <w:rsid w:val="00544D11"/>
    <w:rsid w:val="005D7F1D"/>
    <w:rsid w:val="0064754C"/>
    <w:rsid w:val="00A97120"/>
    <w:rsid w:val="00C91CAA"/>
    <w:rsid w:val="00EC7BDC"/>
    <w:rsid w:val="00FB4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B2C09"/>
  <w15:chartTrackingRefBased/>
  <w15:docId w15:val="{FEE8FAD3-1315-4475-918A-1B8623352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4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4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4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4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4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4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4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4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4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4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4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4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4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4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4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4015"/>
    <w:rPr>
      <w:rFonts w:eastAsiaTheme="majorEastAsia" w:cstheme="majorBidi"/>
      <w:color w:val="272727" w:themeColor="text1" w:themeTint="D8"/>
    </w:rPr>
  </w:style>
  <w:style w:type="paragraph" w:styleId="Title">
    <w:name w:val="Title"/>
    <w:basedOn w:val="Normal"/>
    <w:next w:val="Normal"/>
    <w:link w:val="TitleChar"/>
    <w:uiPriority w:val="10"/>
    <w:qFormat/>
    <w:rsid w:val="00FB4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4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4015"/>
    <w:pPr>
      <w:spacing w:before="160"/>
      <w:jc w:val="center"/>
    </w:pPr>
    <w:rPr>
      <w:i/>
      <w:iCs/>
      <w:color w:val="404040" w:themeColor="text1" w:themeTint="BF"/>
    </w:rPr>
  </w:style>
  <w:style w:type="character" w:customStyle="1" w:styleId="QuoteChar">
    <w:name w:val="Quote Char"/>
    <w:basedOn w:val="DefaultParagraphFont"/>
    <w:link w:val="Quote"/>
    <w:uiPriority w:val="29"/>
    <w:rsid w:val="00FB4015"/>
    <w:rPr>
      <w:i/>
      <w:iCs/>
      <w:color w:val="404040" w:themeColor="text1" w:themeTint="BF"/>
    </w:rPr>
  </w:style>
  <w:style w:type="paragraph" w:styleId="ListParagraph">
    <w:name w:val="List Paragraph"/>
    <w:basedOn w:val="Normal"/>
    <w:uiPriority w:val="34"/>
    <w:qFormat/>
    <w:rsid w:val="00FB4015"/>
    <w:pPr>
      <w:ind w:left="720"/>
      <w:contextualSpacing/>
    </w:pPr>
  </w:style>
  <w:style w:type="character" w:styleId="IntenseEmphasis">
    <w:name w:val="Intense Emphasis"/>
    <w:basedOn w:val="DefaultParagraphFont"/>
    <w:uiPriority w:val="21"/>
    <w:qFormat/>
    <w:rsid w:val="00FB4015"/>
    <w:rPr>
      <w:i/>
      <w:iCs/>
      <w:color w:val="0F4761" w:themeColor="accent1" w:themeShade="BF"/>
    </w:rPr>
  </w:style>
  <w:style w:type="paragraph" w:styleId="IntenseQuote">
    <w:name w:val="Intense Quote"/>
    <w:basedOn w:val="Normal"/>
    <w:next w:val="Normal"/>
    <w:link w:val="IntenseQuoteChar"/>
    <w:uiPriority w:val="30"/>
    <w:qFormat/>
    <w:rsid w:val="00FB4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4015"/>
    <w:rPr>
      <w:i/>
      <w:iCs/>
      <w:color w:val="0F4761" w:themeColor="accent1" w:themeShade="BF"/>
    </w:rPr>
  </w:style>
  <w:style w:type="character" w:styleId="IntenseReference">
    <w:name w:val="Intense Reference"/>
    <w:basedOn w:val="DefaultParagraphFont"/>
    <w:uiPriority w:val="32"/>
    <w:qFormat/>
    <w:rsid w:val="00FB4015"/>
    <w:rPr>
      <w:b/>
      <w:bCs/>
      <w:smallCaps/>
      <w:color w:val="0F4761" w:themeColor="accent1" w:themeShade="BF"/>
      <w:spacing w:val="5"/>
    </w:rPr>
  </w:style>
  <w:style w:type="paragraph" w:styleId="TOCHeading">
    <w:name w:val="TOC Heading"/>
    <w:basedOn w:val="Heading1"/>
    <w:next w:val="Normal"/>
    <w:uiPriority w:val="39"/>
    <w:unhideWhenUsed/>
    <w:qFormat/>
    <w:rsid w:val="00FB401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B4015"/>
    <w:pPr>
      <w:spacing w:after="100"/>
    </w:pPr>
  </w:style>
  <w:style w:type="character" w:styleId="Hyperlink">
    <w:name w:val="Hyperlink"/>
    <w:basedOn w:val="DefaultParagraphFont"/>
    <w:uiPriority w:val="99"/>
    <w:unhideWhenUsed/>
    <w:rsid w:val="00FB401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L Smith</dc:creator>
  <cp:keywords/>
  <dc:description/>
  <cp:lastModifiedBy>Jessica L Smith</cp:lastModifiedBy>
  <cp:revision>4</cp:revision>
  <dcterms:created xsi:type="dcterms:W3CDTF">2024-12-09T23:25:00Z</dcterms:created>
  <dcterms:modified xsi:type="dcterms:W3CDTF">2024-12-11T06:19:00Z</dcterms:modified>
</cp:coreProperties>
</file>