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9AAD" w14:textId="16369B4B" w:rsidR="006B1069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Jessica Romero</w:t>
      </w:r>
    </w:p>
    <w:p w14:paraId="66BDEE65" w14:textId="1FC37523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Dr. George Moore</w:t>
      </w:r>
    </w:p>
    <w:p w14:paraId="2511DCD1" w14:textId="5386AF45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English 1022</w:t>
      </w:r>
    </w:p>
    <w:p w14:paraId="7C37E436" w14:textId="71E95084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0</w:t>
      </w:r>
      <w:r w:rsidR="00480E87">
        <w:rPr>
          <w:rFonts w:ascii="Times New Roman" w:hAnsi="Times New Roman" w:cs="Times New Roman"/>
          <w:sz w:val="24"/>
          <w:szCs w:val="24"/>
        </w:rPr>
        <w:t>8</w:t>
      </w:r>
      <w:r w:rsidRPr="00F66ED2">
        <w:rPr>
          <w:rFonts w:ascii="Times New Roman" w:hAnsi="Times New Roman" w:cs="Times New Roman"/>
          <w:sz w:val="24"/>
          <w:szCs w:val="24"/>
        </w:rPr>
        <w:t xml:space="preserve"> February 2024</w:t>
      </w:r>
    </w:p>
    <w:p w14:paraId="7BF7228A" w14:textId="073FDFF4" w:rsidR="002E13E8" w:rsidRPr="00F66ED2" w:rsidRDefault="00480E87" w:rsidP="00F66E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Luther King Jr. Speech Rhetorical Analysis</w:t>
      </w:r>
    </w:p>
    <w:p w14:paraId="653005AC" w14:textId="6DC9E9C4" w:rsidR="002E13E8" w:rsidRDefault="00EA0900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t xml:space="preserve">INTRODUCTION – </w:t>
      </w:r>
      <w:r w:rsidRPr="00BF161E">
        <w:rPr>
          <w:rFonts w:ascii="Times New Roman" w:hAnsi="Times New Roman" w:cs="Times New Roman"/>
          <w:color w:val="FF0000"/>
          <w:sz w:val="24"/>
          <w:szCs w:val="24"/>
        </w:rPr>
        <w:t xml:space="preserve">Throughout </w:t>
      </w:r>
      <w:r w:rsidR="00530FEB" w:rsidRPr="00BF161E">
        <w:rPr>
          <w:rFonts w:ascii="Times New Roman" w:hAnsi="Times New Roman" w:cs="Times New Roman"/>
          <w:color w:val="FF0000"/>
          <w:sz w:val="24"/>
          <w:szCs w:val="24"/>
        </w:rPr>
        <w:t>his speech, Dr. King utilizes multiple rhetorical devices to impress upon his audience that</w:t>
      </w:r>
      <w:r w:rsidRPr="00BF161E">
        <w:rPr>
          <w:rFonts w:ascii="Times New Roman" w:hAnsi="Times New Roman" w:cs="Times New Roman"/>
          <w:color w:val="FF0000"/>
          <w:sz w:val="24"/>
          <w:szCs w:val="24"/>
        </w:rPr>
        <w:t xml:space="preserve"> while much work has been done in the realm of civil rights, there is still much left to do.</w:t>
      </w:r>
    </w:p>
    <w:p w14:paraId="050A9FC6" w14:textId="2756466D" w:rsidR="00EA0900" w:rsidRDefault="00CB5589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t>T</w:t>
      </w:r>
      <w:r w:rsidR="002A1399" w:rsidRPr="00BF161E">
        <w:rPr>
          <w:rFonts w:ascii="Times New Roman" w:hAnsi="Times New Roman" w:cs="Times New Roman"/>
          <w:sz w:val="24"/>
          <w:szCs w:val="24"/>
        </w:rPr>
        <w:t>ONE</w:t>
      </w:r>
      <w:r w:rsidRPr="00BF161E">
        <w:rPr>
          <w:rFonts w:ascii="Times New Roman" w:hAnsi="Times New Roman" w:cs="Times New Roman"/>
          <w:sz w:val="24"/>
          <w:szCs w:val="24"/>
        </w:rPr>
        <w:t xml:space="preserve"> – Hopeful, confident, imploring, supportive, incredulous</w:t>
      </w:r>
      <w:r w:rsidR="004D0573" w:rsidRPr="00BF161E">
        <w:rPr>
          <w:rFonts w:ascii="Times New Roman" w:hAnsi="Times New Roman" w:cs="Times New Roman"/>
          <w:sz w:val="24"/>
          <w:szCs w:val="24"/>
        </w:rPr>
        <w:t>. Repetition, emotional appeal, collective language</w:t>
      </w:r>
      <w:r w:rsidRPr="00BF161E">
        <w:rPr>
          <w:rFonts w:ascii="Times New Roman" w:hAnsi="Times New Roman" w:cs="Times New Roman"/>
          <w:sz w:val="24"/>
          <w:szCs w:val="24"/>
        </w:rPr>
        <w:t xml:space="preserve">. </w:t>
      </w:r>
      <w:r w:rsidR="002A1399" w:rsidRPr="00BF161E">
        <w:rPr>
          <w:rFonts w:ascii="Times New Roman" w:hAnsi="Times New Roman" w:cs="Times New Roman"/>
          <w:sz w:val="24"/>
          <w:szCs w:val="24"/>
        </w:rPr>
        <w:t xml:space="preserve">Storytelling. </w:t>
      </w:r>
      <w:r>
        <w:rPr>
          <w:rFonts w:ascii="Times New Roman" w:hAnsi="Times New Roman" w:cs="Times New Roman"/>
          <w:color w:val="FF0000"/>
          <w:sz w:val="24"/>
          <w:szCs w:val="24"/>
        </w:rPr>
        <w:t>Dr. King</w:t>
      </w:r>
      <w:r w:rsidR="004D0573">
        <w:rPr>
          <w:rFonts w:ascii="Times New Roman" w:hAnsi="Times New Roman" w:cs="Times New Roman"/>
          <w:color w:val="FF0000"/>
          <w:sz w:val="24"/>
          <w:szCs w:val="24"/>
        </w:rPr>
        <w:t xml:space="preserve">’s strategic use of language and </w:t>
      </w:r>
      <w:r>
        <w:rPr>
          <w:rFonts w:ascii="Times New Roman" w:hAnsi="Times New Roman" w:cs="Times New Roman"/>
          <w:color w:val="FF0000"/>
          <w:sz w:val="24"/>
          <w:szCs w:val="24"/>
        </w:rPr>
        <w:t>intonation</w:t>
      </w:r>
      <w:r w:rsidR="004D0573">
        <w:rPr>
          <w:rFonts w:ascii="Times New Roman" w:hAnsi="Times New Roman" w:cs="Times New Roman"/>
          <w:color w:val="FF0000"/>
          <w:sz w:val="24"/>
          <w:szCs w:val="24"/>
        </w:rPr>
        <w:t xml:space="preserve"> both engages his audience and impresses upon them the imperativeness of action. </w:t>
      </w:r>
    </w:p>
    <w:p w14:paraId="58039345" w14:textId="76944CD7" w:rsidR="002A1399" w:rsidRDefault="002A1399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BF161E">
        <w:rPr>
          <w:rFonts w:ascii="Times New Roman" w:hAnsi="Times New Roman" w:cs="Times New Roman"/>
          <w:sz w:val="24"/>
          <w:szCs w:val="24"/>
        </w:rPr>
        <w:t xml:space="preserve">STRUCTURE – “Compliment sandwich” – How things have improved – history of slavery to modern era. </w:t>
      </w:r>
      <w:r w:rsidR="00BF161E" w:rsidRPr="00BF161E">
        <w:rPr>
          <w:rFonts w:ascii="Times New Roman" w:hAnsi="Times New Roman" w:cs="Times New Roman"/>
          <w:sz w:val="24"/>
          <w:szCs w:val="24"/>
        </w:rPr>
        <w:t xml:space="preserve">Still work that needs to be done – adopts a structure of problem, acknowledgement of opposition, response to opposition, call to action. Includes South Africa. </w:t>
      </w:r>
      <w:r w:rsidR="00BF161E">
        <w:rPr>
          <w:rFonts w:ascii="Times New Roman" w:hAnsi="Times New Roman" w:cs="Times New Roman"/>
          <w:color w:val="FF0000"/>
          <w:sz w:val="24"/>
          <w:szCs w:val="24"/>
        </w:rPr>
        <w:t xml:space="preserve">By using this approach, Dr. King </w:t>
      </w:r>
      <w:r w:rsidR="00E40F54">
        <w:rPr>
          <w:rFonts w:ascii="Times New Roman" w:hAnsi="Times New Roman" w:cs="Times New Roman"/>
          <w:color w:val="FF0000"/>
          <w:sz w:val="24"/>
          <w:szCs w:val="24"/>
        </w:rPr>
        <w:t xml:space="preserve">clearly outlines the problems at hand and the steps necessary to solve them. </w:t>
      </w:r>
    </w:p>
    <w:p w14:paraId="787EEDC1" w14:textId="13716622" w:rsidR="00E40F54" w:rsidRDefault="00A363DC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IMAGERY – Storytelling language, poetic phrasing, </w:t>
      </w:r>
      <w:r w:rsidR="00E727CA">
        <w:rPr>
          <w:rFonts w:ascii="Times New Roman" w:hAnsi="Times New Roman" w:cs="Times New Roman"/>
          <w:sz w:val="24"/>
          <w:szCs w:val="24"/>
        </w:rPr>
        <w:t xml:space="preserve">metaphors, similes. </w:t>
      </w:r>
      <w:r w:rsidR="00E727CA">
        <w:rPr>
          <w:rFonts w:ascii="Times New Roman" w:hAnsi="Times New Roman" w:cs="Times New Roman"/>
          <w:color w:val="FF0000"/>
          <w:sz w:val="24"/>
          <w:szCs w:val="24"/>
        </w:rPr>
        <w:t xml:space="preserve">By leveraging imagery, Dr. King creates a vivid experience in the mind of the audience, imparting both urgency and a sense of shared humanity that will spur his audience to action. </w:t>
      </w:r>
    </w:p>
    <w:p w14:paraId="2A5334BE" w14:textId="5DA5836E" w:rsidR="00E727CA" w:rsidRPr="00BD4A02" w:rsidRDefault="000A53B3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LOGOS PATHOS ETHOS KAIROS – Logos – voting numbers, economic numbers, laws. Pathos – Empathy, concern, pride, humor. Ethos – Bible, calls to morality, historical knowledge. Kairos </w:t>
      </w:r>
      <w:r w:rsidR="00BD4A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4A02">
        <w:rPr>
          <w:rFonts w:ascii="Times New Roman" w:hAnsi="Times New Roman" w:cs="Times New Roman"/>
          <w:sz w:val="24"/>
          <w:szCs w:val="24"/>
        </w:rPr>
        <w:t xml:space="preserve">Mandela, Sobukwe. 1964 Civil Rights Act passage. LBJ beating Goldwater – “we can’t help”, and Wallace – segregationist. </w:t>
      </w:r>
      <w:r w:rsidR="00BD4A02">
        <w:rPr>
          <w:rFonts w:ascii="Times New Roman" w:hAnsi="Times New Roman" w:cs="Times New Roman"/>
          <w:color w:val="FF0000"/>
          <w:sz w:val="24"/>
          <w:szCs w:val="24"/>
        </w:rPr>
        <w:t xml:space="preserve">Dr. King skillfully weaves </w:t>
      </w:r>
      <w:r w:rsidR="00E01D76">
        <w:rPr>
          <w:rFonts w:ascii="Times New Roman" w:hAnsi="Times New Roman" w:cs="Times New Roman"/>
          <w:color w:val="FF0000"/>
          <w:sz w:val="24"/>
          <w:szCs w:val="24"/>
        </w:rPr>
        <w:t xml:space="preserve">these rhetorical </w:t>
      </w:r>
      <w:r w:rsidR="00E01D76">
        <w:rPr>
          <w:rFonts w:ascii="Times New Roman" w:hAnsi="Times New Roman" w:cs="Times New Roman"/>
          <w:color w:val="FF0000"/>
          <w:sz w:val="24"/>
          <w:szCs w:val="24"/>
        </w:rPr>
        <w:lastRenderedPageBreak/>
        <w:t>elements to convince the audience that work remains to further the civil rights movement and that their own actions are urgently needed.</w:t>
      </w:r>
    </w:p>
    <w:p w14:paraId="76181AB0" w14:textId="32A1262F" w:rsidR="00BD4A02" w:rsidRPr="00BD4A02" w:rsidRDefault="00BD4A02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– Reiteration of rhetorical devices used. Reiteration of thesis and how proven. </w:t>
      </w:r>
    </w:p>
    <w:sectPr w:rsidR="00BD4A02" w:rsidRPr="00BD4A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93C6" w14:textId="77777777" w:rsidR="007C38C0" w:rsidRDefault="007C38C0" w:rsidP="002E13E8">
      <w:pPr>
        <w:spacing w:after="0" w:line="240" w:lineRule="auto"/>
      </w:pPr>
      <w:r>
        <w:separator/>
      </w:r>
    </w:p>
  </w:endnote>
  <w:endnote w:type="continuationSeparator" w:id="0">
    <w:p w14:paraId="138472DC" w14:textId="77777777" w:rsidR="007C38C0" w:rsidRDefault="007C38C0" w:rsidP="002E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4A47" w14:textId="77777777" w:rsidR="002E13E8" w:rsidRDefault="002E1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204C" w14:textId="77777777" w:rsidR="002E13E8" w:rsidRDefault="002E1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2923" w14:textId="77777777" w:rsidR="002E13E8" w:rsidRDefault="002E1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4AA1A" w14:textId="77777777" w:rsidR="007C38C0" w:rsidRDefault="007C38C0" w:rsidP="002E13E8">
      <w:pPr>
        <w:spacing w:after="0" w:line="240" w:lineRule="auto"/>
      </w:pPr>
      <w:r>
        <w:separator/>
      </w:r>
    </w:p>
  </w:footnote>
  <w:footnote w:type="continuationSeparator" w:id="0">
    <w:p w14:paraId="1C5FAEC5" w14:textId="77777777" w:rsidR="007C38C0" w:rsidRDefault="007C38C0" w:rsidP="002E1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8ADF" w14:textId="77777777" w:rsidR="002E13E8" w:rsidRDefault="002E1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9481511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40B941" w14:textId="6CC91A24" w:rsidR="002E13E8" w:rsidRPr="002E13E8" w:rsidRDefault="002E13E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E13E8">
          <w:rPr>
            <w:rFonts w:ascii="Times New Roman" w:hAnsi="Times New Roman" w:cs="Times New Roman"/>
            <w:sz w:val="24"/>
            <w:szCs w:val="24"/>
          </w:rPr>
          <w:t xml:space="preserve">Romero </w: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13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2DB35CD" w14:textId="77777777" w:rsidR="002E13E8" w:rsidRDefault="002E1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26A3" w14:textId="77777777" w:rsidR="002E13E8" w:rsidRDefault="002E13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E8"/>
    <w:rsid w:val="000A53B3"/>
    <w:rsid w:val="002A1399"/>
    <w:rsid w:val="002C17F1"/>
    <w:rsid w:val="002E13E8"/>
    <w:rsid w:val="004619AC"/>
    <w:rsid w:val="00480E87"/>
    <w:rsid w:val="004D0573"/>
    <w:rsid w:val="00530FEB"/>
    <w:rsid w:val="00563D85"/>
    <w:rsid w:val="005823BB"/>
    <w:rsid w:val="005965EB"/>
    <w:rsid w:val="005B4FEA"/>
    <w:rsid w:val="006B1069"/>
    <w:rsid w:val="00726BCC"/>
    <w:rsid w:val="007C38C0"/>
    <w:rsid w:val="00844EC6"/>
    <w:rsid w:val="008D7D32"/>
    <w:rsid w:val="00A363DC"/>
    <w:rsid w:val="00B35FBB"/>
    <w:rsid w:val="00BD4A02"/>
    <w:rsid w:val="00BF161E"/>
    <w:rsid w:val="00CB5589"/>
    <w:rsid w:val="00CC320B"/>
    <w:rsid w:val="00D15DA5"/>
    <w:rsid w:val="00D95DDA"/>
    <w:rsid w:val="00E01D76"/>
    <w:rsid w:val="00E40F54"/>
    <w:rsid w:val="00E727CA"/>
    <w:rsid w:val="00E74569"/>
    <w:rsid w:val="00EA0900"/>
    <w:rsid w:val="00F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68174"/>
  <w15:chartTrackingRefBased/>
  <w15:docId w15:val="{783975D3-A679-4649-9BD2-BBF61BBB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E8"/>
  </w:style>
  <w:style w:type="paragraph" w:styleId="Footer">
    <w:name w:val="footer"/>
    <w:basedOn w:val="Normal"/>
    <w:link w:val="Foot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475E8A8-23CA-41E9-B5E4-F27AAD88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257</Words>
  <Characters>1502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Adelita A</dc:creator>
  <cp:keywords/>
  <dc:description/>
  <cp:lastModifiedBy>Adelita A</cp:lastModifiedBy>
  <cp:revision>4</cp:revision>
  <dcterms:created xsi:type="dcterms:W3CDTF">2024-02-08T22:26:00Z</dcterms:created>
  <dcterms:modified xsi:type="dcterms:W3CDTF">2024-02-08T23:22:00Z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70a01cfb80c9ddb4ff99dc92dfd428753e60d29ec7f328499d907f346ca56b8c</vt:lpwstr>
  </property>
</Properties>
</file>