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84A9B" w14:textId="77777777" w:rsidR="0044006B" w:rsidRDefault="0044006B">
      <w:pPr>
        <w:spacing w:after="520" w:line="276" w:lineRule="auto"/>
        <w:jc w:val="both"/>
      </w:pPr>
    </w:p>
    <w:p w14:paraId="4862F8EC" w14:textId="77777777" w:rsidR="0044006B" w:rsidRDefault="00304A8D">
      <w:pPr>
        <w:spacing w:after="120" w:line="276" w:lineRule="auto"/>
        <w:jc w:val="center"/>
      </w:pPr>
      <w:r>
        <w:rPr>
          <w:rFonts w:ascii="Arial" w:eastAsia="Arial" w:hAnsi="Arial"/>
          <w:color w:val="000000"/>
          <w:sz w:val="24"/>
        </w:rPr>
        <w:t>Instituto Tecnológico de Pabellón de Arteaga</w:t>
      </w:r>
    </w:p>
    <w:p w14:paraId="17F44829" w14:textId="77777777" w:rsidR="0044006B" w:rsidRDefault="00304A8D">
      <w:pPr>
        <w:spacing w:after="680" w:line="276" w:lineRule="auto"/>
        <w:jc w:val="center"/>
      </w:pPr>
      <w:r>
        <w:rPr>
          <w:rFonts w:ascii="Arial" w:eastAsia="Arial" w:hAnsi="Arial"/>
          <w:color w:val="000000"/>
          <w:sz w:val="24"/>
        </w:rPr>
        <w:t>Ingeniería en Tecnologías de la Información y Comunicaciones</w:t>
      </w:r>
    </w:p>
    <w:p w14:paraId="1180F8E1" w14:textId="77777777" w:rsidR="0044006B" w:rsidRDefault="00304A8D">
      <w:pPr>
        <w:pStyle w:val="Ttulo1"/>
        <w:spacing w:line="276" w:lineRule="auto"/>
        <w:jc w:val="center"/>
      </w:pPr>
      <w:r>
        <w:rPr>
          <w:rFonts w:eastAsia="Arial"/>
          <w:b/>
        </w:rPr>
        <w:t>Tarea 3.3</w:t>
      </w:r>
    </w:p>
    <w:p w14:paraId="1BD89B1E" w14:textId="77777777" w:rsidR="0044006B" w:rsidRDefault="00304A8D">
      <w:pPr>
        <w:spacing w:after="640" w:line="276" w:lineRule="auto"/>
        <w:jc w:val="center"/>
      </w:pPr>
      <w:r>
        <w:rPr>
          <w:rFonts w:ascii="Arial" w:eastAsia="Arial" w:hAnsi="Arial"/>
          <w:b/>
          <w:color w:val="000000"/>
          <w:sz w:val="32"/>
        </w:rPr>
        <w:t>Pruebas de compresión de video con FFmpeg</w:t>
      </w:r>
    </w:p>
    <w:p w14:paraId="5FC39D65" w14:textId="77777777" w:rsidR="0044006B" w:rsidRDefault="00304A8D">
      <w:pPr>
        <w:spacing w:after="40" w:line="276" w:lineRule="auto"/>
        <w:jc w:val="center"/>
      </w:pPr>
      <w:r>
        <w:rPr>
          <w:rFonts w:ascii="Arial" w:eastAsia="Arial" w:hAnsi="Arial"/>
          <w:b/>
          <w:color w:val="000000"/>
          <w:sz w:val="24"/>
        </w:rPr>
        <w:t>Nombre de estudiante</w:t>
      </w:r>
    </w:p>
    <w:p w14:paraId="6E7A212D" w14:textId="77777777" w:rsidR="0044006B" w:rsidRDefault="00304A8D">
      <w:pPr>
        <w:spacing w:after="240" w:line="276" w:lineRule="auto"/>
        <w:jc w:val="center"/>
      </w:pPr>
      <w:r>
        <w:rPr>
          <w:rFonts w:ascii="Arial" w:eastAsia="Arial" w:hAnsi="Arial"/>
          <w:color w:val="000000"/>
          <w:sz w:val="24"/>
        </w:rPr>
        <w:t>Jonathan de Jesus Garcia Rodriguez</w:t>
      </w:r>
    </w:p>
    <w:p w14:paraId="5E57B45B" w14:textId="77777777" w:rsidR="0044006B" w:rsidRDefault="00304A8D">
      <w:pPr>
        <w:spacing w:after="40" w:line="276" w:lineRule="auto"/>
        <w:jc w:val="center"/>
      </w:pPr>
      <w:r>
        <w:rPr>
          <w:rFonts w:ascii="Arial" w:eastAsia="Arial" w:hAnsi="Arial"/>
          <w:b/>
          <w:color w:val="000000"/>
          <w:sz w:val="24"/>
        </w:rPr>
        <w:t>Número de control</w:t>
      </w:r>
    </w:p>
    <w:p w14:paraId="65AEEE62" w14:textId="77777777" w:rsidR="0044006B" w:rsidRDefault="00304A8D">
      <w:pPr>
        <w:spacing w:after="240" w:line="276" w:lineRule="auto"/>
        <w:jc w:val="center"/>
      </w:pPr>
      <w:r>
        <w:rPr>
          <w:rFonts w:ascii="Arial" w:eastAsia="Arial" w:hAnsi="Arial"/>
          <w:color w:val="000000"/>
          <w:sz w:val="24"/>
        </w:rPr>
        <w:t>221050153</w:t>
      </w:r>
    </w:p>
    <w:p w14:paraId="02FC11F4" w14:textId="77777777" w:rsidR="0044006B" w:rsidRDefault="00304A8D">
      <w:pPr>
        <w:spacing w:after="40" w:line="276" w:lineRule="auto"/>
        <w:jc w:val="center"/>
      </w:pPr>
      <w:r>
        <w:rPr>
          <w:rFonts w:ascii="Arial" w:eastAsia="Arial" w:hAnsi="Arial"/>
          <w:b/>
          <w:color w:val="000000"/>
          <w:sz w:val="24"/>
        </w:rPr>
        <w:t>Grupo</w:t>
      </w:r>
    </w:p>
    <w:p w14:paraId="1B4963C8" w14:textId="77777777" w:rsidR="0044006B" w:rsidRDefault="00304A8D">
      <w:pPr>
        <w:spacing w:after="240" w:line="276" w:lineRule="auto"/>
        <w:jc w:val="center"/>
      </w:pPr>
      <w:r>
        <w:rPr>
          <w:rFonts w:ascii="Arial" w:eastAsia="Arial" w:hAnsi="Arial"/>
          <w:color w:val="000000"/>
          <w:sz w:val="24"/>
        </w:rPr>
        <w:t>ITIC9</w:t>
      </w:r>
    </w:p>
    <w:p w14:paraId="6985B497" w14:textId="77777777" w:rsidR="0044006B" w:rsidRDefault="00304A8D">
      <w:pPr>
        <w:spacing w:after="40" w:line="276" w:lineRule="auto"/>
        <w:jc w:val="center"/>
      </w:pPr>
      <w:r>
        <w:rPr>
          <w:rFonts w:ascii="Arial" w:eastAsia="Arial" w:hAnsi="Arial"/>
          <w:b/>
          <w:color w:val="000000"/>
          <w:sz w:val="24"/>
        </w:rPr>
        <w:t>Materia</w:t>
      </w:r>
    </w:p>
    <w:p w14:paraId="496DF9E5" w14:textId="77777777" w:rsidR="0044006B" w:rsidRDefault="00304A8D">
      <w:pPr>
        <w:spacing w:after="240" w:line="276" w:lineRule="auto"/>
        <w:jc w:val="center"/>
      </w:pPr>
      <w:r>
        <w:rPr>
          <w:rFonts w:ascii="Arial" w:eastAsia="Arial" w:hAnsi="Arial"/>
          <w:color w:val="000000"/>
          <w:sz w:val="24"/>
        </w:rPr>
        <w:t>Visión Artificial</w:t>
      </w:r>
    </w:p>
    <w:p w14:paraId="1B189565" w14:textId="77777777" w:rsidR="0044006B" w:rsidRDefault="00304A8D">
      <w:pPr>
        <w:spacing w:after="40" w:line="276" w:lineRule="auto"/>
        <w:jc w:val="center"/>
      </w:pPr>
      <w:r>
        <w:rPr>
          <w:rFonts w:ascii="Arial" w:eastAsia="Arial" w:hAnsi="Arial"/>
          <w:b/>
          <w:color w:val="000000"/>
          <w:sz w:val="24"/>
        </w:rPr>
        <w:t>Docente</w:t>
      </w:r>
    </w:p>
    <w:p w14:paraId="1927F6F2" w14:textId="77777777" w:rsidR="0044006B" w:rsidRDefault="00304A8D">
      <w:pPr>
        <w:spacing w:after="240" w:line="276" w:lineRule="auto"/>
        <w:jc w:val="center"/>
      </w:pPr>
      <w:r>
        <w:rPr>
          <w:rFonts w:ascii="Arial" w:eastAsia="Arial" w:hAnsi="Arial"/>
          <w:color w:val="000000"/>
          <w:sz w:val="24"/>
        </w:rPr>
        <w:t>Eduardo Flores Gallegos</w:t>
      </w:r>
    </w:p>
    <w:p w14:paraId="2D395EAF" w14:textId="77777777" w:rsidR="0044006B" w:rsidRDefault="00304A8D">
      <w:pPr>
        <w:spacing w:after="40" w:line="276" w:lineRule="auto"/>
        <w:jc w:val="center"/>
      </w:pPr>
      <w:r>
        <w:rPr>
          <w:rFonts w:ascii="Arial" w:eastAsia="Arial" w:hAnsi="Arial"/>
          <w:b/>
          <w:color w:val="000000"/>
          <w:sz w:val="24"/>
        </w:rPr>
        <w:t>Fecha</w:t>
      </w:r>
    </w:p>
    <w:p w14:paraId="0CF21EF8" w14:textId="77777777" w:rsidR="0044006B" w:rsidRDefault="00304A8D">
      <w:pPr>
        <w:spacing w:after="240" w:line="276" w:lineRule="auto"/>
        <w:jc w:val="center"/>
      </w:pPr>
      <w:r>
        <w:rPr>
          <w:rFonts w:ascii="Arial" w:eastAsia="Arial" w:hAnsi="Arial"/>
          <w:color w:val="000000"/>
          <w:sz w:val="24"/>
        </w:rPr>
        <w:t>21 de octubre de 2026</w:t>
      </w:r>
    </w:p>
    <w:p w14:paraId="3F9AB6D5" w14:textId="77777777" w:rsidR="0044006B" w:rsidRDefault="00304A8D">
      <w:pPr>
        <w:spacing w:after="0" w:line="20" w:lineRule="exact"/>
      </w:pPr>
      <w:r>
        <w:rPr>
          <w:rFonts w:ascii="Arial" w:eastAsia="Arial" w:hAnsi="Arial"/>
          <w:color w:val="000000"/>
          <w:sz w:val="2"/>
        </w:rPr>
        <w:br w:type="page"/>
      </w:r>
    </w:p>
    <w:p w14:paraId="2D64DFB3" w14:textId="77777777" w:rsidR="0044006B" w:rsidRDefault="00304A8D">
      <w:pPr>
        <w:keepNext/>
        <w:spacing w:line="276" w:lineRule="auto"/>
      </w:pPr>
      <w:r>
        <w:rPr>
          <w:rFonts w:ascii="Arial" w:eastAsia="Arial" w:hAnsi="Arial"/>
          <w:b/>
          <w:color w:val="000000"/>
          <w:sz w:val="28"/>
        </w:rPr>
        <w:lastRenderedPageBreak/>
        <w:t>Comparación de las pruebas de compresión</w:t>
      </w:r>
    </w:p>
    <w:p w14:paraId="11E69319" w14:textId="77777777" w:rsidR="0044006B" w:rsidRDefault="00304A8D">
      <w:pPr>
        <w:spacing w:after="120" w:line="276" w:lineRule="auto"/>
        <w:jc w:val="both"/>
      </w:pPr>
      <w:r>
        <w:rPr>
          <w:rFonts w:ascii="Arial" w:eastAsia="Arial" w:hAnsi="Arial"/>
          <w:color w:val="000000"/>
          <w:sz w:val="24"/>
        </w:rPr>
        <w:t>Se compararon seis versiones de video.mp4 y siete grabaciones procesadas por lote. Se modificaron la resolución, la frecuencia de cuadros, la calidad de compresión o el bitrate objetivo. La mayor reducción de tamaño fue de 99.73 %, al combinar una resolución de 640 × 360 con 15 fps y CRF 30.</w:t>
      </w:r>
    </w:p>
    <w:p w14:paraId="55A5DAFB" w14:textId="3FB99116" w:rsidR="0044006B" w:rsidRDefault="00304A8D">
      <w:pPr>
        <w:spacing w:after="120" w:line="276" w:lineRule="auto"/>
        <w:jc w:val="both"/>
      </w:pPr>
      <w:r>
        <w:rPr>
          <w:rFonts w:ascii="Arial" w:eastAsia="Arial" w:hAnsi="Arial"/>
          <w:color w:val="000000"/>
          <w:sz w:val="24"/>
        </w:rPr>
        <w:t>Los tamaños se expresan en MB, donde 1 MB = 1,048,576 bytes. El espacio reducido y el porcentaje se calcularon con el tamaño exacto en bytes de cada archivo.</w:t>
      </w:r>
    </w:p>
    <w:p w14:paraId="56CEB22A" w14:textId="77777777" w:rsidR="0044006B" w:rsidRDefault="00304A8D">
      <w:pPr>
        <w:spacing w:after="200" w:line="276" w:lineRule="auto"/>
        <w:jc w:val="center"/>
      </w:pPr>
      <w:r>
        <w:rPr>
          <w:rFonts w:ascii="Arial" w:eastAsia="Arial" w:hAnsi="Arial"/>
          <w:color w:val="000000"/>
        </w:rPr>
        <w:t>Reducción (%) = [(tamaño original − tamaño final) / tamaño original] × 100</w:t>
      </w:r>
    </w:p>
    <w:p w14:paraId="5295CD13" w14:textId="77777777" w:rsidR="0044006B" w:rsidRDefault="00304A8D">
      <w:pPr>
        <w:keepNext/>
        <w:spacing w:line="276" w:lineRule="auto"/>
      </w:pPr>
      <w:r>
        <w:rPr>
          <w:rFonts w:ascii="Arial" w:eastAsia="Arial" w:hAnsi="Arial"/>
          <w:b/>
          <w:color w:val="000000"/>
          <w:sz w:val="28"/>
        </w:rPr>
        <w:t>Pruebas con video mp4</w:t>
      </w:r>
    </w:p>
    <w:p w14:paraId="57E9273F" w14:textId="734577C0" w:rsidR="0044006B" w:rsidRDefault="00304A8D">
      <w:pPr>
        <w:spacing w:after="120" w:line="276" w:lineRule="auto"/>
        <w:jc w:val="both"/>
      </w:pPr>
      <w:r>
        <w:rPr>
          <w:rFonts w:ascii="Arial" w:eastAsia="Arial" w:hAnsi="Arial"/>
          <w:color w:val="000000"/>
          <w:sz w:val="24"/>
        </w:rPr>
        <w:t>El archivo original video.mp4 ocupa 212.3 MB, tiene una resolución de 1920 × 1080, una frecuencia de 30 fps y una duración de 204.5 segundos. No contiene una pista de audio.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2966"/>
        <w:gridCol w:w="1051"/>
        <w:gridCol w:w="1253"/>
        <w:gridCol w:w="1181"/>
      </w:tblGrid>
      <w:tr w:rsidR="0044006B" w14:paraId="7FB370BE" w14:textId="77777777" w:rsidTr="00603FD4">
        <w:tc>
          <w:tcPr>
            <w:tcW w:w="2376" w:type="dxa"/>
          </w:tcPr>
          <w:p w14:paraId="26937175" w14:textId="77777777" w:rsidR="0044006B" w:rsidRDefault="00304A8D">
            <w:pPr>
              <w:spacing w:line="252" w:lineRule="auto"/>
            </w:pPr>
            <w:r>
              <w:rPr>
                <w:rFonts w:ascii="Arial" w:eastAsia="Arial" w:hAnsi="Arial"/>
                <w:b/>
                <w:color w:val="000000"/>
                <w:sz w:val="19"/>
              </w:rPr>
              <w:t>Nombre del video</w:t>
            </w:r>
          </w:p>
        </w:tc>
        <w:tc>
          <w:tcPr>
            <w:tcW w:w="2966" w:type="dxa"/>
          </w:tcPr>
          <w:p w14:paraId="0174599E" w14:textId="77777777" w:rsidR="0044006B" w:rsidRDefault="00304A8D">
            <w:pPr>
              <w:spacing w:line="252" w:lineRule="auto"/>
            </w:pPr>
            <w:r>
              <w:rPr>
                <w:rFonts w:ascii="Arial" w:eastAsia="Arial" w:hAnsi="Arial"/>
                <w:b/>
                <w:color w:val="000000"/>
                <w:sz w:val="19"/>
              </w:rPr>
              <w:t>Característica modificada</w:t>
            </w:r>
          </w:p>
        </w:tc>
        <w:tc>
          <w:tcPr>
            <w:tcW w:w="1051" w:type="dxa"/>
          </w:tcPr>
          <w:p w14:paraId="679EBA25" w14:textId="48D96606" w:rsidR="0044006B" w:rsidRDefault="00304A8D">
            <w:pPr>
              <w:spacing w:line="252" w:lineRule="auto"/>
              <w:jc w:val="center"/>
            </w:pPr>
            <w:r>
              <w:rPr>
                <w:rFonts w:ascii="Arial" w:eastAsia="Arial" w:hAnsi="Arial"/>
                <w:b/>
                <w:color w:val="000000"/>
                <w:sz w:val="19"/>
              </w:rPr>
              <w:t>Final</w:t>
            </w:r>
            <w:r>
              <w:rPr>
                <w:rFonts w:ascii="Arial" w:eastAsia="Arial" w:hAnsi="Arial"/>
                <w:b/>
                <w:color w:val="000000"/>
                <w:sz w:val="19"/>
              </w:rPr>
              <w:br/>
              <w:t>MB</w:t>
            </w:r>
          </w:p>
        </w:tc>
        <w:tc>
          <w:tcPr>
            <w:tcW w:w="1253" w:type="dxa"/>
          </w:tcPr>
          <w:p w14:paraId="4F57FCAD" w14:textId="572BDB81" w:rsidR="0044006B" w:rsidRDefault="00304A8D">
            <w:pPr>
              <w:spacing w:line="252" w:lineRule="auto"/>
              <w:jc w:val="center"/>
            </w:pPr>
            <w:r>
              <w:rPr>
                <w:rFonts w:ascii="Arial" w:eastAsia="Arial" w:hAnsi="Arial"/>
                <w:b/>
                <w:color w:val="000000"/>
                <w:sz w:val="19"/>
              </w:rPr>
              <w:t>Reducido</w:t>
            </w:r>
            <w:r>
              <w:rPr>
                <w:rFonts w:ascii="Arial" w:eastAsia="Arial" w:hAnsi="Arial"/>
                <w:b/>
                <w:color w:val="000000"/>
                <w:sz w:val="19"/>
              </w:rPr>
              <w:br/>
              <w:t>MB</w:t>
            </w:r>
          </w:p>
        </w:tc>
        <w:tc>
          <w:tcPr>
            <w:tcW w:w="1181" w:type="dxa"/>
          </w:tcPr>
          <w:p w14:paraId="7D8558FA" w14:textId="77777777" w:rsidR="0044006B" w:rsidRDefault="00304A8D">
            <w:pPr>
              <w:spacing w:line="252" w:lineRule="auto"/>
              <w:jc w:val="center"/>
            </w:pPr>
            <w:r>
              <w:rPr>
                <w:rFonts w:ascii="Arial" w:eastAsia="Arial" w:hAnsi="Arial"/>
                <w:b/>
                <w:color w:val="000000"/>
                <w:sz w:val="19"/>
              </w:rPr>
              <w:t>Reducción</w:t>
            </w:r>
          </w:p>
        </w:tc>
      </w:tr>
      <w:tr w:rsidR="0044006B" w14:paraId="67861437" w14:textId="77777777" w:rsidTr="00603FD4">
        <w:tc>
          <w:tcPr>
            <w:tcW w:w="2376" w:type="dxa"/>
          </w:tcPr>
          <w:p w14:paraId="21F92807" w14:textId="77777777" w:rsidR="0044006B" w:rsidRDefault="00304A8D">
            <w:pPr>
              <w:spacing w:line="252" w:lineRule="auto"/>
            </w:pPr>
            <w:r>
              <w:rPr>
                <w:rFonts w:ascii="Arial" w:eastAsia="Arial" w:hAnsi="Arial"/>
                <w:color w:val="000000"/>
                <w:sz w:val="19"/>
              </w:rPr>
              <w:t>video_720p.mp4</w:t>
            </w:r>
          </w:p>
        </w:tc>
        <w:tc>
          <w:tcPr>
            <w:tcW w:w="2966" w:type="dxa"/>
          </w:tcPr>
          <w:p w14:paraId="6E8169E2" w14:textId="77777777" w:rsidR="0044006B" w:rsidRDefault="00304A8D">
            <w:pPr>
              <w:spacing w:line="252" w:lineRule="auto"/>
            </w:pPr>
            <w:r>
              <w:rPr>
                <w:rFonts w:ascii="Arial" w:eastAsia="Arial" w:hAnsi="Arial"/>
                <w:color w:val="000000"/>
                <w:sz w:val="19"/>
              </w:rPr>
              <w:t>Resolución a 1280 × 720; CRF 28; 30 fps.</w:t>
            </w:r>
          </w:p>
        </w:tc>
        <w:tc>
          <w:tcPr>
            <w:tcW w:w="1051" w:type="dxa"/>
          </w:tcPr>
          <w:p w14:paraId="75C7FF08" w14:textId="1F7DA51E" w:rsidR="0044006B" w:rsidRDefault="00304A8D">
            <w:pPr>
              <w:spacing w:line="252" w:lineRule="auto"/>
              <w:jc w:val="center"/>
            </w:pPr>
            <w:r>
              <w:rPr>
                <w:rFonts w:ascii="Arial" w:eastAsia="Arial" w:hAnsi="Arial"/>
                <w:color w:val="000000"/>
                <w:sz w:val="19"/>
              </w:rPr>
              <w:t>1.9</w:t>
            </w:r>
          </w:p>
        </w:tc>
        <w:tc>
          <w:tcPr>
            <w:tcW w:w="1253" w:type="dxa"/>
          </w:tcPr>
          <w:p w14:paraId="148FC088" w14:textId="73AA1D15" w:rsidR="0044006B" w:rsidRDefault="00304A8D">
            <w:pPr>
              <w:spacing w:line="252" w:lineRule="auto"/>
              <w:jc w:val="center"/>
            </w:pPr>
            <w:r>
              <w:rPr>
                <w:rFonts w:ascii="Arial" w:eastAsia="Arial" w:hAnsi="Arial"/>
                <w:color w:val="000000"/>
                <w:sz w:val="19"/>
              </w:rPr>
              <w:t>210.3</w:t>
            </w:r>
          </w:p>
        </w:tc>
        <w:tc>
          <w:tcPr>
            <w:tcW w:w="1181" w:type="dxa"/>
          </w:tcPr>
          <w:p w14:paraId="69D9E72A" w14:textId="77777777" w:rsidR="0044006B" w:rsidRDefault="00304A8D">
            <w:pPr>
              <w:spacing w:line="252" w:lineRule="auto"/>
              <w:jc w:val="center"/>
            </w:pPr>
            <w:r>
              <w:rPr>
                <w:rFonts w:ascii="Arial" w:eastAsia="Arial" w:hAnsi="Arial"/>
                <w:color w:val="000000"/>
                <w:sz w:val="19"/>
              </w:rPr>
              <w:t>99.06 %</w:t>
            </w:r>
          </w:p>
        </w:tc>
      </w:tr>
      <w:tr w:rsidR="0044006B" w14:paraId="6F71332E" w14:textId="77777777" w:rsidTr="00603FD4">
        <w:tc>
          <w:tcPr>
            <w:tcW w:w="2376" w:type="dxa"/>
          </w:tcPr>
          <w:p w14:paraId="1DC279A5" w14:textId="77777777" w:rsidR="0044006B" w:rsidRDefault="00304A8D">
            <w:pPr>
              <w:spacing w:line="252" w:lineRule="auto"/>
            </w:pPr>
            <w:r>
              <w:rPr>
                <w:rFonts w:ascii="Arial" w:eastAsia="Arial" w:hAnsi="Arial"/>
                <w:color w:val="000000"/>
                <w:sz w:val="19"/>
              </w:rPr>
              <w:t>video_480p_15fps.mp4</w:t>
            </w:r>
          </w:p>
        </w:tc>
        <w:tc>
          <w:tcPr>
            <w:tcW w:w="2966" w:type="dxa"/>
          </w:tcPr>
          <w:p w14:paraId="48C1657D" w14:textId="77777777" w:rsidR="0044006B" w:rsidRDefault="00304A8D">
            <w:pPr>
              <w:spacing w:line="252" w:lineRule="auto"/>
            </w:pPr>
            <w:r>
              <w:rPr>
                <w:rFonts w:ascii="Arial" w:eastAsia="Arial" w:hAnsi="Arial"/>
                <w:color w:val="000000"/>
                <w:sz w:val="19"/>
              </w:rPr>
              <w:t>Resolución a 640 × 360; 15 fps; CRF 30.</w:t>
            </w:r>
          </w:p>
        </w:tc>
        <w:tc>
          <w:tcPr>
            <w:tcW w:w="1051" w:type="dxa"/>
          </w:tcPr>
          <w:p w14:paraId="3E5F4F3E" w14:textId="18124AF6" w:rsidR="0044006B" w:rsidRDefault="00304A8D">
            <w:pPr>
              <w:spacing w:line="252" w:lineRule="auto"/>
              <w:jc w:val="center"/>
            </w:pPr>
            <w:r>
              <w:rPr>
                <w:rFonts w:ascii="Arial" w:eastAsia="Arial" w:hAnsi="Arial"/>
                <w:color w:val="000000"/>
                <w:sz w:val="19"/>
              </w:rPr>
              <w:t>0.5</w:t>
            </w:r>
          </w:p>
        </w:tc>
        <w:tc>
          <w:tcPr>
            <w:tcW w:w="1253" w:type="dxa"/>
          </w:tcPr>
          <w:p w14:paraId="696FC767" w14:textId="5FA77CF4" w:rsidR="0044006B" w:rsidRDefault="00304A8D">
            <w:pPr>
              <w:spacing w:line="252" w:lineRule="auto"/>
              <w:jc w:val="center"/>
            </w:pPr>
            <w:r>
              <w:rPr>
                <w:rFonts w:ascii="Arial" w:eastAsia="Arial" w:hAnsi="Arial"/>
                <w:color w:val="000000"/>
                <w:sz w:val="19"/>
              </w:rPr>
              <w:t>211.8</w:t>
            </w:r>
          </w:p>
        </w:tc>
        <w:tc>
          <w:tcPr>
            <w:tcW w:w="1181" w:type="dxa"/>
          </w:tcPr>
          <w:p w14:paraId="00419802" w14:textId="77777777" w:rsidR="0044006B" w:rsidRDefault="00304A8D">
            <w:pPr>
              <w:spacing w:line="252" w:lineRule="auto"/>
              <w:jc w:val="center"/>
            </w:pPr>
            <w:r>
              <w:rPr>
                <w:rFonts w:ascii="Arial" w:eastAsia="Arial" w:hAnsi="Arial"/>
                <w:color w:val="000000"/>
                <w:sz w:val="19"/>
              </w:rPr>
              <w:t>99.73 %</w:t>
            </w:r>
          </w:p>
        </w:tc>
      </w:tr>
      <w:tr w:rsidR="0044006B" w14:paraId="7AD6517C" w14:textId="77777777" w:rsidTr="00603FD4">
        <w:tc>
          <w:tcPr>
            <w:tcW w:w="2376" w:type="dxa"/>
          </w:tcPr>
          <w:p w14:paraId="64C55D3A" w14:textId="77777777" w:rsidR="0044006B" w:rsidRDefault="00304A8D">
            <w:pPr>
              <w:spacing w:line="252" w:lineRule="auto"/>
            </w:pPr>
            <w:r>
              <w:rPr>
                <w:rFonts w:ascii="Arial" w:eastAsia="Arial" w:hAnsi="Arial"/>
                <w:color w:val="000000"/>
                <w:sz w:val="19"/>
              </w:rPr>
              <w:t>video_15fps.mp4</w:t>
            </w:r>
          </w:p>
        </w:tc>
        <w:tc>
          <w:tcPr>
            <w:tcW w:w="2966" w:type="dxa"/>
          </w:tcPr>
          <w:p w14:paraId="0296697E" w14:textId="77777777" w:rsidR="0044006B" w:rsidRDefault="00304A8D">
            <w:pPr>
              <w:spacing w:line="252" w:lineRule="auto"/>
            </w:pPr>
            <w:r>
              <w:rPr>
                <w:rFonts w:ascii="Arial" w:eastAsia="Arial" w:hAnsi="Arial"/>
                <w:color w:val="000000"/>
                <w:sz w:val="19"/>
              </w:rPr>
              <w:t>Frecuencia a 15 fps; 1920 × 1080; CRF 23.</w:t>
            </w:r>
          </w:p>
        </w:tc>
        <w:tc>
          <w:tcPr>
            <w:tcW w:w="1051" w:type="dxa"/>
          </w:tcPr>
          <w:p w14:paraId="5F59BE12" w14:textId="7413DF92" w:rsidR="0044006B" w:rsidRDefault="00304A8D">
            <w:pPr>
              <w:spacing w:line="252" w:lineRule="auto"/>
              <w:jc w:val="center"/>
            </w:pPr>
            <w:r>
              <w:rPr>
                <w:rFonts w:ascii="Arial" w:eastAsia="Arial" w:hAnsi="Arial"/>
                <w:color w:val="000000"/>
                <w:sz w:val="19"/>
              </w:rPr>
              <w:t>4.1</w:t>
            </w:r>
          </w:p>
        </w:tc>
        <w:tc>
          <w:tcPr>
            <w:tcW w:w="1253" w:type="dxa"/>
          </w:tcPr>
          <w:p w14:paraId="10DD9455" w14:textId="18C6A83E" w:rsidR="0044006B" w:rsidRDefault="00304A8D">
            <w:pPr>
              <w:spacing w:line="252" w:lineRule="auto"/>
              <w:jc w:val="center"/>
            </w:pPr>
            <w:r>
              <w:rPr>
                <w:rFonts w:ascii="Arial" w:eastAsia="Arial" w:hAnsi="Arial"/>
                <w:color w:val="000000"/>
                <w:sz w:val="19"/>
              </w:rPr>
              <w:t>208.2</w:t>
            </w:r>
          </w:p>
        </w:tc>
        <w:tc>
          <w:tcPr>
            <w:tcW w:w="1181" w:type="dxa"/>
          </w:tcPr>
          <w:p w14:paraId="1F90388E" w14:textId="77777777" w:rsidR="0044006B" w:rsidRDefault="00304A8D">
            <w:pPr>
              <w:spacing w:line="252" w:lineRule="auto"/>
              <w:jc w:val="center"/>
            </w:pPr>
            <w:r>
              <w:rPr>
                <w:rFonts w:ascii="Arial" w:eastAsia="Arial" w:hAnsi="Arial"/>
                <w:color w:val="000000"/>
                <w:sz w:val="19"/>
              </w:rPr>
              <w:t>98.06 %</w:t>
            </w:r>
          </w:p>
        </w:tc>
      </w:tr>
      <w:tr w:rsidR="0044006B" w14:paraId="237B3916" w14:textId="77777777" w:rsidTr="00603FD4">
        <w:tc>
          <w:tcPr>
            <w:tcW w:w="2376" w:type="dxa"/>
          </w:tcPr>
          <w:p w14:paraId="0B010134" w14:textId="77777777" w:rsidR="0044006B" w:rsidRDefault="00304A8D">
            <w:pPr>
              <w:spacing w:line="252" w:lineRule="auto"/>
            </w:pPr>
            <w:r>
              <w:rPr>
                <w:rFonts w:ascii="Arial" w:eastAsia="Arial" w:hAnsi="Arial"/>
                <w:color w:val="000000"/>
                <w:sz w:val="19"/>
              </w:rPr>
              <w:t>video_crf32.mp4</w:t>
            </w:r>
          </w:p>
        </w:tc>
        <w:tc>
          <w:tcPr>
            <w:tcW w:w="2966" w:type="dxa"/>
          </w:tcPr>
          <w:p w14:paraId="4097E4CF" w14:textId="77777777" w:rsidR="0044006B" w:rsidRDefault="00304A8D">
            <w:pPr>
              <w:spacing w:line="252" w:lineRule="auto"/>
            </w:pPr>
            <w:r>
              <w:rPr>
                <w:rFonts w:ascii="Arial" w:eastAsia="Arial" w:hAnsi="Arial"/>
                <w:color w:val="000000"/>
                <w:sz w:val="19"/>
              </w:rPr>
              <w:t>Calidad con CRF 32; 1920 × 1080; 30 fps.</w:t>
            </w:r>
          </w:p>
        </w:tc>
        <w:tc>
          <w:tcPr>
            <w:tcW w:w="1051" w:type="dxa"/>
          </w:tcPr>
          <w:p w14:paraId="1E31A687" w14:textId="51851160" w:rsidR="0044006B" w:rsidRDefault="00304A8D">
            <w:pPr>
              <w:spacing w:line="252" w:lineRule="auto"/>
              <w:jc w:val="center"/>
            </w:pPr>
            <w:r>
              <w:rPr>
                <w:rFonts w:ascii="Arial" w:eastAsia="Arial" w:hAnsi="Arial"/>
                <w:color w:val="000000"/>
                <w:sz w:val="19"/>
              </w:rPr>
              <w:t>2.8</w:t>
            </w:r>
          </w:p>
        </w:tc>
        <w:tc>
          <w:tcPr>
            <w:tcW w:w="1253" w:type="dxa"/>
          </w:tcPr>
          <w:p w14:paraId="71CE4DE6" w14:textId="2F4F36AD" w:rsidR="0044006B" w:rsidRDefault="00304A8D">
            <w:pPr>
              <w:spacing w:line="252" w:lineRule="auto"/>
              <w:jc w:val="center"/>
            </w:pPr>
            <w:r>
              <w:rPr>
                <w:rFonts w:ascii="Arial" w:eastAsia="Arial" w:hAnsi="Arial"/>
                <w:color w:val="000000"/>
                <w:sz w:val="19"/>
              </w:rPr>
              <w:t>209.5</w:t>
            </w:r>
          </w:p>
        </w:tc>
        <w:tc>
          <w:tcPr>
            <w:tcW w:w="1181" w:type="dxa"/>
          </w:tcPr>
          <w:p w14:paraId="128F6DFD" w14:textId="77777777" w:rsidR="0044006B" w:rsidRDefault="00304A8D">
            <w:pPr>
              <w:spacing w:line="252" w:lineRule="auto"/>
              <w:jc w:val="center"/>
            </w:pPr>
            <w:r>
              <w:rPr>
                <w:rFonts w:ascii="Arial" w:eastAsia="Arial" w:hAnsi="Arial"/>
                <w:color w:val="000000"/>
                <w:sz w:val="19"/>
              </w:rPr>
              <w:t>98.68 %</w:t>
            </w:r>
          </w:p>
        </w:tc>
      </w:tr>
      <w:tr w:rsidR="0044006B" w14:paraId="3365CD7A" w14:textId="77777777" w:rsidTr="00603FD4">
        <w:tc>
          <w:tcPr>
            <w:tcW w:w="2376" w:type="dxa"/>
          </w:tcPr>
          <w:p w14:paraId="4949C0FB" w14:textId="77777777" w:rsidR="0044006B" w:rsidRDefault="00304A8D">
            <w:pPr>
              <w:spacing w:line="252" w:lineRule="auto"/>
            </w:pPr>
            <w:r>
              <w:rPr>
                <w:rFonts w:ascii="Arial" w:eastAsia="Arial" w:hAnsi="Arial"/>
                <w:color w:val="000000"/>
                <w:sz w:val="19"/>
              </w:rPr>
              <w:t>video_1500k.mp4</w:t>
            </w:r>
          </w:p>
        </w:tc>
        <w:tc>
          <w:tcPr>
            <w:tcW w:w="2966" w:type="dxa"/>
          </w:tcPr>
          <w:p w14:paraId="2D7D3BAB" w14:textId="77777777" w:rsidR="0044006B" w:rsidRDefault="00304A8D">
            <w:pPr>
              <w:spacing w:line="252" w:lineRule="auto"/>
            </w:pPr>
            <w:r>
              <w:rPr>
                <w:rFonts w:ascii="Arial" w:eastAsia="Arial" w:hAnsi="Arial"/>
                <w:color w:val="000000"/>
                <w:sz w:val="19"/>
              </w:rPr>
              <w:t>Bitrate objetivo de 1500 kb/s; 1280 × 720; 30 fps.</w:t>
            </w:r>
          </w:p>
        </w:tc>
        <w:tc>
          <w:tcPr>
            <w:tcW w:w="1051" w:type="dxa"/>
          </w:tcPr>
          <w:p w14:paraId="3866EAD6" w14:textId="70D656CA" w:rsidR="0044006B" w:rsidRDefault="00304A8D">
            <w:pPr>
              <w:spacing w:line="252" w:lineRule="auto"/>
              <w:jc w:val="center"/>
            </w:pPr>
            <w:r>
              <w:rPr>
                <w:rFonts w:ascii="Arial" w:eastAsia="Arial" w:hAnsi="Arial"/>
                <w:color w:val="000000"/>
                <w:sz w:val="19"/>
              </w:rPr>
              <w:t>11.9</w:t>
            </w:r>
          </w:p>
        </w:tc>
        <w:tc>
          <w:tcPr>
            <w:tcW w:w="1253" w:type="dxa"/>
          </w:tcPr>
          <w:p w14:paraId="5F4BD3CE" w14:textId="2351A9E1" w:rsidR="0044006B" w:rsidRDefault="00304A8D">
            <w:pPr>
              <w:spacing w:line="252" w:lineRule="auto"/>
              <w:jc w:val="center"/>
            </w:pPr>
            <w:r>
              <w:rPr>
                <w:rFonts w:ascii="Arial" w:eastAsia="Arial" w:hAnsi="Arial"/>
                <w:color w:val="000000"/>
                <w:sz w:val="19"/>
              </w:rPr>
              <w:t>200.3</w:t>
            </w:r>
          </w:p>
        </w:tc>
        <w:tc>
          <w:tcPr>
            <w:tcW w:w="1181" w:type="dxa"/>
          </w:tcPr>
          <w:p w14:paraId="7B096B49" w14:textId="77777777" w:rsidR="0044006B" w:rsidRDefault="00304A8D">
            <w:pPr>
              <w:spacing w:line="252" w:lineRule="auto"/>
              <w:jc w:val="center"/>
            </w:pPr>
            <w:r>
              <w:rPr>
                <w:rFonts w:ascii="Arial" w:eastAsia="Arial" w:hAnsi="Arial"/>
                <w:color w:val="000000"/>
                <w:sz w:val="19"/>
              </w:rPr>
              <w:t>94.35 %</w:t>
            </w:r>
          </w:p>
        </w:tc>
      </w:tr>
      <w:tr w:rsidR="0044006B" w14:paraId="1C9F5FAA" w14:textId="77777777" w:rsidTr="00603FD4">
        <w:tc>
          <w:tcPr>
            <w:tcW w:w="2376" w:type="dxa"/>
          </w:tcPr>
          <w:p w14:paraId="638881D5" w14:textId="77777777" w:rsidR="0044006B" w:rsidRDefault="00304A8D">
            <w:pPr>
              <w:spacing w:line="252" w:lineRule="auto"/>
            </w:pPr>
            <w:r>
              <w:rPr>
                <w:rFonts w:ascii="Arial" w:eastAsia="Arial" w:hAnsi="Arial"/>
                <w:color w:val="000000"/>
                <w:sz w:val="19"/>
              </w:rPr>
              <w:t>video_con_audio.mp4</w:t>
            </w:r>
          </w:p>
        </w:tc>
        <w:tc>
          <w:tcPr>
            <w:tcW w:w="2966" w:type="dxa"/>
          </w:tcPr>
          <w:p w14:paraId="06E9B148" w14:textId="77777777" w:rsidR="0044006B" w:rsidRDefault="00304A8D">
            <w:pPr>
              <w:spacing w:line="252" w:lineRule="auto"/>
            </w:pPr>
            <w:r>
              <w:rPr>
                <w:rFonts w:ascii="Arial" w:eastAsia="Arial" w:hAnsi="Arial"/>
                <w:color w:val="000000"/>
                <w:sz w:val="19"/>
              </w:rPr>
              <w:t>1280 × 720; CRF 28; audio AAC a 96 kb/s configurado.</w:t>
            </w:r>
          </w:p>
        </w:tc>
        <w:tc>
          <w:tcPr>
            <w:tcW w:w="1051" w:type="dxa"/>
          </w:tcPr>
          <w:p w14:paraId="4E42D605" w14:textId="66B599AB" w:rsidR="0044006B" w:rsidRDefault="00304A8D">
            <w:pPr>
              <w:spacing w:line="252" w:lineRule="auto"/>
              <w:jc w:val="center"/>
            </w:pPr>
            <w:r>
              <w:rPr>
                <w:rFonts w:ascii="Arial" w:eastAsia="Arial" w:hAnsi="Arial"/>
                <w:color w:val="000000"/>
                <w:sz w:val="19"/>
              </w:rPr>
              <w:t>1.9</w:t>
            </w:r>
          </w:p>
        </w:tc>
        <w:tc>
          <w:tcPr>
            <w:tcW w:w="1253" w:type="dxa"/>
          </w:tcPr>
          <w:p w14:paraId="751966DD" w14:textId="7DC75C58" w:rsidR="0044006B" w:rsidRDefault="00304A8D">
            <w:pPr>
              <w:spacing w:line="252" w:lineRule="auto"/>
              <w:jc w:val="center"/>
            </w:pPr>
            <w:r>
              <w:rPr>
                <w:rFonts w:ascii="Arial" w:eastAsia="Arial" w:hAnsi="Arial"/>
                <w:color w:val="000000"/>
                <w:sz w:val="19"/>
              </w:rPr>
              <w:t>210.3</w:t>
            </w:r>
          </w:p>
        </w:tc>
        <w:tc>
          <w:tcPr>
            <w:tcW w:w="1181" w:type="dxa"/>
          </w:tcPr>
          <w:p w14:paraId="6A8C1F73" w14:textId="77777777" w:rsidR="0044006B" w:rsidRDefault="00304A8D">
            <w:pPr>
              <w:spacing w:line="252" w:lineRule="auto"/>
              <w:jc w:val="center"/>
            </w:pPr>
            <w:r>
              <w:rPr>
                <w:rFonts w:ascii="Arial" w:eastAsia="Arial" w:hAnsi="Arial"/>
                <w:color w:val="000000"/>
                <w:sz w:val="19"/>
              </w:rPr>
              <w:t>99.06 %</w:t>
            </w:r>
          </w:p>
        </w:tc>
      </w:tr>
    </w:tbl>
    <w:p w14:paraId="0AC4D9C0" w14:textId="3222A191" w:rsidR="0044006B" w:rsidRDefault="0044006B">
      <w:pPr>
        <w:spacing w:after="0" w:line="20" w:lineRule="exact"/>
      </w:pPr>
    </w:p>
    <w:p w14:paraId="7304B5DF" w14:textId="77777777" w:rsidR="00F76FA9" w:rsidRDefault="00F76FA9">
      <w:pPr>
        <w:keepNext/>
        <w:spacing w:line="276" w:lineRule="auto"/>
        <w:rPr>
          <w:rFonts w:ascii="Arial" w:eastAsia="Arial" w:hAnsi="Arial"/>
          <w:b/>
          <w:color w:val="000000"/>
          <w:sz w:val="28"/>
        </w:rPr>
      </w:pPr>
    </w:p>
    <w:p w14:paraId="3CE24E60" w14:textId="16C22087" w:rsidR="0044006B" w:rsidRDefault="00304A8D">
      <w:pPr>
        <w:keepNext/>
        <w:spacing w:line="276" w:lineRule="auto"/>
      </w:pPr>
      <w:r>
        <w:rPr>
          <w:rFonts w:ascii="Arial" w:eastAsia="Arial" w:hAnsi="Arial"/>
          <w:b/>
          <w:color w:val="000000"/>
          <w:sz w:val="28"/>
        </w:rPr>
        <w:t>Pruebas por lote en Grabaciones de pantalla</w:t>
      </w:r>
    </w:p>
    <w:p w14:paraId="50E5987C" w14:textId="26931CAB" w:rsidR="0044006B" w:rsidRDefault="00304A8D">
      <w:pPr>
        <w:spacing w:after="120" w:line="276" w:lineRule="auto"/>
        <w:jc w:val="both"/>
      </w:pPr>
      <w:r>
        <w:rPr>
          <w:rFonts w:ascii="Arial" w:eastAsia="Arial" w:hAnsi="Arial"/>
          <w:color w:val="000000"/>
          <w:sz w:val="24"/>
        </w:rPr>
        <w:t xml:space="preserve">En la carpeta salida se generaron siete versiones. En todos los casos se utilizó H.264 con CRF 28, se redujo el ancho a 1280 píxeles y se eliminó el audio. </w:t>
      </w:r>
    </w:p>
    <w:p w14:paraId="13179E33" w14:textId="77777777" w:rsidR="0044006B" w:rsidRDefault="00304A8D">
      <w:pPr>
        <w:spacing w:after="120" w:line="276" w:lineRule="auto"/>
        <w:jc w:val="both"/>
      </w:pPr>
      <w:r>
        <w:rPr>
          <w:rFonts w:ascii="Arial" w:eastAsia="Arial" w:hAnsi="Arial"/>
          <w:color w:val="000000"/>
        </w:rPr>
        <w:t>Cada nombre de la tabla corresponde a un archivo 720p_Grabación de pantalla [fecha y hora].mp4. El original tiene el mismo nombre sin el prefijo 720p_.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571"/>
        <w:gridCol w:w="1310"/>
        <w:gridCol w:w="1310"/>
        <w:gridCol w:w="1310"/>
        <w:gridCol w:w="1325"/>
      </w:tblGrid>
      <w:tr w:rsidR="0044006B" w14:paraId="1342B280" w14:textId="77777777" w:rsidTr="004D2117">
        <w:tc>
          <w:tcPr>
            <w:tcW w:w="3571" w:type="dxa"/>
          </w:tcPr>
          <w:p w14:paraId="0C1CB324" w14:textId="77777777" w:rsidR="0044006B" w:rsidRDefault="00304A8D">
            <w:pPr>
              <w:spacing w:line="252" w:lineRule="auto"/>
            </w:pPr>
            <w:r>
              <w:rPr>
                <w:rFonts w:ascii="Arial" w:eastAsia="Arial" w:hAnsi="Arial"/>
                <w:b/>
                <w:color w:val="000000"/>
                <w:sz w:val="19"/>
              </w:rPr>
              <w:t>Video</w:t>
            </w:r>
            <w:r>
              <w:rPr>
                <w:rFonts w:ascii="Arial" w:eastAsia="Arial" w:hAnsi="Arial"/>
                <w:b/>
                <w:color w:val="000000"/>
                <w:sz w:val="19"/>
              </w:rPr>
              <w:br/>
              <w:t>Fecha y hora</w:t>
            </w:r>
          </w:p>
        </w:tc>
        <w:tc>
          <w:tcPr>
            <w:tcW w:w="1310" w:type="dxa"/>
          </w:tcPr>
          <w:p w14:paraId="441130CA" w14:textId="60919D33" w:rsidR="0044006B" w:rsidRDefault="00304A8D">
            <w:pPr>
              <w:spacing w:line="252" w:lineRule="auto"/>
              <w:jc w:val="center"/>
            </w:pPr>
            <w:r>
              <w:rPr>
                <w:rFonts w:ascii="Arial" w:eastAsia="Arial" w:hAnsi="Arial"/>
                <w:b/>
                <w:color w:val="000000"/>
                <w:sz w:val="19"/>
              </w:rPr>
              <w:t>Original</w:t>
            </w:r>
            <w:r>
              <w:rPr>
                <w:rFonts w:ascii="Arial" w:eastAsia="Arial" w:hAnsi="Arial"/>
                <w:b/>
                <w:color w:val="000000"/>
                <w:sz w:val="19"/>
              </w:rPr>
              <w:br/>
              <w:t>MB</w:t>
            </w:r>
          </w:p>
        </w:tc>
        <w:tc>
          <w:tcPr>
            <w:tcW w:w="1310" w:type="dxa"/>
          </w:tcPr>
          <w:p w14:paraId="62897E83" w14:textId="4D488C76" w:rsidR="0044006B" w:rsidRDefault="00304A8D">
            <w:pPr>
              <w:spacing w:line="252" w:lineRule="auto"/>
              <w:jc w:val="center"/>
            </w:pPr>
            <w:r>
              <w:rPr>
                <w:rFonts w:ascii="Arial" w:eastAsia="Arial" w:hAnsi="Arial"/>
                <w:b/>
                <w:color w:val="000000"/>
                <w:sz w:val="19"/>
              </w:rPr>
              <w:t>Final</w:t>
            </w:r>
            <w:r>
              <w:rPr>
                <w:rFonts w:ascii="Arial" w:eastAsia="Arial" w:hAnsi="Arial"/>
                <w:b/>
                <w:color w:val="000000"/>
                <w:sz w:val="19"/>
              </w:rPr>
              <w:br/>
              <w:t>MB</w:t>
            </w:r>
          </w:p>
        </w:tc>
        <w:tc>
          <w:tcPr>
            <w:tcW w:w="1310" w:type="dxa"/>
          </w:tcPr>
          <w:p w14:paraId="4FC74C38" w14:textId="73416A06" w:rsidR="0044006B" w:rsidRDefault="00304A8D">
            <w:pPr>
              <w:spacing w:line="252" w:lineRule="auto"/>
              <w:jc w:val="center"/>
            </w:pPr>
            <w:r>
              <w:rPr>
                <w:rFonts w:ascii="Arial" w:eastAsia="Arial" w:hAnsi="Arial"/>
                <w:b/>
                <w:color w:val="000000"/>
                <w:sz w:val="19"/>
              </w:rPr>
              <w:t>Reducido</w:t>
            </w:r>
            <w:r>
              <w:rPr>
                <w:rFonts w:ascii="Arial" w:eastAsia="Arial" w:hAnsi="Arial"/>
                <w:b/>
                <w:color w:val="000000"/>
                <w:sz w:val="19"/>
              </w:rPr>
              <w:br/>
              <w:t>MB</w:t>
            </w:r>
          </w:p>
        </w:tc>
        <w:tc>
          <w:tcPr>
            <w:tcW w:w="1325" w:type="dxa"/>
          </w:tcPr>
          <w:p w14:paraId="2BC3D803" w14:textId="77777777" w:rsidR="0044006B" w:rsidRDefault="00304A8D">
            <w:pPr>
              <w:spacing w:line="252" w:lineRule="auto"/>
              <w:jc w:val="center"/>
            </w:pPr>
            <w:r>
              <w:rPr>
                <w:rFonts w:ascii="Arial" w:eastAsia="Arial" w:hAnsi="Arial"/>
                <w:b/>
                <w:color w:val="000000"/>
                <w:sz w:val="19"/>
              </w:rPr>
              <w:t>Reducción</w:t>
            </w:r>
          </w:p>
        </w:tc>
      </w:tr>
      <w:tr w:rsidR="0044006B" w14:paraId="672446C3" w14:textId="77777777" w:rsidTr="004D2117">
        <w:tc>
          <w:tcPr>
            <w:tcW w:w="3571" w:type="dxa"/>
          </w:tcPr>
          <w:p w14:paraId="00C68FF3" w14:textId="77777777" w:rsidR="0044006B" w:rsidRDefault="00304A8D">
            <w:pPr>
              <w:spacing w:line="252" w:lineRule="auto"/>
            </w:pPr>
            <w:r>
              <w:rPr>
                <w:rFonts w:ascii="Arial" w:eastAsia="Arial" w:hAnsi="Arial"/>
                <w:color w:val="000000"/>
                <w:sz w:val="19"/>
              </w:rPr>
              <w:t>2026-05-12 205109</w:t>
            </w:r>
          </w:p>
        </w:tc>
        <w:tc>
          <w:tcPr>
            <w:tcW w:w="1310" w:type="dxa"/>
          </w:tcPr>
          <w:p w14:paraId="5C8D20A3" w14:textId="5D189E4C" w:rsidR="0044006B" w:rsidRDefault="00304A8D">
            <w:pPr>
              <w:spacing w:line="252" w:lineRule="auto"/>
              <w:jc w:val="center"/>
            </w:pPr>
            <w:r>
              <w:rPr>
                <w:rFonts w:ascii="Arial" w:eastAsia="Arial" w:hAnsi="Arial"/>
                <w:color w:val="000000"/>
                <w:sz w:val="19"/>
              </w:rPr>
              <w:t>93.2</w:t>
            </w:r>
          </w:p>
        </w:tc>
        <w:tc>
          <w:tcPr>
            <w:tcW w:w="1310" w:type="dxa"/>
          </w:tcPr>
          <w:p w14:paraId="2D29F25F" w14:textId="363E7E8F" w:rsidR="0044006B" w:rsidRDefault="00304A8D">
            <w:pPr>
              <w:spacing w:line="252" w:lineRule="auto"/>
              <w:jc w:val="center"/>
            </w:pPr>
            <w:r>
              <w:rPr>
                <w:rFonts w:ascii="Arial" w:eastAsia="Arial" w:hAnsi="Arial"/>
                <w:color w:val="000000"/>
                <w:sz w:val="19"/>
              </w:rPr>
              <w:t>2.3</w:t>
            </w:r>
          </w:p>
        </w:tc>
        <w:tc>
          <w:tcPr>
            <w:tcW w:w="1310" w:type="dxa"/>
          </w:tcPr>
          <w:p w14:paraId="3D43EDB2" w14:textId="46741042" w:rsidR="0044006B" w:rsidRDefault="00304A8D">
            <w:pPr>
              <w:spacing w:line="252" w:lineRule="auto"/>
              <w:jc w:val="center"/>
            </w:pPr>
            <w:r>
              <w:rPr>
                <w:rFonts w:ascii="Arial" w:eastAsia="Arial" w:hAnsi="Arial"/>
                <w:color w:val="000000"/>
                <w:sz w:val="19"/>
              </w:rPr>
              <w:t>90.9</w:t>
            </w:r>
          </w:p>
        </w:tc>
        <w:tc>
          <w:tcPr>
            <w:tcW w:w="1325" w:type="dxa"/>
          </w:tcPr>
          <w:p w14:paraId="72028E91" w14:textId="77777777" w:rsidR="0044006B" w:rsidRDefault="00304A8D">
            <w:pPr>
              <w:spacing w:line="252" w:lineRule="auto"/>
              <w:jc w:val="center"/>
            </w:pPr>
            <w:r>
              <w:rPr>
                <w:rFonts w:ascii="Arial" w:eastAsia="Arial" w:hAnsi="Arial"/>
                <w:color w:val="000000"/>
                <w:sz w:val="19"/>
              </w:rPr>
              <w:t>97.53 %</w:t>
            </w:r>
          </w:p>
        </w:tc>
      </w:tr>
      <w:tr w:rsidR="0044006B" w14:paraId="2FA209C6" w14:textId="77777777" w:rsidTr="004D2117">
        <w:tc>
          <w:tcPr>
            <w:tcW w:w="3571" w:type="dxa"/>
          </w:tcPr>
          <w:p w14:paraId="75BB8ADE" w14:textId="77777777" w:rsidR="0044006B" w:rsidRDefault="00304A8D">
            <w:pPr>
              <w:spacing w:line="252" w:lineRule="auto"/>
            </w:pPr>
            <w:r>
              <w:rPr>
                <w:rFonts w:ascii="Arial" w:eastAsia="Arial" w:hAnsi="Arial"/>
                <w:color w:val="000000"/>
                <w:sz w:val="19"/>
              </w:rPr>
              <w:t>2026-05-12 215421</w:t>
            </w:r>
          </w:p>
        </w:tc>
        <w:tc>
          <w:tcPr>
            <w:tcW w:w="1310" w:type="dxa"/>
          </w:tcPr>
          <w:p w14:paraId="36CB534C" w14:textId="41E94E0F" w:rsidR="0044006B" w:rsidRDefault="00304A8D">
            <w:pPr>
              <w:spacing w:line="252" w:lineRule="auto"/>
              <w:jc w:val="center"/>
            </w:pPr>
            <w:r>
              <w:rPr>
                <w:rFonts w:ascii="Arial" w:eastAsia="Arial" w:hAnsi="Arial"/>
                <w:color w:val="000000"/>
                <w:sz w:val="19"/>
              </w:rPr>
              <w:t>100.5</w:t>
            </w:r>
          </w:p>
        </w:tc>
        <w:tc>
          <w:tcPr>
            <w:tcW w:w="1310" w:type="dxa"/>
          </w:tcPr>
          <w:p w14:paraId="31474CC6" w14:textId="5B22DD2E" w:rsidR="0044006B" w:rsidRDefault="00304A8D">
            <w:pPr>
              <w:spacing w:line="252" w:lineRule="auto"/>
              <w:jc w:val="center"/>
            </w:pPr>
            <w:r>
              <w:rPr>
                <w:rFonts w:ascii="Arial" w:eastAsia="Arial" w:hAnsi="Arial"/>
                <w:color w:val="000000"/>
                <w:sz w:val="19"/>
              </w:rPr>
              <w:t>2.2</w:t>
            </w:r>
          </w:p>
        </w:tc>
        <w:tc>
          <w:tcPr>
            <w:tcW w:w="1310" w:type="dxa"/>
          </w:tcPr>
          <w:p w14:paraId="17590A52" w14:textId="0D91C354" w:rsidR="0044006B" w:rsidRDefault="00304A8D">
            <w:pPr>
              <w:spacing w:line="252" w:lineRule="auto"/>
              <w:jc w:val="center"/>
            </w:pPr>
            <w:r>
              <w:rPr>
                <w:rFonts w:ascii="Arial" w:eastAsia="Arial" w:hAnsi="Arial"/>
                <w:color w:val="000000"/>
                <w:sz w:val="19"/>
              </w:rPr>
              <w:t>98.3</w:t>
            </w:r>
          </w:p>
        </w:tc>
        <w:tc>
          <w:tcPr>
            <w:tcW w:w="1325" w:type="dxa"/>
          </w:tcPr>
          <w:p w14:paraId="4DED9CB7" w14:textId="77777777" w:rsidR="0044006B" w:rsidRDefault="00304A8D">
            <w:pPr>
              <w:spacing w:line="252" w:lineRule="auto"/>
              <w:jc w:val="center"/>
            </w:pPr>
            <w:r>
              <w:rPr>
                <w:rFonts w:ascii="Arial" w:eastAsia="Arial" w:hAnsi="Arial"/>
                <w:color w:val="000000"/>
                <w:sz w:val="19"/>
              </w:rPr>
              <w:t>97.79 %</w:t>
            </w:r>
          </w:p>
        </w:tc>
      </w:tr>
      <w:tr w:rsidR="0044006B" w14:paraId="2717E301" w14:textId="77777777" w:rsidTr="004D2117">
        <w:tc>
          <w:tcPr>
            <w:tcW w:w="3571" w:type="dxa"/>
          </w:tcPr>
          <w:p w14:paraId="765DBCFB" w14:textId="77777777" w:rsidR="0044006B" w:rsidRDefault="00304A8D">
            <w:pPr>
              <w:spacing w:line="252" w:lineRule="auto"/>
            </w:pPr>
            <w:r>
              <w:rPr>
                <w:rFonts w:ascii="Arial" w:eastAsia="Arial" w:hAnsi="Arial"/>
                <w:color w:val="000000"/>
                <w:sz w:val="19"/>
              </w:rPr>
              <w:t>2026-05-12 215631</w:t>
            </w:r>
          </w:p>
        </w:tc>
        <w:tc>
          <w:tcPr>
            <w:tcW w:w="1310" w:type="dxa"/>
          </w:tcPr>
          <w:p w14:paraId="0527D10A" w14:textId="788160D6" w:rsidR="0044006B" w:rsidRDefault="00304A8D">
            <w:pPr>
              <w:spacing w:line="252" w:lineRule="auto"/>
              <w:jc w:val="center"/>
            </w:pPr>
            <w:r>
              <w:rPr>
                <w:rFonts w:ascii="Arial" w:eastAsia="Arial" w:hAnsi="Arial"/>
                <w:color w:val="000000"/>
                <w:sz w:val="19"/>
              </w:rPr>
              <w:t>44.7</w:t>
            </w:r>
          </w:p>
        </w:tc>
        <w:tc>
          <w:tcPr>
            <w:tcW w:w="1310" w:type="dxa"/>
          </w:tcPr>
          <w:p w14:paraId="638B16D1" w14:textId="6999848B" w:rsidR="0044006B" w:rsidRDefault="00304A8D">
            <w:pPr>
              <w:spacing w:line="252" w:lineRule="auto"/>
              <w:jc w:val="center"/>
            </w:pPr>
            <w:r>
              <w:rPr>
                <w:rFonts w:ascii="Arial" w:eastAsia="Arial" w:hAnsi="Arial"/>
                <w:color w:val="000000"/>
                <w:sz w:val="19"/>
              </w:rPr>
              <w:t>1.3</w:t>
            </w:r>
          </w:p>
        </w:tc>
        <w:tc>
          <w:tcPr>
            <w:tcW w:w="1310" w:type="dxa"/>
          </w:tcPr>
          <w:p w14:paraId="69F733E1" w14:textId="33F55A18" w:rsidR="0044006B" w:rsidRDefault="00304A8D">
            <w:pPr>
              <w:spacing w:line="252" w:lineRule="auto"/>
              <w:jc w:val="center"/>
            </w:pPr>
            <w:r>
              <w:rPr>
                <w:rFonts w:ascii="Arial" w:eastAsia="Arial" w:hAnsi="Arial"/>
                <w:color w:val="000000"/>
                <w:sz w:val="19"/>
              </w:rPr>
              <w:t>43.3</w:t>
            </w:r>
          </w:p>
        </w:tc>
        <w:tc>
          <w:tcPr>
            <w:tcW w:w="1325" w:type="dxa"/>
          </w:tcPr>
          <w:p w14:paraId="4B8E246A" w14:textId="77777777" w:rsidR="0044006B" w:rsidRDefault="00304A8D">
            <w:pPr>
              <w:spacing w:line="252" w:lineRule="auto"/>
              <w:jc w:val="center"/>
            </w:pPr>
            <w:r>
              <w:rPr>
                <w:rFonts w:ascii="Arial" w:eastAsia="Arial" w:hAnsi="Arial"/>
                <w:color w:val="000000"/>
                <w:sz w:val="19"/>
              </w:rPr>
              <w:t>96.93 %</w:t>
            </w:r>
          </w:p>
        </w:tc>
      </w:tr>
      <w:tr w:rsidR="0044006B" w14:paraId="37DA9766" w14:textId="77777777" w:rsidTr="004D2117">
        <w:tc>
          <w:tcPr>
            <w:tcW w:w="3571" w:type="dxa"/>
          </w:tcPr>
          <w:p w14:paraId="5A6C77CD" w14:textId="77777777" w:rsidR="0044006B" w:rsidRDefault="00304A8D">
            <w:pPr>
              <w:spacing w:line="252" w:lineRule="auto"/>
            </w:pPr>
            <w:r>
              <w:rPr>
                <w:rFonts w:ascii="Arial" w:eastAsia="Arial" w:hAnsi="Arial"/>
                <w:color w:val="000000"/>
                <w:sz w:val="19"/>
              </w:rPr>
              <w:t>2026-05-12 215653</w:t>
            </w:r>
          </w:p>
        </w:tc>
        <w:tc>
          <w:tcPr>
            <w:tcW w:w="1310" w:type="dxa"/>
          </w:tcPr>
          <w:p w14:paraId="0E3CD688" w14:textId="745A07EC" w:rsidR="0044006B" w:rsidRDefault="00304A8D">
            <w:pPr>
              <w:spacing w:line="252" w:lineRule="auto"/>
              <w:jc w:val="center"/>
            </w:pPr>
            <w:r>
              <w:rPr>
                <w:rFonts w:ascii="Arial" w:eastAsia="Arial" w:hAnsi="Arial"/>
                <w:color w:val="000000"/>
                <w:sz w:val="19"/>
              </w:rPr>
              <w:t>0.7</w:t>
            </w:r>
          </w:p>
        </w:tc>
        <w:tc>
          <w:tcPr>
            <w:tcW w:w="1310" w:type="dxa"/>
          </w:tcPr>
          <w:p w14:paraId="4EFED7D4" w14:textId="2010437A" w:rsidR="0044006B" w:rsidRDefault="00304A8D">
            <w:pPr>
              <w:spacing w:line="252" w:lineRule="auto"/>
              <w:jc w:val="center"/>
            </w:pPr>
            <w:r>
              <w:rPr>
                <w:rFonts w:ascii="Arial" w:eastAsia="Arial" w:hAnsi="Arial"/>
                <w:color w:val="000000"/>
                <w:sz w:val="19"/>
              </w:rPr>
              <w:t>0.0</w:t>
            </w:r>
            <w:r w:rsidR="008E7C8F">
              <w:rPr>
                <w:rFonts w:ascii="Arial" w:eastAsia="Arial" w:hAnsi="Arial"/>
                <w:color w:val="000000"/>
                <w:sz w:val="19"/>
              </w:rPr>
              <w:t>1</w:t>
            </w:r>
          </w:p>
        </w:tc>
        <w:tc>
          <w:tcPr>
            <w:tcW w:w="1310" w:type="dxa"/>
          </w:tcPr>
          <w:p w14:paraId="21AAB13D" w14:textId="7347C914" w:rsidR="0044006B" w:rsidRDefault="00304A8D">
            <w:pPr>
              <w:spacing w:line="252" w:lineRule="auto"/>
              <w:jc w:val="center"/>
            </w:pPr>
            <w:r>
              <w:rPr>
                <w:rFonts w:ascii="Arial" w:eastAsia="Arial" w:hAnsi="Arial"/>
                <w:color w:val="000000"/>
                <w:sz w:val="19"/>
              </w:rPr>
              <w:t>0.6</w:t>
            </w:r>
          </w:p>
        </w:tc>
        <w:tc>
          <w:tcPr>
            <w:tcW w:w="1325" w:type="dxa"/>
          </w:tcPr>
          <w:p w14:paraId="2C5E471B" w14:textId="77777777" w:rsidR="0044006B" w:rsidRDefault="00304A8D">
            <w:pPr>
              <w:spacing w:line="252" w:lineRule="auto"/>
              <w:jc w:val="center"/>
            </w:pPr>
            <w:r>
              <w:rPr>
                <w:rFonts w:ascii="Arial" w:eastAsia="Arial" w:hAnsi="Arial"/>
                <w:color w:val="000000"/>
                <w:sz w:val="19"/>
              </w:rPr>
              <w:t>94.71 %</w:t>
            </w:r>
          </w:p>
        </w:tc>
      </w:tr>
      <w:tr w:rsidR="0044006B" w14:paraId="57A2347A" w14:textId="77777777" w:rsidTr="004D2117">
        <w:tc>
          <w:tcPr>
            <w:tcW w:w="3571" w:type="dxa"/>
          </w:tcPr>
          <w:p w14:paraId="57EEED8F" w14:textId="77777777" w:rsidR="0044006B" w:rsidRDefault="00304A8D">
            <w:pPr>
              <w:spacing w:line="252" w:lineRule="auto"/>
            </w:pPr>
            <w:r>
              <w:rPr>
                <w:rFonts w:ascii="Arial" w:eastAsia="Arial" w:hAnsi="Arial"/>
                <w:color w:val="000000"/>
                <w:sz w:val="19"/>
              </w:rPr>
              <w:t>2026-05-12 215858</w:t>
            </w:r>
          </w:p>
        </w:tc>
        <w:tc>
          <w:tcPr>
            <w:tcW w:w="1310" w:type="dxa"/>
          </w:tcPr>
          <w:p w14:paraId="041C680F" w14:textId="46C44136" w:rsidR="0044006B" w:rsidRDefault="00304A8D">
            <w:pPr>
              <w:spacing w:line="252" w:lineRule="auto"/>
              <w:jc w:val="center"/>
            </w:pPr>
            <w:r>
              <w:rPr>
                <w:rFonts w:ascii="Arial" w:eastAsia="Arial" w:hAnsi="Arial"/>
                <w:color w:val="000000"/>
                <w:sz w:val="19"/>
              </w:rPr>
              <w:t>118.1</w:t>
            </w:r>
          </w:p>
        </w:tc>
        <w:tc>
          <w:tcPr>
            <w:tcW w:w="1310" w:type="dxa"/>
          </w:tcPr>
          <w:p w14:paraId="50D0CA82" w14:textId="7DD3AFDB" w:rsidR="0044006B" w:rsidRDefault="00304A8D">
            <w:pPr>
              <w:spacing w:line="252" w:lineRule="auto"/>
              <w:jc w:val="center"/>
            </w:pPr>
            <w:r>
              <w:rPr>
                <w:rFonts w:ascii="Arial" w:eastAsia="Arial" w:hAnsi="Arial"/>
                <w:color w:val="000000"/>
                <w:sz w:val="19"/>
              </w:rPr>
              <w:t>3.0</w:t>
            </w:r>
          </w:p>
        </w:tc>
        <w:tc>
          <w:tcPr>
            <w:tcW w:w="1310" w:type="dxa"/>
          </w:tcPr>
          <w:p w14:paraId="74F5CCDE" w14:textId="6E028A27" w:rsidR="0044006B" w:rsidRDefault="00304A8D">
            <w:pPr>
              <w:spacing w:line="252" w:lineRule="auto"/>
              <w:jc w:val="center"/>
            </w:pPr>
            <w:r>
              <w:rPr>
                <w:rFonts w:ascii="Arial" w:eastAsia="Arial" w:hAnsi="Arial"/>
                <w:color w:val="000000"/>
                <w:sz w:val="19"/>
              </w:rPr>
              <w:t>115.1</w:t>
            </w:r>
          </w:p>
        </w:tc>
        <w:tc>
          <w:tcPr>
            <w:tcW w:w="1325" w:type="dxa"/>
          </w:tcPr>
          <w:p w14:paraId="14C15337" w14:textId="77777777" w:rsidR="0044006B" w:rsidRDefault="00304A8D">
            <w:pPr>
              <w:spacing w:line="252" w:lineRule="auto"/>
              <w:jc w:val="center"/>
            </w:pPr>
            <w:r>
              <w:rPr>
                <w:rFonts w:ascii="Arial" w:eastAsia="Arial" w:hAnsi="Arial"/>
                <w:color w:val="000000"/>
                <w:sz w:val="19"/>
              </w:rPr>
              <w:t>97.44 %</w:t>
            </w:r>
          </w:p>
        </w:tc>
      </w:tr>
      <w:tr w:rsidR="0044006B" w14:paraId="0C2D0939" w14:textId="77777777" w:rsidTr="004D2117">
        <w:tc>
          <w:tcPr>
            <w:tcW w:w="3571" w:type="dxa"/>
          </w:tcPr>
          <w:p w14:paraId="04C421D0" w14:textId="77777777" w:rsidR="0044006B" w:rsidRDefault="00304A8D">
            <w:pPr>
              <w:spacing w:line="252" w:lineRule="auto"/>
            </w:pPr>
            <w:r>
              <w:rPr>
                <w:rFonts w:ascii="Arial" w:eastAsia="Arial" w:hAnsi="Arial"/>
                <w:color w:val="000000"/>
                <w:sz w:val="19"/>
              </w:rPr>
              <w:t>2026-05-12 221143</w:t>
            </w:r>
          </w:p>
        </w:tc>
        <w:tc>
          <w:tcPr>
            <w:tcW w:w="1310" w:type="dxa"/>
          </w:tcPr>
          <w:p w14:paraId="7351D4D8" w14:textId="3EE6745C" w:rsidR="0044006B" w:rsidRDefault="00304A8D">
            <w:pPr>
              <w:spacing w:line="252" w:lineRule="auto"/>
              <w:jc w:val="center"/>
            </w:pPr>
            <w:r>
              <w:rPr>
                <w:rFonts w:ascii="Arial" w:eastAsia="Arial" w:hAnsi="Arial"/>
                <w:color w:val="000000"/>
                <w:sz w:val="19"/>
              </w:rPr>
              <w:t>95.4</w:t>
            </w:r>
          </w:p>
        </w:tc>
        <w:tc>
          <w:tcPr>
            <w:tcW w:w="1310" w:type="dxa"/>
          </w:tcPr>
          <w:p w14:paraId="255F49B9" w14:textId="7C3A539C" w:rsidR="0044006B" w:rsidRDefault="00304A8D">
            <w:pPr>
              <w:spacing w:line="252" w:lineRule="auto"/>
              <w:jc w:val="center"/>
            </w:pPr>
            <w:r>
              <w:rPr>
                <w:rFonts w:ascii="Arial" w:eastAsia="Arial" w:hAnsi="Arial"/>
                <w:color w:val="000000"/>
                <w:sz w:val="19"/>
              </w:rPr>
              <w:t>2.6</w:t>
            </w:r>
          </w:p>
        </w:tc>
        <w:tc>
          <w:tcPr>
            <w:tcW w:w="1310" w:type="dxa"/>
          </w:tcPr>
          <w:p w14:paraId="539BFD5F" w14:textId="62FF7666" w:rsidR="0044006B" w:rsidRDefault="00304A8D">
            <w:pPr>
              <w:spacing w:line="252" w:lineRule="auto"/>
              <w:jc w:val="center"/>
            </w:pPr>
            <w:r>
              <w:rPr>
                <w:rFonts w:ascii="Arial" w:eastAsia="Arial" w:hAnsi="Arial"/>
                <w:color w:val="000000"/>
                <w:sz w:val="19"/>
              </w:rPr>
              <w:t>92.7</w:t>
            </w:r>
          </w:p>
        </w:tc>
        <w:tc>
          <w:tcPr>
            <w:tcW w:w="1325" w:type="dxa"/>
          </w:tcPr>
          <w:p w14:paraId="22540413" w14:textId="77777777" w:rsidR="0044006B" w:rsidRDefault="00304A8D">
            <w:pPr>
              <w:spacing w:line="252" w:lineRule="auto"/>
              <w:jc w:val="center"/>
            </w:pPr>
            <w:r>
              <w:rPr>
                <w:rFonts w:ascii="Arial" w:eastAsia="Arial" w:hAnsi="Arial"/>
                <w:color w:val="000000"/>
                <w:sz w:val="19"/>
              </w:rPr>
              <w:t>97.18 %</w:t>
            </w:r>
          </w:p>
        </w:tc>
      </w:tr>
      <w:tr w:rsidR="0044006B" w14:paraId="267C73F2" w14:textId="77777777" w:rsidTr="004D2117">
        <w:tc>
          <w:tcPr>
            <w:tcW w:w="3571" w:type="dxa"/>
          </w:tcPr>
          <w:p w14:paraId="36C78BA7" w14:textId="77777777" w:rsidR="0044006B" w:rsidRDefault="00304A8D">
            <w:pPr>
              <w:spacing w:line="252" w:lineRule="auto"/>
            </w:pPr>
            <w:r>
              <w:rPr>
                <w:rFonts w:ascii="Arial" w:eastAsia="Arial" w:hAnsi="Arial"/>
                <w:color w:val="000000"/>
                <w:sz w:val="19"/>
              </w:rPr>
              <w:lastRenderedPageBreak/>
              <w:t>2026-10-06 214520</w:t>
            </w:r>
          </w:p>
        </w:tc>
        <w:tc>
          <w:tcPr>
            <w:tcW w:w="1310" w:type="dxa"/>
          </w:tcPr>
          <w:p w14:paraId="20454522" w14:textId="00673FE5" w:rsidR="0044006B" w:rsidRDefault="00304A8D">
            <w:pPr>
              <w:spacing w:line="252" w:lineRule="auto"/>
              <w:jc w:val="center"/>
            </w:pPr>
            <w:r>
              <w:rPr>
                <w:rFonts w:ascii="Arial" w:eastAsia="Arial" w:hAnsi="Arial"/>
                <w:color w:val="000000"/>
                <w:sz w:val="19"/>
              </w:rPr>
              <w:t>53.8</w:t>
            </w:r>
          </w:p>
        </w:tc>
        <w:tc>
          <w:tcPr>
            <w:tcW w:w="1310" w:type="dxa"/>
          </w:tcPr>
          <w:p w14:paraId="1C79FD6C" w14:textId="7EA33C9B" w:rsidR="0044006B" w:rsidRDefault="00304A8D">
            <w:pPr>
              <w:spacing w:line="252" w:lineRule="auto"/>
              <w:jc w:val="center"/>
            </w:pPr>
            <w:r>
              <w:rPr>
                <w:rFonts w:ascii="Arial" w:eastAsia="Arial" w:hAnsi="Arial"/>
                <w:color w:val="000000"/>
                <w:sz w:val="19"/>
              </w:rPr>
              <w:t>1.3</w:t>
            </w:r>
          </w:p>
        </w:tc>
        <w:tc>
          <w:tcPr>
            <w:tcW w:w="1310" w:type="dxa"/>
          </w:tcPr>
          <w:p w14:paraId="0EFBEA6F" w14:textId="0C247749" w:rsidR="0044006B" w:rsidRDefault="00304A8D">
            <w:pPr>
              <w:spacing w:line="252" w:lineRule="auto"/>
              <w:jc w:val="center"/>
            </w:pPr>
            <w:r>
              <w:rPr>
                <w:rFonts w:ascii="Arial" w:eastAsia="Arial" w:hAnsi="Arial"/>
                <w:color w:val="000000"/>
                <w:sz w:val="19"/>
              </w:rPr>
              <w:t>52.4</w:t>
            </w:r>
          </w:p>
        </w:tc>
        <w:tc>
          <w:tcPr>
            <w:tcW w:w="1325" w:type="dxa"/>
          </w:tcPr>
          <w:p w14:paraId="715D61C3" w14:textId="77777777" w:rsidR="0044006B" w:rsidRDefault="00304A8D">
            <w:pPr>
              <w:spacing w:line="252" w:lineRule="auto"/>
              <w:jc w:val="center"/>
            </w:pPr>
            <w:r>
              <w:rPr>
                <w:rFonts w:ascii="Arial" w:eastAsia="Arial" w:hAnsi="Arial"/>
                <w:color w:val="000000"/>
                <w:sz w:val="19"/>
              </w:rPr>
              <w:t>97.42 %</w:t>
            </w:r>
          </w:p>
        </w:tc>
      </w:tr>
    </w:tbl>
    <w:p w14:paraId="0F78D95E" w14:textId="77777777" w:rsidR="0044006B" w:rsidRDefault="0044006B">
      <w:pPr>
        <w:spacing w:after="0" w:line="276" w:lineRule="auto"/>
        <w:jc w:val="both"/>
      </w:pPr>
    </w:p>
    <w:p w14:paraId="2A37A572" w14:textId="77777777" w:rsidR="0044006B" w:rsidRDefault="00304A8D">
      <w:pPr>
        <w:spacing w:after="120" w:line="276" w:lineRule="auto"/>
        <w:jc w:val="both"/>
      </w:pPr>
      <w:r>
        <w:rPr>
          <w:rFonts w:ascii="Arial" w:eastAsia="Arial" w:hAnsi="Arial"/>
          <w:color w:val="000000"/>
        </w:rPr>
        <w:t>Las seis grabaciones del 12 de mayo pasaron de 1918 × 1078 a 1280 × 720. La grabación del 6 de octubre pasó de 1910 × 1032 a 1280 × 692, conservando la proporción de la imagen.</w:t>
      </w:r>
    </w:p>
    <w:p w14:paraId="25A3D401" w14:textId="77777777" w:rsidR="0044006B" w:rsidRDefault="00304A8D">
      <w:pPr>
        <w:keepNext/>
        <w:spacing w:line="276" w:lineRule="auto"/>
      </w:pPr>
      <w:r>
        <w:rPr>
          <w:rFonts w:ascii="Arial" w:eastAsia="Arial" w:hAnsi="Arial"/>
          <w:b/>
          <w:color w:val="000000"/>
          <w:sz w:val="28"/>
        </w:rPr>
        <w:t>Resultado de la comparación</w:t>
      </w:r>
    </w:p>
    <w:p w14:paraId="1908E87B" w14:textId="0B3FBE76" w:rsidR="0044006B" w:rsidRDefault="00304A8D">
      <w:pPr>
        <w:spacing w:after="120" w:line="276" w:lineRule="auto"/>
        <w:jc w:val="both"/>
        <w:rPr>
          <w:rFonts w:ascii="Arial" w:eastAsia="Arial" w:hAnsi="Arial"/>
          <w:color w:val="000000"/>
        </w:rPr>
      </w:pPr>
      <w:r>
        <w:rPr>
          <w:rFonts w:ascii="Arial" w:eastAsia="Arial" w:hAnsi="Arial"/>
          <w:color w:val="000000"/>
        </w:rPr>
        <w:t>La reducción más alta fue de 99.73 %. En el procesamiento por lote, las reducciones estuvieron entre 94.71 % y 97.79 %.</w:t>
      </w:r>
    </w:p>
    <w:p w14:paraId="308664AF" w14:textId="7CC5F591" w:rsidR="008E7C8F" w:rsidRDefault="008E7C8F">
      <w:pPr>
        <w:spacing w:after="120" w:line="276" w:lineRule="auto"/>
        <w:jc w:val="both"/>
        <w:rPr>
          <w:rFonts w:ascii="Arial" w:eastAsia="Arial" w:hAnsi="Arial"/>
          <w:b/>
          <w:bCs/>
          <w:color w:val="000000"/>
          <w:sz w:val="28"/>
          <w:szCs w:val="28"/>
        </w:rPr>
      </w:pPr>
      <w:r w:rsidRPr="008E7C8F">
        <w:rPr>
          <w:rFonts w:ascii="Arial" w:eastAsia="Arial" w:hAnsi="Arial"/>
          <w:b/>
          <w:bCs/>
          <w:color w:val="000000"/>
          <w:sz w:val="28"/>
          <w:szCs w:val="28"/>
        </w:rPr>
        <w:t>Uso de Inteligencia Artificial</w:t>
      </w:r>
    </w:p>
    <w:p w14:paraId="05CB806B" w14:textId="610269AD" w:rsidR="0044006B" w:rsidRPr="008E7C8F" w:rsidRDefault="008E7C8F" w:rsidP="008E7C8F">
      <w:pPr>
        <w:spacing w:after="12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Se utilizo el modelo GPT-6.1 Sol para la reorganización del documento.</w:t>
      </w:r>
    </w:p>
    <w:p w14:paraId="6B0A3227" w14:textId="50712774" w:rsidR="0044006B" w:rsidRDefault="00304A8D">
      <w:pPr>
        <w:keepNext/>
        <w:spacing w:line="276" w:lineRule="auto"/>
      </w:pPr>
      <w:r>
        <w:rPr>
          <w:rFonts w:ascii="Arial" w:eastAsia="Arial" w:hAnsi="Arial"/>
          <w:b/>
          <w:color w:val="000000"/>
          <w:sz w:val="28"/>
        </w:rPr>
        <w:t>Evidencia de ejecución</w:t>
      </w:r>
    </w:p>
    <w:p w14:paraId="47E1F909" w14:textId="77777777" w:rsidR="004D2117" w:rsidRDefault="00304A8D" w:rsidP="004D2117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4890D036" wp14:editId="7690741E">
            <wp:extent cx="5612130" cy="3155544"/>
            <wp:effectExtent l="0" t="0" r="0" b="0"/>
            <wp:docPr id="1" name="Picture 1" descr="Instalación de FFmpeg con winget. La captura muestra la descarga del paque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ted image 2026101515374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30599" w14:textId="2F8B11D9" w:rsidR="0044006B" w:rsidRDefault="004D2117" w:rsidP="004D2117">
      <w:pPr>
        <w:pStyle w:val="Descripcin"/>
        <w:jc w:val="center"/>
      </w:pPr>
      <w:r>
        <w:t xml:space="preserve">Ilustración </w:t>
      </w:r>
      <w:r w:rsidR="008A7FD6">
        <w:fldChar w:fldCharType="begin"/>
      </w:r>
      <w:r w:rsidR="008A7FD6">
        <w:instrText xml:space="preserve"> SEQ Ilustración \* ARABIC </w:instrText>
      </w:r>
      <w:r w:rsidR="008A7FD6">
        <w:fldChar w:fldCharType="separate"/>
      </w:r>
      <w:r w:rsidR="0002355B">
        <w:rPr>
          <w:noProof/>
        </w:rPr>
        <w:t>1</w:t>
      </w:r>
      <w:r w:rsidR="008A7FD6">
        <w:rPr>
          <w:noProof/>
        </w:rPr>
        <w:fldChar w:fldCharType="end"/>
      </w:r>
      <w:r>
        <w:t xml:space="preserve">. </w:t>
      </w:r>
      <w:r w:rsidRPr="00C622F0">
        <w:t>Instalación de FFmpeg con winget. La captura muestra la descarga del paquete.</w:t>
      </w:r>
    </w:p>
    <w:p w14:paraId="4DA02A31" w14:textId="77777777" w:rsidR="004D2117" w:rsidRDefault="00304A8D" w:rsidP="004D2117">
      <w:pPr>
        <w:keepNext/>
        <w:spacing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EC38E33" wp14:editId="50DC3CA8">
            <wp:extent cx="5742726" cy="3228975"/>
            <wp:effectExtent l="0" t="0" r="0" b="0"/>
            <wp:docPr id="2" name="Picture 2" descr="Verificación de la instalación mediante ffmpeg -vers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ted image 20261015154738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30" cy="323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1D776" w14:textId="60EAE069" w:rsidR="0044006B" w:rsidRDefault="004D2117" w:rsidP="004D2117">
      <w:pPr>
        <w:pStyle w:val="Descripcin"/>
        <w:jc w:val="center"/>
      </w:pPr>
      <w:r>
        <w:t xml:space="preserve">Ilustración </w:t>
      </w:r>
      <w:r w:rsidR="008A7FD6">
        <w:fldChar w:fldCharType="begin"/>
      </w:r>
      <w:r w:rsidR="008A7FD6">
        <w:instrText xml:space="preserve"> SEQ Ilustración \* ARABIC </w:instrText>
      </w:r>
      <w:r w:rsidR="008A7FD6">
        <w:fldChar w:fldCharType="separate"/>
      </w:r>
      <w:r w:rsidR="0002355B">
        <w:rPr>
          <w:noProof/>
        </w:rPr>
        <w:t>2</w:t>
      </w:r>
      <w:r w:rsidR="008A7FD6">
        <w:rPr>
          <w:noProof/>
        </w:rPr>
        <w:fldChar w:fldCharType="end"/>
      </w:r>
      <w:r>
        <w:t xml:space="preserve">. </w:t>
      </w:r>
      <w:r w:rsidRPr="001B42EE">
        <w:t>Verificación de la instalación mediante ffmpeg -version.</w:t>
      </w:r>
    </w:p>
    <w:p w14:paraId="29A380AE" w14:textId="7FDF0962" w:rsidR="0044006B" w:rsidRDefault="0044006B">
      <w:pPr>
        <w:spacing w:after="0" w:line="20" w:lineRule="exact"/>
      </w:pPr>
    </w:p>
    <w:p w14:paraId="53F33A05" w14:textId="77777777" w:rsidR="004D2117" w:rsidRDefault="00304A8D" w:rsidP="00F76FA9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708266CA" wp14:editId="55AE5289">
            <wp:extent cx="5612130" cy="3155544"/>
            <wp:effectExtent l="0" t="0" r="0" b="0"/>
            <wp:docPr id="3" name="Picture 3" descr="Consulta de las propiedades del archivo original con ffprobe -hide_banner video.mp4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ted image 2026101515495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75F58" w14:textId="0DF95619" w:rsidR="0044006B" w:rsidRDefault="004D2117" w:rsidP="004D2117">
      <w:pPr>
        <w:pStyle w:val="Descripcin"/>
        <w:jc w:val="center"/>
      </w:pPr>
      <w:r>
        <w:t xml:space="preserve">Ilustración </w:t>
      </w:r>
      <w:r w:rsidR="008A7FD6">
        <w:fldChar w:fldCharType="begin"/>
      </w:r>
      <w:r w:rsidR="008A7FD6">
        <w:instrText xml:space="preserve"> SEQ Ilustración \* ARABIC </w:instrText>
      </w:r>
      <w:r w:rsidR="008A7FD6">
        <w:fldChar w:fldCharType="separate"/>
      </w:r>
      <w:r w:rsidR="0002355B">
        <w:rPr>
          <w:noProof/>
        </w:rPr>
        <w:t>3</w:t>
      </w:r>
      <w:r w:rsidR="008A7FD6">
        <w:rPr>
          <w:noProof/>
        </w:rPr>
        <w:fldChar w:fldCharType="end"/>
      </w:r>
      <w:r>
        <w:t xml:space="preserve">. </w:t>
      </w:r>
      <w:r w:rsidRPr="002A1EA7">
        <w:t>Consulta de las propiedades del archivo original con ffprobe -hide_banner video.mp4.</w:t>
      </w:r>
    </w:p>
    <w:p w14:paraId="7AB89E10" w14:textId="77777777" w:rsidR="004D2117" w:rsidRDefault="00304A8D" w:rsidP="004D2117">
      <w:pPr>
        <w:keepNext/>
        <w:spacing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BA1350D" wp14:editId="127D010D">
            <wp:extent cx="5612130" cy="3155544"/>
            <wp:effectExtent l="0" t="0" r="0" b="0"/>
            <wp:docPr id="4" name="Picture 4" descr="Resultado de la compresión a 720p y archivo video_720p.mp4 gener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ted image 202610151551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DAAEE" w14:textId="6E14004F" w:rsidR="0044006B" w:rsidRDefault="004D2117" w:rsidP="004D2117">
      <w:pPr>
        <w:pStyle w:val="Descripcin"/>
        <w:jc w:val="center"/>
      </w:pPr>
      <w:r>
        <w:t xml:space="preserve">Ilustración </w:t>
      </w:r>
      <w:r w:rsidR="008A7FD6">
        <w:fldChar w:fldCharType="begin"/>
      </w:r>
      <w:r w:rsidR="008A7FD6">
        <w:instrText xml:space="preserve"> SEQ Ilustración \* ARABIC </w:instrText>
      </w:r>
      <w:r w:rsidR="008A7FD6">
        <w:fldChar w:fldCharType="separate"/>
      </w:r>
      <w:r w:rsidR="0002355B">
        <w:rPr>
          <w:noProof/>
        </w:rPr>
        <w:t>4</w:t>
      </w:r>
      <w:r w:rsidR="008A7FD6">
        <w:rPr>
          <w:noProof/>
        </w:rPr>
        <w:fldChar w:fldCharType="end"/>
      </w:r>
      <w:r>
        <w:t xml:space="preserve">. </w:t>
      </w:r>
      <w:r w:rsidRPr="000E5A1D">
        <w:t>Resultado de la compresión a 720p y archivo video_720p.mp4 generado</w:t>
      </w:r>
      <w:r>
        <w:t>.</w:t>
      </w:r>
    </w:p>
    <w:p w14:paraId="5FA035CE" w14:textId="77777777" w:rsidR="004D2117" w:rsidRDefault="00304A8D" w:rsidP="00F76FA9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609E1495" wp14:editId="2B886F32">
            <wp:extent cx="5612130" cy="3155544"/>
            <wp:effectExtent l="0" t="0" r="0" b="0"/>
            <wp:docPr id="5" name="Picture 5" descr="Ejecución con scale=640:-2, 15 fps y CRF 30 para video_480p_15fps.mp4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ted image 2026101515522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DEDEB" w14:textId="06F2F056" w:rsidR="0044006B" w:rsidRDefault="004D2117" w:rsidP="004D2117">
      <w:pPr>
        <w:pStyle w:val="Descripcin"/>
        <w:jc w:val="center"/>
      </w:pPr>
      <w:r>
        <w:t xml:space="preserve">Ilustración </w:t>
      </w:r>
      <w:r w:rsidR="008A7FD6">
        <w:fldChar w:fldCharType="begin"/>
      </w:r>
      <w:r w:rsidR="008A7FD6">
        <w:instrText xml:space="preserve"> SEQ Ilustración \* ARABIC </w:instrText>
      </w:r>
      <w:r w:rsidR="008A7FD6">
        <w:fldChar w:fldCharType="separate"/>
      </w:r>
      <w:r w:rsidR="0002355B">
        <w:rPr>
          <w:noProof/>
        </w:rPr>
        <w:t>5</w:t>
      </w:r>
      <w:r w:rsidR="008A7FD6">
        <w:rPr>
          <w:noProof/>
        </w:rPr>
        <w:fldChar w:fldCharType="end"/>
      </w:r>
      <w:r>
        <w:t xml:space="preserve">. </w:t>
      </w:r>
      <w:r w:rsidRPr="00EB19FC">
        <w:t>Ejecución con scale=640:-2, 15 fps y CRF 30 para video_480p_15fps.mp4.</w:t>
      </w:r>
    </w:p>
    <w:p w14:paraId="3232E933" w14:textId="77777777" w:rsidR="004D2117" w:rsidRDefault="00304A8D" w:rsidP="004D2117">
      <w:pPr>
        <w:keepNext/>
        <w:spacing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C1EAD8D" wp14:editId="2FF4D2A4">
            <wp:extent cx="5612130" cy="3155544"/>
            <wp:effectExtent l="0" t="0" r="0" b="0"/>
            <wp:docPr id="6" name="Picture 6" descr="Ejecución con CRF 32. También se observa la versión video_15fps.mp4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ted image 2026101515555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315E0" w14:textId="3439BDA8" w:rsidR="0044006B" w:rsidRDefault="004D2117" w:rsidP="004D2117">
      <w:pPr>
        <w:pStyle w:val="Descripcin"/>
        <w:jc w:val="center"/>
      </w:pPr>
      <w:r>
        <w:t xml:space="preserve">Ilustración </w:t>
      </w:r>
      <w:r w:rsidR="008A7FD6">
        <w:fldChar w:fldCharType="begin"/>
      </w:r>
      <w:r w:rsidR="008A7FD6">
        <w:instrText xml:space="preserve"> SEQ Ilustración \* ARABIC </w:instrText>
      </w:r>
      <w:r w:rsidR="008A7FD6">
        <w:fldChar w:fldCharType="separate"/>
      </w:r>
      <w:r w:rsidR="0002355B">
        <w:rPr>
          <w:noProof/>
        </w:rPr>
        <w:t>6</w:t>
      </w:r>
      <w:r w:rsidR="008A7FD6">
        <w:rPr>
          <w:noProof/>
        </w:rPr>
        <w:fldChar w:fldCharType="end"/>
      </w:r>
      <w:r>
        <w:t xml:space="preserve">. </w:t>
      </w:r>
      <w:r w:rsidRPr="001C791C">
        <w:t>Ejecución con CRF 32. También se observa la versión video_15fps.mp4.</w:t>
      </w:r>
    </w:p>
    <w:p w14:paraId="1692DA29" w14:textId="77777777" w:rsidR="004D2117" w:rsidRDefault="00304A8D" w:rsidP="004D2117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5E419DF1" wp14:editId="16550184">
            <wp:extent cx="5612130" cy="3155544"/>
            <wp:effectExtent l="0" t="0" r="0" b="0"/>
            <wp:docPr id="7" name="Picture 7" descr="Configuración de un bitrate objetivo de 1500k para video_1500k.mp4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ted image 2026101515571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BB538" w14:textId="2977B31F" w:rsidR="0044006B" w:rsidRDefault="004D2117" w:rsidP="004D2117">
      <w:pPr>
        <w:pStyle w:val="Descripcin"/>
        <w:jc w:val="center"/>
      </w:pPr>
      <w:r>
        <w:t xml:space="preserve">Ilustración </w:t>
      </w:r>
      <w:r w:rsidR="008A7FD6">
        <w:fldChar w:fldCharType="begin"/>
      </w:r>
      <w:r w:rsidR="008A7FD6">
        <w:instrText xml:space="preserve"> SEQ Ilustración \* ARABIC </w:instrText>
      </w:r>
      <w:r w:rsidR="008A7FD6">
        <w:fldChar w:fldCharType="separate"/>
      </w:r>
      <w:r w:rsidR="0002355B">
        <w:rPr>
          <w:noProof/>
        </w:rPr>
        <w:t>7</w:t>
      </w:r>
      <w:r w:rsidR="008A7FD6">
        <w:rPr>
          <w:noProof/>
        </w:rPr>
        <w:fldChar w:fldCharType="end"/>
      </w:r>
      <w:r>
        <w:t xml:space="preserve">. </w:t>
      </w:r>
      <w:r w:rsidRPr="007E092E">
        <w:t>Configuración de un bitrate objetivo de 1500k para video_1500k.mp4.</w:t>
      </w:r>
    </w:p>
    <w:p w14:paraId="314C71FD" w14:textId="77777777" w:rsidR="006B518C" w:rsidRDefault="00304A8D" w:rsidP="006B518C">
      <w:pPr>
        <w:keepNext/>
        <w:spacing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627EC0F" wp14:editId="5497E3C0">
            <wp:extent cx="5612130" cy="3155544"/>
            <wp:effectExtent l="0" t="0" r="0" b="0"/>
            <wp:docPr id="8" name="Picture 8" descr="Prueba con audio AAC a 96k configurado para video_con_audio.mp4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ted image 2026101515583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8072A" w14:textId="362A6EB7" w:rsidR="0044006B" w:rsidRDefault="006B518C" w:rsidP="006B518C">
      <w:pPr>
        <w:pStyle w:val="Descripcin"/>
        <w:jc w:val="center"/>
      </w:pPr>
      <w:r>
        <w:t xml:space="preserve">Ilustración </w:t>
      </w:r>
      <w:r w:rsidR="008A7FD6">
        <w:fldChar w:fldCharType="begin"/>
      </w:r>
      <w:r w:rsidR="008A7FD6">
        <w:instrText xml:space="preserve"> SEQ Ilustración \* ARABIC </w:instrText>
      </w:r>
      <w:r w:rsidR="008A7FD6">
        <w:fldChar w:fldCharType="separate"/>
      </w:r>
      <w:r w:rsidR="0002355B">
        <w:rPr>
          <w:noProof/>
        </w:rPr>
        <w:t>8</w:t>
      </w:r>
      <w:r w:rsidR="008A7FD6">
        <w:rPr>
          <w:noProof/>
        </w:rPr>
        <w:fldChar w:fldCharType="end"/>
      </w:r>
      <w:r>
        <w:t xml:space="preserve">. </w:t>
      </w:r>
      <w:r w:rsidRPr="00804A17">
        <w:t>Prueba con audio AAC a 96k configurado para video_con_audio.mp4.</w:t>
      </w:r>
    </w:p>
    <w:p w14:paraId="0A07BABE" w14:textId="29D7AAF8" w:rsidR="0044006B" w:rsidRDefault="0044006B">
      <w:pPr>
        <w:spacing w:after="0" w:line="20" w:lineRule="exact"/>
      </w:pPr>
    </w:p>
    <w:p w14:paraId="18B23C3A" w14:textId="77777777" w:rsidR="006B518C" w:rsidRDefault="00304A8D" w:rsidP="006B518C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62091098" wp14:editId="10CE7AE0">
            <wp:extent cx="5612130" cy="3155544"/>
            <wp:effectExtent l="0" t="0" r="0" b="0"/>
            <wp:docPr id="9" name="Picture 9" descr="Procesamiento por lote y siete archivos generados en la carpeta salid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ted image 2026101516003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8E1D8" w14:textId="182CEF82" w:rsidR="0044006B" w:rsidRDefault="006B518C" w:rsidP="006B518C">
      <w:pPr>
        <w:pStyle w:val="Descripcin"/>
        <w:jc w:val="center"/>
      </w:pPr>
      <w:r>
        <w:t xml:space="preserve">Ilustración </w:t>
      </w:r>
      <w:r w:rsidR="008A7FD6">
        <w:fldChar w:fldCharType="begin"/>
      </w:r>
      <w:r w:rsidR="008A7FD6">
        <w:instrText xml:space="preserve"> SEQ Ilustración \* ARABIC </w:instrText>
      </w:r>
      <w:r w:rsidR="008A7FD6">
        <w:fldChar w:fldCharType="separate"/>
      </w:r>
      <w:r w:rsidR="0002355B">
        <w:rPr>
          <w:noProof/>
        </w:rPr>
        <w:t>9</w:t>
      </w:r>
      <w:r w:rsidR="008A7FD6">
        <w:rPr>
          <w:noProof/>
        </w:rPr>
        <w:fldChar w:fldCharType="end"/>
      </w:r>
      <w:r>
        <w:t xml:space="preserve">. </w:t>
      </w:r>
      <w:r w:rsidRPr="00CF318A">
        <w:t>Procesamiento por lote y siete archivos generados en la carpeta salida.</w:t>
      </w:r>
    </w:p>
    <w:p w14:paraId="02DE05D9" w14:textId="77777777" w:rsidR="006B518C" w:rsidRDefault="00304A8D" w:rsidP="006B518C">
      <w:pPr>
        <w:keepNext/>
        <w:spacing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C4CAD2E" wp14:editId="049C9455">
            <wp:extent cx="5612130" cy="3155544"/>
            <wp:effectExtent l="0" t="0" r="0" b="0"/>
            <wp:docPr id="10" name="Picture 10" descr="Consulta de tamaños de los originales. El comando muestra cada archivo dos veces al usar *.mp4 y *.MP4 en Window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ted image 202610151601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72C1B" w14:textId="292CBBAD" w:rsidR="0044006B" w:rsidRDefault="006B518C" w:rsidP="006B518C">
      <w:pPr>
        <w:pStyle w:val="Descripcin"/>
        <w:jc w:val="center"/>
      </w:pPr>
      <w:r>
        <w:t xml:space="preserve">Ilustración </w:t>
      </w:r>
      <w:r w:rsidR="008A7FD6">
        <w:fldChar w:fldCharType="begin"/>
      </w:r>
      <w:r w:rsidR="008A7FD6">
        <w:instrText xml:space="preserve"> SEQ Ilustración \* ARABIC </w:instrText>
      </w:r>
      <w:r w:rsidR="008A7FD6">
        <w:fldChar w:fldCharType="separate"/>
      </w:r>
      <w:r w:rsidR="0002355B">
        <w:rPr>
          <w:noProof/>
        </w:rPr>
        <w:t>10</w:t>
      </w:r>
      <w:r w:rsidR="008A7FD6">
        <w:rPr>
          <w:noProof/>
        </w:rPr>
        <w:fldChar w:fldCharType="end"/>
      </w:r>
      <w:r>
        <w:t xml:space="preserve">. </w:t>
      </w:r>
      <w:r w:rsidRPr="00FF2CA5">
        <w:t>Consulta de tamaños de los originales. El comando muestra cada archivo dos veces al usar *.mp4 y *.MP4 en Windows.</w:t>
      </w:r>
    </w:p>
    <w:sectPr w:rsidR="0044006B">
      <w:headerReference w:type="defaul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3DB497" w14:textId="77777777" w:rsidR="008A7FD6" w:rsidRDefault="008A7FD6" w:rsidP="003303D1">
      <w:pPr>
        <w:spacing w:after="0" w:line="240" w:lineRule="auto"/>
      </w:pPr>
      <w:r>
        <w:separator/>
      </w:r>
    </w:p>
  </w:endnote>
  <w:endnote w:type="continuationSeparator" w:id="0">
    <w:p w14:paraId="184B6CFD" w14:textId="77777777" w:rsidR="008A7FD6" w:rsidRDefault="008A7FD6" w:rsidP="003303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4C1D5A" w14:textId="77777777" w:rsidR="008A7FD6" w:rsidRDefault="008A7FD6" w:rsidP="003303D1">
      <w:pPr>
        <w:spacing w:after="0" w:line="240" w:lineRule="auto"/>
      </w:pPr>
      <w:r>
        <w:separator/>
      </w:r>
    </w:p>
  </w:footnote>
  <w:footnote w:type="continuationSeparator" w:id="0">
    <w:p w14:paraId="3E9DA1C3" w14:textId="77777777" w:rsidR="008A7FD6" w:rsidRDefault="008A7FD6" w:rsidP="003303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DA571" w14:textId="5E9292CD" w:rsidR="003303D1" w:rsidRDefault="003303D1">
    <w:pPr>
      <w:pStyle w:val="Encabezado"/>
    </w:pPr>
    <w:r>
      <w:rPr>
        <w:noProof/>
      </w:rPr>
      <w:drawing>
        <wp:anchor distT="0" distB="0" distL="114300" distR="114300" simplePos="0" relativeHeight="251661312" behindDoc="0" locked="0" layoutInCell="1" allowOverlap="0" wp14:anchorId="3816AB26" wp14:editId="58982681">
          <wp:simplePos x="0" y="0"/>
          <wp:positionH relativeFrom="page">
            <wp:posOffset>5720316</wp:posOffset>
          </wp:positionH>
          <wp:positionV relativeFrom="page">
            <wp:posOffset>170121</wp:posOffset>
          </wp:positionV>
          <wp:extent cx="1562986" cy="695960"/>
          <wp:effectExtent l="0" t="0" r="0" b="0"/>
          <wp:wrapSquare wrapText="bothSides"/>
          <wp:docPr id="11" name="Picture 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Picture 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65413" cy="69704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2ED786B8" wp14:editId="62B86BAA">
          <wp:simplePos x="0" y="0"/>
          <wp:positionH relativeFrom="page">
            <wp:posOffset>569772</wp:posOffset>
          </wp:positionH>
          <wp:positionV relativeFrom="page">
            <wp:posOffset>193823</wp:posOffset>
          </wp:positionV>
          <wp:extent cx="1685544" cy="563880"/>
          <wp:effectExtent l="0" t="0" r="0" b="0"/>
          <wp:wrapSquare wrapText="bothSides"/>
          <wp:docPr id="12" name="Picture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Picture 1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85544" cy="5638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3D1"/>
    <w:rsid w:val="0002355B"/>
    <w:rsid w:val="00180EBE"/>
    <w:rsid w:val="00282A40"/>
    <w:rsid w:val="0029235B"/>
    <w:rsid w:val="00304A8D"/>
    <w:rsid w:val="003303D1"/>
    <w:rsid w:val="0044006B"/>
    <w:rsid w:val="004D2117"/>
    <w:rsid w:val="00603FD4"/>
    <w:rsid w:val="006B518C"/>
    <w:rsid w:val="0070356F"/>
    <w:rsid w:val="007773E3"/>
    <w:rsid w:val="007E0A3F"/>
    <w:rsid w:val="008A7FD6"/>
    <w:rsid w:val="008E7C8F"/>
    <w:rsid w:val="0092308F"/>
    <w:rsid w:val="00BE29EE"/>
    <w:rsid w:val="00C14B26"/>
    <w:rsid w:val="00C73B54"/>
    <w:rsid w:val="00DB6599"/>
    <w:rsid w:val="00E938EC"/>
    <w:rsid w:val="00F10D62"/>
    <w:rsid w:val="00F56A4A"/>
    <w:rsid w:val="00F7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DCDD7"/>
  <w15:chartTrackingRefBased/>
  <w15:docId w15:val="{F1939288-9BE6-4564-B74B-5F7262638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303D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303D1"/>
  </w:style>
  <w:style w:type="paragraph" w:styleId="Piedepgina">
    <w:name w:val="footer"/>
    <w:basedOn w:val="Normal"/>
    <w:link w:val="PiedepginaCar"/>
    <w:uiPriority w:val="99"/>
    <w:unhideWhenUsed/>
    <w:rsid w:val="003303D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03D1"/>
  </w:style>
  <w:style w:type="character" w:styleId="Hipervnculo">
    <w:name w:val="Hyperlink"/>
    <w:basedOn w:val="Fuentedeprrafopredeter"/>
    <w:uiPriority w:val="99"/>
    <w:unhideWhenUsed/>
    <w:rsid w:val="0070356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0356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0356F"/>
    <w:rPr>
      <w:color w:val="954F72" w:themeColor="followedHyperlink"/>
      <w:u w:val="single"/>
    </w:rPr>
  </w:style>
  <w:style w:type="paragraph" w:customStyle="1" w:styleId="Ttulo1">
    <w:name w:val="Título1"/>
    <w:basedOn w:val="Normal"/>
    <w:rPr>
      <w:rFonts w:ascii="Arial" w:hAnsi="Arial"/>
      <w:color w:val="000000"/>
      <w:sz w:val="32"/>
    </w:rPr>
  </w:style>
  <w:style w:type="table" w:styleId="Tablaconcuadrcula">
    <w:name w:val="Table Grid"/>
    <w:basedOn w:val="Tablanormal"/>
    <w:uiPriority w:val="39"/>
    <w:rsid w:val="00603F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4D211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622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</dc:creator>
  <cp:keywords/>
  <dc:description/>
  <cp:lastModifiedBy>jesusgarciardz20@outlook.com</cp:lastModifiedBy>
  <cp:revision>20</cp:revision>
  <cp:lastPrinted>2026-10-21T20:21:00Z</cp:lastPrinted>
  <dcterms:created xsi:type="dcterms:W3CDTF">2026-09-13T04:03:00Z</dcterms:created>
  <dcterms:modified xsi:type="dcterms:W3CDTF">2026-10-21T20:21:00Z</dcterms:modified>
</cp:coreProperties>
</file>