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Arial" w:cs="Arial" w:eastAsia="Arial" w:hAnsi="Arial"/>
          <w:color w:val="B8860B"/>
          <w:sz w:val="72"/>
          <w:szCs w:val="72"/>
        </w:rPr>
        <w:t xml:space="preserve">❆</w:t>
      </w:r>
    </w:p>
    <w:p>
      <w:pPr>
        <w:spacing w:after="160" w:before="0"/>
        <w:jc w:val="center"/>
      </w:pPr>
      <w:r>
        <w:rPr>
          <w:rFonts w:ascii="Arial" w:cs="Arial" w:eastAsia="Arial" w:hAnsi="Arial"/>
          <w:b/>
          <w:bCs/>
          <w:color w:val="1B4332"/>
          <w:sz w:val="64"/>
          <w:szCs w:val="64"/>
        </w:rPr>
        <w:t xml:space="preserve">Jess Wakely</w:t>
      </w:r>
    </w:p>
    <w:p>
      <w:pPr>
        <w:spacing w:after="160" w:before="0"/>
        <w:jc w:val="center"/>
      </w:pPr>
      <w:r>
        <w:rPr>
          <w:rFonts w:ascii="Arial" w:cs="Arial" w:eastAsia="Arial" w:hAnsi="Arial"/>
          <w:i/>
          <w:iCs/>
          <w:color w:val="B8860B"/>
          <w:sz w:val="32"/>
          <w:szCs w:val="32"/>
        </w:rPr>
        <w:t xml:space="preserve">Your Complete Digital Business Guide</w:t>
      </w:r>
    </w:p>
    <w:p>
      <w:pPr>
        <w:spacing w:after="600" w:before="0"/>
        <w:jc w:val="center"/>
      </w:pPr>
      <w:r>
        <w:rPr>
          <w:rFonts w:ascii="Arial" w:cs="Arial" w:eastAsia="Arial" w:hAnsi="Arial"/>
          <w:color w:val="555555"/>
          <w:sz w:val="24"/>
          <w:szCs w:val="24"/>
        </w:rPr>
        <w:t xml:space="preserve">Everything Claude Can Build &amp; Do For Your Business</w:t>
      </w:r>
    </w:p>
    <w:p>
      <w:pPr>
        <w:spacing w:after="400" w:before="0"/>
        <w:jc w:val="center"/>
      </w:pPr>
      <w:r>
        <w:rPr>
          <w:rFonts w:ascii="Arial" w:cs="Arial" w:eastAsia="Arial" w:hAnsi="Arial"/>
          <w:color w:val="B8860B"/>
          <w:sz w:val="24"/>
          <w:szCs w:val="24"/>
        </w:rPr>
        <w:t xml:space="preserve">─────────────────────────────────────────</w:t>
      </w:r>
    </w:p>
    <w:p>
      <w:pPr>
        <w:spacing w:after="800" w:before="0"/>
        <w:jc w:val="center"/>
      </w:pPr>
      <w:r>
        <w:rPr>
          <w:rFonts w:ascii="Arial" w:cs="Arial" w:eastAsia="Arial" w:hAnsi="Arial"/>
          <w:i/>
          <w:iCs/>
          <w:color w:val="444444"/>
          <w:sz w:val="22"/>
          <w:szCs w:val="22"/>
        </w:rPr>
        <w:t xml:space="preserve">This document is your reference for everything that has been discussed and planned for your business. Come back to it any time you want to pick up where we left off or explore a new area.</w:t>
      </w:r>
    </w:p>
    <w:p>
      <w:pPr>
        <w:pStyle w:val="Heading1"/>
        <w:pBdr>
          <w:bottom w:val="single" w:color="B8860B" w:sz="6" w:space="4"/>
        </w:pBdr>
        <w:spacing w:after="200" w:before="400"/>
      </w:pPr>
      <w:r>
        <w:rPr>
          <w:rFonts w:ascii="Arial" w:cs="Arial" w:eastAsia="Arial" w:hAnsi="Arial"/>
          <w:b/>
          <w:bCs/>
          <w:color w:val="1B4332"/>
          <w:sz w:val="36"/>
          <w:szCs w:val="36"/>
        </w:rPr>
        <w:t xml:space="preserve">1. Your Website</w:t>
      </w:r>
    </w:p>
    <w:p>
      <w:pPr>
        <w:spacing w:after="80" w:before="80"/>
      </w:pPr>
      <w:r>
        <w:rPr>
          <w:rFonts w:ascii="Arial" w:cs="Arial" w:eastAsia="Arial" w:hAnsi="Arial"/>
          <w:color w:val="2D2D2D"/>
          <w:sz w:val="22"/>
          <w:szCs w:val="22"/>
        </w:rPr>
        <w:t xml:space="preserve">Your website has already been designed with a deep forest green and gold palette, Cormorant Garamond and Plus Jakarta Sans typography, sacred geometry elements, and integrated PayPal links for your three service packages. The design is complete and ready to go live.</w:t>
      </w:r>
    </w:p>
    <w:p>
      <w:pPr>
        <w:spacing w:after="80" w:before="80"/>
      </w:pPr>
      <w:r>
        <w:t xml:space="preserve"/>
      </w:r>
    </w:p>
    <w:p>
      <w:pPr>
        <w:pStyle w:val="Heading2"/>
        <w:spacing w:after="120" w:before="300"/>
      </w:pPr>
      <w:r>
        <w:rPr>
          <w:rFonts w:ascii="Arial" w:cs="Arial" w:eastAsia="Arial" w:hAnsi="Arial"/>
          <w:b/>
          <w:bCs/>
          <w:color w:val="B8860B"/>
          <w:sz w:val="26"/>
          <w:szCs w:val="26"/>
        </w:rPr>
        <w:t xml:space="preserve">❆  What's Already Done</w:t>
      </w:r>
    </w:p>
    <w:p>
      <w:pPr>
        <w:pStyle w:val="ListParagraph"/>
        <w:numPr>
          <w:ilvl w:val="0"/>
          <w:numId w:val="2"/>
        </w:numPr>
      </w:pPr>
      <w:r>
        <w:rPr>
          <w:rFonts w:ascii="Arial" w:cs="Arial" w:eastAsia="Arial" w:hAnsi="Arial"/>
          <w:b w:val="false"/>
          <w:bCs w:val="false"/>
          <w:color w:val="2D2D2D"/>
          <w:sz w:val="22"/>
          <w:szCs w:val="22"/>
        </w:rPr>
        <w:t xml:space="preserve">Full website design complete (index.html and links.html)</w:t>
      </w:r>
    </w:p>
    <w:p>
      <w:pPr>
        <w:pStyle w:val="ListParagraph"/>
        <w:numPr>
          <w:ilvl w:val="0"/>
          <w:numId w:val="2"/>
        </w:numPr>
      </w:pPr>
      <w:r>
        <w:rPr>
          <w:rFonts w:ascii="Arial" w:cs="Arial" w:eastAsia="Arial" w:hAnsi="Arial"/>
          <w:b w:val="false"/>
          <w:bCs w:val="false"/>
          <w:color w:val="2D2D2D"/>
          <w:sz w:val="22"/>
          <w:szCs w:val="22"/>
        </w:rPr>
        <w:t xml:space="preserve">Deep forest green and gold brand palette applied</w:t>
      </w:r>
    </w:p>
    <w:p>
      <w:pPr>
        <w:pStyle w:val="ListParagraph"/>
        <w:numPr>
          <w:ilvl w:val="0"/>
          <w:numId w:val="2"/>
        </w:numPr>
      </w:pPr>
      <w:r>
        <w:rPr>
          <w:rFonts w:ascii="Arial" w:cs="Arial" w:eastAsia="Arial" w:hAnsi="Arial"/>
          <w:b w:val="false"/>
          <w:bCs w:val="false"/>
          <w:color w:val="2D2D2D"/>
          <w:sz w:val="22"/>
          <w:szCs w:val="22"/>
        </w:rPr>
        <w:t xml:space="preserve">Bionic reading formatting throughout</w:t>
      </w:r>
    </w:p>
    <w:p>
      <w:pPr>
        <w:pStyle w:val="ListParagraph"/>
        <w:numPr>
          <w:ilvl w:val="0"/>
          <w:numId w:val="2"/>
        </w:numPr>
      </w:pPr>
      <w:r>
        <w:rPr>
          <w:rFonts w:ascii="Arial" w:cs="Arial" w:eastAsia="Arial" w:hAnsi="Arial"/>
          <w:b w:val="false"/>
          <w:bCs w:val="false"/>
          <w:color w:val="2D2D2D"/>
          <w:sz w:val="22"/>
          <w:szCs w:val="22"/>
        </w:rPr>
        <w:t xml:space="preserve">Sacred geometry design elements</w:t>
      </w:r>
    </w:p>
    <w:p>
      <w:pPr>
        <w:pStyle w:val="ListParagraph"/>
        <w:numPr>
          <w:ilvl w:val="0"/>
          <w:numId w:val="2"/>
        </w:numPr>
      </w:pPr>
      <w:r>
        <w:rPr>
          <w:rFonts w:ascii="Arial" w:cs="Arial" w:eastAsia="Arial" w:hAnsi="Arial"/>
          <w:b w:val="false"/>
          <w:bCs w:val="false"/>
          <w:color w:val="2D2D2D"/>
          <w:sz w:val="22"/>
          <w:szCs w:val="22"/>
        </w:rPr>
        <w:t xml:space="preserve">Three service packages with PayPal links integrated</w:t>
      </w:r>
    </w:p>
    <w:p>
      <w:pPr>
        <w:pStyle w:val="ListParagraph"/>
        <w:numPr>
          <w:ilvl w:val="0"/>
          <w:numId w:val="2"/>
        </w:numPr>
      </w:pPr>
      <w:r>
        <w:rPr>
          <w:rFonts w:ascii="Arial" w:cs="Arial" w:eastAsia="Arial" w:hAnsi="Arial"/>
          <w:b w:val="false"/>
          <w:bCs w:val="false"/>
          <w:color w:val="2D2D2D"/>
          <w:sz w:val="22"/>
          <w:szCs w:val="22"/>
        </w:rPr>
        <w:t xml:space="preserve">Hosted on GitHub at github.com/jesswakely1987/Jess_Wakely.git</w:t>
      </w:r>
    </w:p>
    <w:p>
      <w:pPr>
        <w:spacing w:after="80" w:before="80"/>
      </w:pPr>
      <w:r>
        <w:t xml:space="preserve"/>
      </w:r>
    </w:p>
    <w:p>
      <w:pPr>
        <w:pStyle w:val="Heading2"/>
        <w:spacing w:after="120" w:before="300"/>
      </w:pPr>
      <w:r>
        <w:rPr>
          <w:rFonts w:ascii="Arial" w:cs="Arial" w:eastAsia="Arial" w:hAnsi="Arial"/>
          <w:b/>
          <w:bCs/>
          <w:color w:val="B8860B"/>
          <w:sz w:val="26"/>
          <w:szCs w:val="26"/>
        </w:rPr>
        <w:t xml:space="preserve">❆  Next Steps</w:t>
      </w:r>
    </w:p>
    <w:p>
      <w:pPr>
        <w:pStyle w:val="ListParagraph"/>
        <w:numPr>
          <w:ilvl w:val="0"/>
          <w:numId w:val="2"/>
        </w:numPr>
      </w:pPr>
      <w:r>
        <w:rPr>
          <w:rFonts w:ascii="Arial" w:cs="Arial" w:eastAsia="Arial" w:hAnsi="Arial"/>
          <w:b w:val="false"/>
          <w:bCs w:val="false"/>
          <w:color w:val="2D2D2D"/>
          <w:sz w:val="22"/>
          <w:szCs w:val="22"/>
        </w:rPr>
        <w:t xml:space="preserve">Deploy live via Vercel (you are on a Chromebook — simple process)</w:t>
      </w:r>
    </w:p>
    <w:p>
      <w:pPr>
        <w:pStyle w:val="ListParagraph"/>
        <w:numPr>
          <w:ilvl w:val="0"/>
          <w:numId w:val="2"/>
        </w:numPr>
      </w:pPr>
      <w:r>
        <w:rPr>
          <w:rFonts w:ascii="Arial" w:cs="Arial" w:eastAsia="Arial" w:hAnsi="Arial"/>
          <w:b w:val="false"/>
          <w:bCs w:val="false"/>
          <w:color w:val="2D2D2D"/>
          <w:sz w:val="22"/>
          <w:szCs w:val="22"/>
        </w:rPr>
        <w:t xml:space="preserve">Connect your domain jesswakely.co.uk</w:t>
      </w:r>
    </w:p>
    <w:p>
      <w:pPr>
        <w:pStyle w:val="ListParagraph"/>
        <w:numPr>
          <w:ilvl w:val="0"/>
          <w:numId w:val="2"/>
        </w:numPr>
      </w:pPr>
      <w:r>
        <w:rPr>
          <w:rFonts w:ascii="Arial" w:cs="Arial" w:eastAsia="Arial" w:hAnsi="Arial"/>
          <w:b w:val="false"/>
          <w:bCs w:val="false"/>
          <w:color w:val="2D2D2D"/>
          <w:sz w:val="22"/>
          <w:szCs w:val="22"/>
        </w:rPr>
        <w:t xml:space="preserve">Add lead magnet and blog once live</w:t>
      </w:r>
    </w:p>
    <w:p>
      <w:pPr>
        <w:pStyle w:val="ListParagraph"/>
        <w:numPr>
          <w:ilvl w:val="0"/>
          <w:numId w:val="2"/>
        </w:numPr>
      </w:pPr>
      <w:r>
        <w:rPr>
          <w:rFonts w:ascii="Arial" w:cs="Arial" w:eastAsia="Arial" w:hAnsi="Arial"/>
          <w:b w:val="false"/>
          <w:bCs w:val="false"/>
          <w:color w:val="2D2D2D"/>
          <w:sz w:val="22"/>
          <w:szCs w:val="22"/>
        </w:rPr>
        <w:t xml:space="preserve">Fix broken social links</w:t>
      </w:r>
    </w:p>
    <w:p>
      <w:pPr>
        <w:spacing w:after="80" w:before="80"/>
      </w:pPr>
      <w:r>
        <w:t xml:space="preserve"/>
      </w:r>
    </w:p>
    <w:p>
      <w:pPr>
        <w:pStyle w:val="Heading1"/>
        <w:pBdr>
          <w:bottom w:val="single" w:color="B8860B" w:sz="6" w:space="4"/>
        </w:pBdr>
        <w:spacing w:after="200" w:before="400"/>
      </w:pPr>
      <w:r>
        <w:rPr>
          <w:rFonts w:ascii="Arial" w:cs="Arial" w:eastAsia="Arial" w:hAnsi="Arial"/>
          <w:b/>
          <w:bCs/>
          <w:color w:val="1B4332"/>
          <w:sz w:val="36"/>
          <w:szCs w:val="36"/>
        </w:rPr>
        <w:t xml:space="preserve">2. Your Membership PWA App</w:t>
      </w:r>
    </w:p>
    <w:p>
      <w:pPr>
        <w:spacing w:after="80" w:before="80"/>
      </w:pPr>
      <w:r>
        <w:rPr>
          <w:rFonts w:ascii="Arial" w:cs="Arial" w:eastAsia="Arial" w:hAnsi="Arial"/>
          <w:color w:val="2D2D2D"/>
          <w:sz w:val="22"/>
          <w:szCs w:val="22"/>
        </w:rPr>
        <w:t xml:space="preserve">Rather than an expensive third-party platform, Claude will build you a custom Progressive Web App (PWA) — a web app that works like a real app on any phone. Members add it to their home screen, it works offline, and sends notifications. No App Store needed. You keep 100% of revenue minus Stripe's small fee.</w:t>
      </w:r>
    </w:p>
    <w:p>
      <w:pPr>
        <w:spacing w:after="80" w:before="80"/>
      </w:pPr>
      <w:r>
        <w:t xml:space="preserve"/>
      </w:r>
    </w:p>
    <w:p>
      <w:pPr>
        <w:pStyle w:val="Heading2"/>
        <w:spacing w:after="120" w:before="300"/>
      </w:pPr>
      <w:r>
        <w:rPr>
          <w:rFonts w:ascii="Arial" w:cs="Arial" w:eastAsia="Arial" w:hAnsi="Arial"/>
          <w:b/>
          <w:bCs/>
          <w:color w:val="B8860B"/>
          <w:sz w:val="26"/>
          <w:szCs w:val="26"/>
        </w:rPr>
        <w:t xml:space="preserve">❆  What Will Be Built</w:t>
      </w:r>
    </w:p>
    <w:p>
      <w:pPr>
        <w:pStyle w:val="ListParagraph"/>
        <w:numPr>
          <w:ilvl w:val="0"/>
          <w:numId w:val="2"/>
        </w:numPr>
      </w:pPr>
      <w:r>
        <w:rPr>
          <w:rFonts w:ascii="Arial" w:cs="Arial" w:eastAsia="Arial" w:hAnsi="Arial"/>
          <w:b w:val="false"/>
          <w:bCs w:val="false"/>
          <w:color w:val="2D2D2D"/>
          <w:sz w:val="22"/>
          <w:szCs w:val="22"/>
        </w:rPr>
        <w:t xml:space="preserve">Secure member login and account management</w:t>
      </w:r>
    </w:p>
    <w:p>
      <w:pPr>
        <w:pStyle w:val="ListParagraph"/>
        <w:numPr>
          <w:ilvl w:val="0"/>
          <w:numId w:val="2"/>
        </w:numPr>
      </w:pPr>
      <w:r>
        <w:rPr>
          <w:rFonts w:ascii="Arial" w:cs="Arial" w:eastAsia="Arial" w:hAnsi="Arial"/>
          <w:b w:val="false"/>
          <w:bCs w:val="false"/>
          <w:color w:val="2D2D2D"/>
          <w:sz w:val="22"/>
          <w:szCs w:val="22"/>
        </w:rPr>
        <w:t xml:space="preserve">Healing audio library — protected, beautifully presented</w:t>
      </w:r>
    </w:p>
    <w:p>
      <w:pPr>
        <w:pStyle w:val="ListParagraph"/>
        <w:numPr>
          <w:ilvl w:val="0"/>
          <w:numId w:val="2"/>
        </w:numPr>
      </w:pPr>
      <w:r>
        <w:rPr>
          <w:rFonts w:ascii="Arial" w:cs="Arial" w:eastAsia="Arial" w:hAnsi="Arial"/>
          <w:b w:val="false"/>
          <w:bCs w:val="false"/>
          <w:color w:val="2D2D2D"/>
          <w:sz w:val="22"/>
          <w:szCs w:val="22"/>
        </w:rPr>
        <w:t xml:space="preserve">Video content section (private YouTube or direct hosting)</w:t>
      </w:r>
    </w:p>
    <w:p>
      <w:pPr>
        <w:pStyle w:val="ListParagraph"/>
        <w:numPr>
          <w:ilvl w:val="0"/>
          <w:numId w:val="2"/>
        </w:numPr>
      </w:pPr>
      <w:r>
        <w:rPr>
          <w:rFonts w:ascii="Arial" w:cs="Arial" w:eastAsia="Arial" w:hAnsi="Arial"/>
          <w:b w:val="false"/>
          <w:bCs w:val="false"/>
          <w:color w:val="2D2D2D"/>
          <w:sz w:val="22"/>
          <w:szCs w:val="22"/>
        </w:rPr>
        <w:t xml:space="preserve">Community forum where your women can connect</w:t>
      </w:r>
    </w:p>
    <w:p>
      <w:pPr>
        <w:pStyle w:val="ListParagraph"/>
        <w:numPr>
          <w:ilvl w:val="0"/>
          <w:numId w:val="2"/>
        </w:numPr>
      </w:pPr>
      <w:r>
        <w:rPr>
          <w:rFonts w:ascii="Arial" w:cs="Arial" w:eastAsia="Arial" w:hAnsi="Arial"/>
          <w:b w:val="false"/>
          <w:bCs w:val="false"/>
          <w:color w:val="2D2D2D"/>
          <w:sz w:val="22"/>
          <w:szCs w:val="22"/>
        </w:rPr>
        <w:t xml:space="preserve">Live sessions calendar with booking and Zoom links</w:t>
      </w:r>
    </w:p>
    <w:p>
      <w:pPr>
        <w:pStyle w:val="ListParagraph"/>
        <w:numPr>
          <w:ilvl w:val="0"/>
          <w:numId w:val="2"/>
        </w:numPr>
      </w:pPr>
      <w:r>
        <w:rPr>
          <w:rFonts w:ascii="Arial" w:cs="Arial" w:eastAsia="Arial" w:hAnsi="Arial"/>
          <w:b w:val="false"/>
          <w:bCs w:val="false"/>
          <w:color w:val="2D2D2D"/>
          <w:sz w:val="22"/>
          <w:szCs w:val="22"/>
        </w:rPr>
        <w:t xml:space="preserve">Downloads section for PDFs, worksheets, and resources</w:t>
      </w:r>
    </w:p>
    <w:p>
      <w:pPr>
        <w:pStyle w:val="ListParagraph"/>
        <w:numPr>
          <w:ilvl w:val="0"/>
          <w:numId w:val="2"/>
        </w:numPr>
      </w:pPr>
      <w:r>
        <w:rPr>
          <w:rFonts w:ascii="Arial" w:cs="Arial" w:eastAsia="Arial" w:hAnsi="Arial"/>
          <w:b w:val="false"/>
          <w:bCs w:val="false"/>
          <w:color w:val="2D2D2D"/>
          <w:sz w:val="22"/>
          <w:szCs w:val="22"/>
        </w:rPr>
        <w:t xml:space="preserve">Stripe payment integration — automatic access on sign-up</w:t>
      </w:r>
    </w:p>
    <w:p>
      <w:pPr>
        <w:pStyle w:val="ListParagraph"/>
        <w:numPr>
          <w:ilvl w:val="0"/>
          <w:numId w:val="2"/>
        </w:numPr>
      </w:pPr>
      <w:r>
        <w:rPr>
          <w:rFonts w:ascii="Arial" w:cs="Arial" w:eastAsia="Arial" w:hAnsi="Arial"/>
          <w:b w:val="false"/>
          <w:bCs w:val="false"/>
          <w:color w:val="2D2D2D"/>
          <w:sz w:val="22"/>
          <w:szCs w:val="22"/>
        </w:rPr>
        <w:t xml:space="preserve">Push notifications for new content releases</w:t>
      </w:r>
    </w:p>
    <w:p>
      <w:pPr>
        <w:spacing w:after="80" w:before="80"/>
      </w:pPr>
      <w:r>
        <w:t xml:space="preserve"/>
      </w:r>
    </w:p>
    <w:p>
      <w:pPr>
        <w:pStyle w:val="Heading2"/>
        <w:spacing w:after="120" w:before="300"/>
      </w:pPr>
      <w:r>
        <w:rPr>
          <w:rFonts w:ascii="Arial" w:cs="Arial" w:eastAsia="Arial" w:hAnsi="Arial"/>
          <w:b/>
          <w:bCs/>
          <w:color w:val="B8860B"/>
          <w:sz w:val="26"/>
          <w:szCs w:val="26"/>
        </w:rPr>
        <w:t xml:space="preserve">❆  Running Costs (Paid Only, No Free Tier)</w:t>
      </w:r>
    </w:p>
    <w:p>
      <w:pPr>
        <w:pStyle w:val="ListParagraph"/>
        <w:numPr>
          <w:ilvl w:val="0"/>
          <w:numId w:val="2"/>
        </w:numPr>
      </w:pPr>
      <w:r>
        <w:rPr>
          <w:rFonts w:ascii="Arial" w:cs="Arial" w:eastAsia="Arial" w:hAnsi="Arial"/>
          <w:b w:val="false"/>
          <w:bCs w:val="false"/>
          <w:color w:val="2D2D2D"/>
          <w:sz w:val="22"/>
          <w:szCs w:val="22"/>
        </w:rPr>
        <w:t xml:space="preserve">Hosting: approx £5–15/month</w:t>
      </w:r>
    </w:p>
    <w:p>
      <w:pPr>
        <w:pStyle w:val="ListParagraph"/>
        <w:numPr>
          <w:ilvl w:val="0"/>
          <w:numId w:val="2"/>
        </w:numPr>
      </w:pPr>
      <w:r>
        <w:rPr>
          <w:rFonts w:ascii="Arial" w:cs="Arial" w:eastAsia="Arial" w:hAnsi="Arial"/>
          <w:b w:val="false"/>
          <w:bCs w:val="false"/>
          <w:color w:val="2D2D2D"/>
          <w:sz w:val="22"/>
          <w:szCs w:val="22"/>
        </w:rPr>
        <w:t xml:space="preserve">Domain: approx £10–15/year</w:t>
      </w:r>
    </w:p>
    <w:p>
      <w:pPr>
        <w:pStyle w:val="ListParagraph"/>
        <w:numPr>
          <w:ilvl w:val="0"/>
          <w:numId w:val="2"/>
        </w:numPr>
      </w:pPr>
      <w:r>
        <w:rPr>
          <w:rFonts w:ascii="Arial" w:cs="Arial" w:eastAsia="Arial" w:hAnsi="Arial"/>
          <w:b w:val="false"/>
          <w:bCs w:val="false"/>
          <w:color w:val="2D2D2D"/>
          <w:sz w:val="22"/>
          <w:szCs w:val="22"/>
        </w:rPr>
        <w:t xml:space="preserve">Stripe: approx 1.5% per transaction — no monthly fee</w:t>
      </w:r>
    </w:p>
    <w:p>
      <w:pPr>
        <w:pStyle w:val="ListParagraph"/>
        <w:numPr>
          <w:ilvl w:val="0"/>
          <w:numId w:val="2"/>
        </w:numPr>
      </w:pPr>
      <w:r>
        <w:rPr>
          <w:rFonts w:ascii="Arial" w:cs="Arial" w:eastAsia="Arial" w:hAnsi="Arial"/>
          <w:b w:val="false"/>
          <w:bCs w:val="false"/>
          <w:color w:val="2D2D2D"/>
          <w:sz w:val="22"/>
          <w:szCs w:val="22"/>
        </w:rPr>
        <w:t xml:space="preserve">No expensive platform subscriptions</w:t>
      </w:r>
    </w:p>
    <w:p>
      <w:pPr>
        <w:spacing w:after="80" w:before="80"/>
      </w:pPr>
      <w:r>
        <w:t xml:space="preserve"/>
      </w:r>
    </w:p>
    <w:p>
      <w:pPr>
        <w:pStyle w:val="Heading2"/>
        <w:spacing w:after="120" w:before="300"/>
      </w:pPr>
      <w:r>
        <w:rPr>
          <w:rFonts w:ascii="Arial" w:cs="Arial" w:eastAsia="Arial" w:hAnsi="Arial"/>
          <w:b/>
          <w:bCs/>
          <w:color w:val="B8860B"/>
          <w:sz w:val="26"/>
          <w:szCs w:val="26"/>
        </w:rPr>
        <w:t xml:space="preserve">❆  Logical Build Order</w:t>
      </w:r>
    </w:p>
    <w:p>
      <w:pPr>
        <w:pStyle w:val="ListParagraph"/>
        <w:numPr>
          <w:ilvl w:val="0"/>
          <w:numId w:val="2"/>
        </w:numPr>
      </w:pPr>
      <w:r>
        <w:rPr>
          <w:rFonts w:ascii="Arial" w:cs="Arial" w:eastAsia="Arial" w:hAnsi="Arial"/>
          <w:b w:val="false"/>
          <w:bCs w:val="false"/>
          <w:color w:val="2D2D2D"/>
          <w:sz w:val="22"/>
          <w:szCs w:val="22"/>
        </w:rPr>
        <w:t xml:space="preserve">Step 1 — Get website live (the foundation)</w:t>
      </w:r>
    </w:p>
    <w:p>
      <w:pPr>
        <w:pStyle w:val="ListParagraph"/>
        <w:numPr>
          <w:ilvl w:val="0"/>
          <w:numId w:val="2"/>
        </w:numPr>
      </w:pPr>
      <w:r>
        <w:rPr>
          <w:rFonts w:ascii="Arial" w:cs="Arial" w:eastAsia="Arial" w:hAnsi="Arial"/>
          <w:b w:val="false"/>
          <w:bCs w:val="false"/>
          <w:color w:val="2D2D2D"/>
          <w:sz w:val="22"/>
          <w:szCs w:val="22"/>
        </w:rPr>
        <w:t xml:space="preserve">Step 2 — Build membership app (your income generator)</w:t>
      </w:r>
    </w:p>
    <w:p>
      <w:pPr>
        <w:pStyle w:val="ListParagraph"/>
        <w:numPr>
          <w:ilvl w:val="0"/>
          <w:numId w:val="2"/>
        </w:numPr>
      </w:pPr>
      <w:r>
        <w:rPr>
          <w:rFonts w:ascii="Arial" w:cs="Arial" w:eastAsia="Arial" w:hAnsi="Arial"/>
          <w:b w:val="false"/>
          <w:bCs w:val="false"/>
          <w:color w:val="2D2D2D"/>
          <w:sz w:val="22"/>
          <w:szCs w:val="22"/>
        </w:rPr>
        <w:t xml:space="preserve">Step 3 — Launch on Instagram (drive followers into membership)</w:t>
      </w:r>
    </w:p>
    <w:p>
      <w:pPr>
        <w:spacing w:after="80" w:before="80"/>
      </w:pPr>
      <w:r>
        <w:t xml:space="preserve"/>
      </w:r>
    </w:p>
    <w:p>
      <w:pPr>
        <w:pStyle w:val="Heading1"/>
        <w:pBdr>
          <w:bottom w:val="single" w:color="B8860B" w:sz="6" w:space="4"/>
        </w:pBdr>
        <w:spacing w:after="200" w:before="400"/>
      </w:pPr>
      <w:r>
        <w:rPr>
          <w:rFonts w:ascii="Arial" w:cs="Arial" w:eastAsia="Arial" w:hAnsi="Arial"/>
          <w:b/>
          <w:bCs/>
          <w:color w:val="1B4332"/>
          <w:sz w:val="36"/>
          <w:szCs w:val="36"/>
        </w:rPr>
        <w:t xml:space="preserve">3. Instagram Strategy</w:t>
      </w:r>
    </w:p>
    <w:p>
      <w:pPr>
        <w:spacing w:after="80" w:before="80"/>
      </w:pPr>
      <w:r>
        <w:rPr>
          <w:rFonts w:ascii="Arial" w:cs="Arial" w:eastAsia="Arial" w:hAnsi="Arial"/>
          <w:color w:val="2D2D2D"/>
          <w:sz w:val="22"/>
          <w:szCs w:val="22"/>
        </w:rPr>
        <w:t xml:space="preserve">Claude can handle almost everything for your Instagram presence — from top-level strategy down to individual captions and reel scripts — all written in your voice and aligned with your four content pillars.</w:t>
      </w:r>
    </w:p>
    <w:p>
      <w:pPr>
        <w:spacing w:after="80" w:before="80"/>
      </w:pPr>
      <w:r>
        <w:t xml:space="preserve"/>
      </w:r>
    </w:p>
    <w:p>
      <w:pPr>
        <w:pStyle w:val="Heading2"/>
        <w:spacing w:after="120" w:before="300"/>
      </w:pPr>
      <w:r>
        <w:rPr>
          <w:rFonts w:ascii="Arial" w:cs="Arial" w:eastAsia="Arial" w:hAnsi="Arial"/>
          <w:b/>
          <w:bCs/>
          <w:color w:val="B8860B"/>
          <w:sz w:val="26"/>
          <w:szCs w:val="26"/>
        </w:rPr>
        <w:t xml:space="preserve">❆  Your Four Content Pillars</w:t>
      </w:r>
    </w:p>
    <w:p>
      <w:pPr>
        <w:pStyle w:val="ListParagraph"/>
        <w:numPr>
          <w:ilvl w:val="0"/>
          <w:numId w:val="2"/>
        </w:numPr>
      </w:pPr>
      <w:r>
        <w:rPr>
          <w:rFonts w:ascii="Arial" w:cs="Arial" w:eastAsia="Arial" w:hAnsi="Arial"/>
          <w:b w:val="false"/>
          <w:bCs w:val="false"/>
          <w:color w:val="2D2D2D"/>
          <w:sz w:val="22"/>
          <w:szCs w:val="22"/>
        </w:rPr>
        <w:t xml:space="preserve">ADHD and Breaking System Conditioning</w:t>
      </w:r>
    </w:p>
    <w:p>
      <w:pPr>
        <w:pStyle w:val="ListParagraph"/>
        <w:numPr>
          <w:ilvl w:val="0"/>
          <w:numId w:val="2"/>
        </w:numPr>
      </w:pPr>
      <w:r>
        <w:rPr>
          <w:rFonts w:ascii="Arial" w:cs="Arial" w:eastAsia="Arial" w:hAnsi="Arial"/>
          <w:b w:val="false"/>
          <w:bCs w:val="false"/>
          <w:color w:val="2D2D2D"/>
          <w:sz w:val="22"/>
          <w:szCs w:val="22"/>
        </w:rPr>
        <w:t xml:space="preserve">Healing — Nervous System, Trauma, Energy</w:t>
      </w:r>
    </w:p>
    <w:p>
      <w:pPr>
        <w:pStyle w:val="ListParagraph"/>
        <w:numPr>
          <w:ilvl w:val="0"/>
          <w:numId w:val="2"/>
        </w:numPr>
      </w:pPr>
      <w:r>
        <w:rPr>
          <w:rFonts w:ascii="Arial" w:cs="Arial" w:eastAsia="Arial" w:hAnsi="Arial"/>
          <w:b w:val="false"/>
          <w:bCs w:val="false"/>
          <w:color w:val="2D2D2D"/>
          <w:sz w:val="22"/>
          <w:szCs w:val="22"/>
        </w:rPr>
        <w:t xml:space="preserve">ADHD and Spiritual Awakening / Soul Mission</w:t>
      </w:r>
    </w:p>
    <w:p>
      <w:pPr>
        <w:pStyle w:val="ListParagraph"/>
        <w:numPr>
          <w:ilvl w:val="0"/>
          <w:numId w:val="2"/>
        </w:numPr>
      </w:pPr>
      <w:r>
        <w:rPr>
          <w:rFonts w:ascii="Arial" w:cs="Arial" w:eastAsia="Arial" w:hAnsi="Arial"/>
          <w:b w:val="false"/>
          <w:bCs w:val="false"/>
          <w:color w:val="2D2D2D"/>
          <w:sz w:val="22"/>
          <w:szCs w:val="22"/>
        </w:rPr>
        <w:t xml:space="preserve">Lifestyle Proof — Freedom, Travel, Reality Shift</w:t>
      </w:r>
    </w:p>
    <w:p>
      <w:pPr>
        <w:spacing w:after="80" w:before="80"/>
      </w:pPr>
      <w:r>
        <w:t xml:space="preserve"/>
      </w:r>
    </w:p>
    <w:p>
      <w:pPr>
        <w:pStyle w:val="Heading2"/>
        <w:spacing w:after="120" w:before="300"/>
      </w:pPr>
      <w:r>
        <w:rPr>
          <w:rFonts w:ascii="Arial" w:cs="Arial" w:eastAsia="Arial" w:hAnsi="Arial"/>
          <w:b/>
          <w:bCs/>
          <w:color w:val="B8860B"/>
          <w:sz w:val="26"/>
          <w:szCs w:val="26"/>
        </w:rPr>
        <w:t xml:space="preserve">❆  Content Strategy &amp; Planning</w:t>
      </w:r>
    </w:p>
    <w:p>
      <w:pPr>
        <w:pStyle w:val="ListParagraph"/>
        <w:numPr>
          <w:ilvl w:val="0"/>
          <w:numId w:val="2"/>
        </w:numPr>
      </w:pPr>
      <w:r>
        <w:rPr>
          <w:rFonts w:ascii="Arial" w:cs="Arial" w:eastAsia="Arial" w:hAnsi="Arial"/>
          <w:b w:val="false"/>
          <w:bCs w:val="false"/>
          <w:color w:val="2D2D2D"/>
          <w:sz w:val="22"/>
          <w:szCs w:val="22"/>
        </w:rPr>
        <w:t xml:space="preserve">Monthly content calendars — every post, reel, and story planned</w:t>
      </w:r>
    </w:p>
    <w:p>
      <w:pPr>
        <w:pStyle w:val="ListParagraph"/>
        <w:numPr>
          <w:ilvl w:val="0"/>
          <w:numId w:val="2"/>
        </w:numPr>
      </w:pPr>
      <w:r>
        <w:rPr>
          <w:rFonts w:ascii="Arial" w:cs="Arial" w:eastAsia="Arial" w:hAnsi="Arial"/>
          <w:b w:val="false"/>
          <w:bCs w:val="false"/>
          <w:color w:val="2D2D2D"/>
          <w:sz w:val="22"/>
          <w:szCs w:val="22"/>
        </w:rPr>
        <w:t xml:space="preserve">Content pillar rotation so your feed feels intentional</w:t>
      </w:r>
    </w:p>
    <w:p>
      <w:pPr>
        <w:pStyle w:val="ListParagraph"/>
        <w:numPr>
          <w:ilvl w:val="0"/>
          <w:numId w:val="2"/>
        </w:numPr>
      </w:pPr>
      <w:r>
        <w:rPr>
          <w:rFonts w:ascii="Arial" w:cs="Arial" w:eastAsia="Arial" w:hAnsi="Arial"/>
          <w:b w:val="false"/>
          <w:bCs w:val="false"/>
          <w:color w:val="2D2D2D"/>
          <w:sz w:val="22"/>
          <w:szCs w:val="22"/>
        </w:rPr>
        <w:t xml:space="preserve">Posting schedules based on your audience activity</w:t>
      </w:r>
    </w:p>
    <w:p>
      <w:pPr>
        <w:pStyle w:val="ListParagraph"/>
        <w:numPr>
          <w:ilvl w:val="0"/>
          <w:numId w:val="2"/>
        </w:numPr>
      </w:pPr>
      <w:r>
        <w:rPr>
          <w:rFonts w:ascii="Arial" w:cs="Arial" w:eastAsia="Arial" w:hAnsi="Arial"/>
          <w:b w:val="false"/>
          <w:bCs w:val="false"/>
          <w:color w:val="2D2D2D"/>
          <w:sz w:val="22"/>
          <w:szCs w:val="22"/>
        </w:rPr>
        <w:t xml:space="preserve">Funnel strategy turning followers into paying members</w:t>
      </w:r>
    </w:p>
    <w:p>
      <w:pPr>
        <w:spacing w:after="80" w:before="80"/>
      </w:pPr>
      <w:r>
        <w:t xml:space="preserve"/>
      </w:r>
    </w:p>
    <w:p>
      <w:pPr>
        <w:pStyle w:val="Heading2"/>
        <w:spacing w:after="120" w:before="300"/>
      </w:pPr>
      <w:r>
        <w:rPr>
          <w:rFonts w:ascii="Arial" w:cs="Arial" w:eastAsia="Arial" w:hAnsi="Arial"/>
          <w:b/>
          <w:bCs/>
          <w:color w:val="B8860B"/>
          <w:sz w:val="26"/>
          <w:szCs w:val="26"/>
        </w:rPr>
        <w:t xml:space="preserve">❆  Writing &amp; Copywriting</w:t>
      </w:r>
    </w:p>
    <w:p>
      <w:pPr>
        <w:pStyle w:val="ListParagraph"/>
        <w:numPr>
          <w:ilvl w:val="0"/>
          <w:numId w:val="2"/>
        </w:numPr>
      </w:pPr>
      <w:r>
        <w:rPr>
          <w:rFonts w:ascii="Arial" w:cs="Arial" w:eastAsia="Arial" w:hAnsi="Arial"/>
          <w:b w:val="false"/>
          <w:bCs w:val="false"/>
          <w:color w:val="2D2D2D"/>
          <w:sz w:val="22"/>
          <w:szCs w:val="22"/>
        </w:rPr>
        <w:t xml:space="preserve">Full captions written in your voice for every post</w:t>
      </w:r>
    </w:p>
    <w:p>
      <w:pPr>
        <w:pStyle w:val="ListParagraph"/>
        <w:numPr>
          <w:ilvl w:val="0"/>
          <w:numId w:val="2"/>
        </w:numPr>
      </w:pPr>
      <w:r>
        <w:rPr>
          <w:rFonts w:ascii="Arial" w:cs="Arial" w:eastAsia="Arial" w:hAnsi="Arial"/>
          <w:b w:val="false"/>
          <w:bCs w:val="false"/>
          <w:color w:val="2D2D2D"/>
          <w:sz w:val="22"/>
          <w:szCs w:val="22"/>
        </w:rPr>
        <w:t xml:space="preserve">Scroll-stopping hook lines</w:t>
      </w:r>
    </w:p>
    <w:p>
      <w:pPr>
        <w:pStyle w:val="ListParagraph"/>
        <w:numPr>
          <w:ilvl w:val="0"/>
          <w:numId w:val="2"/>
        </w:numPr>
      </w:pPr>
      <w:r>
        <w:rPr>
          <w:rFonts w:ascii="Arial" w:cs="Arial" w:eastAsia="Arial" w:hAnsi="Arial"/>
          <w:b w:val="false"/>
          <w:bCs w:val="false"/>
          <w:color w:val="2D2D2D"/>
          <w:sz w:val="22"/>
          <w:szCs w:val="22"/>
        </w:rPr>
        <w:t xml:space="preserve">Warm, natural calls to action — never salesy</w:t>
      </w:r>
    </w:p>
    <w:p>
      <w:pPr>
        <w:pStyle w:val="ListParagraph"/>
        <w:numPr>
          <w:ilvl w:val="0"/>
          <w:numId w:val="2"/>
        </w:numPr>
      </w:pPr>
      <w:r>
        <w:rPr>
          <w:rFonts w:ascii="Arial" w:cs="Arial" w:eastAsia="Arial" w:hAnsi="Arial"/>
          <w:b w:val="false"/>
          <w:bCs w:val="false"/>
          <w:color w:val="2D2D2D"/>
          <w:sz w:val="22"/>
          <w:szCs w:val="22"/>
        </w:rPr>
        <w:t xml:space="preserve">Story sequences that take your audience on a journey</w:t>
      </w:r>
    </w:p>
    <w:p>
      <w:pPr>
        <w:pStyle w:val="ListParagraph"/>
        <w:numPr>
          <w:ilvl w:val="0"/>
          <w:numId w:val="2"/>
        </w:numPr>
      </w:pPr>
      <w:r>
        <w:rPr>
          <w:rFonts w:ascii="Arial" w:cs="Arial" w:eastAsia="Arial" w:hAnsi="Arial"/>
          <w:b w:val="false"/>
          <w:bCs w:val="false"/>
          <w:color w:val="2D2D2D"/>
          <w:sz w:val="22"/>
          <w:szCs w:val="22"/>
        </w:rPr>
        <w:t xml:space="preserve">Bio rewrites that communicate clearly who you serve</w:t>
      </w:r>
    </w:p>
    <w:p>
      <w:pPr>
        <w:pStyle w:val="ListParagraph"/>
        <w:numPr>
          <w:ilvl w:val="0"/>
          <w:numId w:val="2"/>
        </w:numPr>
      </w:pPr>
      <w:r>
        <w:rPr>
          <w:rFonts w:ascii="Arial" w:cs="Arial" w:eastAsia="Arial" w:hAnsi="Arial"/>
          <w:b w:val="false"/>
          <w:bCs w:val="false"/>
          <w:color w:val="2D2D2D"/>
          <w:sz w:val="22"/>
          <w:szCs w:val="22"/>
        </w:rPr>
        <w:t xml:space="preserve">Link in bio page copy</w:t>
      </w:r>
    </w:p>
    <w:p>
      <w:pPr>
        <w:spacing w:after="80" w:before="80"/>
      </w:pPr>
      <w:r>
        <w:t xml:space="preserve"/>
      </w:r>
    </w:p>
    <w:p>
      <w:pPr>
        <w:pStyle w:val="Heading2"/>
        <w:spacing w:after="120" w:before="300"/>
      </w:pPr>
      <w:r>
        <w:rPr>
          <w:rFonts w:ascii="Arial" w:cs="Arial" w:eastAsia="Arial" w:hAnsi="Arial"/>
          <w:b/>
          <w:bCs/>
          <w:color w:val="B8860B"/>
          <w:sz w:val="26"/>
          <w:szCs w:val="26"/>
        </w:rPr>
        <w:t xml:space="preserve">❆  Reels</w:t>
      </w:r>
    </w:p>
    <w:p>
      <w:pPr>
        <w:pStyle w:val="ListParagraph"/>
        <w:numPr>
          <w:ilvl w:val="0"/>
          <w:numId w:val="2"/>
        </w:numPr>
      </w:pPr>
      <w:r>
        <w:rPr>
          <w:rFonts w:ascii="Arial" w:cs="Arial" w:eastAsia="Arial" w:hAnsi="Arial"/>
          <w:b w:val="false"/>
          <w:bCs w:val="false"/>
          <w:color w:val="2D2D2D"/>
          <w:sz w:val="22"/>
          <w:szCs w:val="22"/>
        </w:rPr>
        <w:t xml:space="preserve">Full word-for-word reel scripts — press record and speak</w:t>
      </w:r>
    </w:p>
    <w:p>
      <w:pPr>
        <w:pStyle w:val="ListParagraph"/>
        <w:numPr>
          <w:ilvl w:val="0"/>
          <w:numId w:val="2"/>
        </w:numPr>
      </w:pPr>
      <w:r>
        <w:rPr>
          <w:rFonts w:ascii="Arial" w:cs="Arial" w:eastAsia="Arial" w:hAnsi="Arial"/>
          <w:b w:val="false"/>
          <w:bCs w:val="false"/>
          <w:color w:val="2D2D2D"/>
          <w:sz w:val="22"/>
          <w:szCs w:val="22"/>
        </w:rPr>
        <w:t xml:space="preserve">B-roll shot lists — exactly what footage to capture</w:t>
      </w:r>
    </w:p>
    <w:p>
      <w:pPr>
        <w:pStyle w:val="ListParagraph"/>
        <w:numPr>
          <w:ilvl w:val="0"/>
          <w:numId w:val="2"/>
        </w:numPr>
      </w:pPr>
      <w:r>
        <w:rPr>
          <w:rFonts w:ascii="Arial" w:cs="Arial" w:eastAsia="Arial" w:hAnsi="Arial"/>
          <w:b w:val="false"/>
          <w:bCs w:val="false"/>
          <w:color w:val="2D2D2D"/>
          <w:sz w:val="22"/>
          <w:szCs w:val="22"/>
        </w:rPr>
        <w:t xml:space="preserve">Series ideas to build a loyal returning audience</w:t>
      </w:r>
    </w:p>
    <w:p>
      <w:pPr>
        <w:pStyle w:val="ListParagraph"/>
        <w:numPr>
          <w:ilvl w:val="0"/>
          <w:numId w:val="2"/>
        </w:numPr>
      </w:pPr>
      <w:r>
        <w:rPr>
          <w:rFonts w:ascii="Arial" w:cs="Arial" w:eastAsia="Arial" w:hAnsi="Arial"/>
          <w:b w:val="false"/>
          <w:bCs w:val="false"/>
          <w:color w:val="2D2D2D"/>
          <w:sz w:val="22"/>
          <w:szCs w:val="22"/>
        </w:rPr>
        <w:t xml:space="preserve">Trending audio pairing suggestions</w:t>
      </w:r>
    </w:p>
    <w:p>
      <w:pPr>
        <w:spacing w:after="80" w:before="80"/>
      </w:pPr>
      <w:r>
        <w:t xml:space="preserve"/>
      </w:r>
    </w:p>
    <w:p>
      <w:pPr>
        <w:pStyle w:val="Heading2"/>
        <w:spacing w:after="120" w:before="300"/>
      </w:pPr>
      <w:r>
        <w:rPr>
          <w:rFonts w:ascii="Arial" w:cs="Arial" w:eastAsia="Arial" w:hAnsi="Arial"/>
          <w:b/>
          <w:bCs/>
          <w:color w:val="B8860B"/>
          <w:sz w:val="26"/>
          <w:szCs w:val="26"/>
        </w:rPr>
        <w:t xml:space="preserve">❆  Hashtag &amp; SEO</w:t>
      </w:r>
    </w:p>
    <w:p>
      <w:pPr>
        <w:pStyle w:val="ListParagraph"/>
        <w:numPr>
          <w:ilvl w:val="0"/>
          <w:numId w:val="2"/>
        </w:numPr>
      </w:pPr>
      <w:r>
        <w:rPr>
          <w:rFonts w:ascii="Arial" w:cs="Arial" w:eastAsia="Arial" w:hAnsi="Arial"/>
          <w:b w:val="false"/>
          <w:bCs w:val="false"/>
          <w:color w:val="2D2D2D"/>
          <w:sz w:val="22"/>
          <w:szCs w:val="22"/>
        </w:rPr>
        <w:t xml:space="preserve">Custom hashtag sets for different content types</w:t>
      </w:r>
    </w:p>
    <w:p>
      <w:pPr>
        <w:pStyle w:val="ListParagraph"/>
        <w:numPr>
          <w:ilvl w:val="0"/>
          <w:numId w:val="2"/>
        </w:numPr>
      </w:pPr>
      <w:r>
        <w:rPr>
          <w:rFonts w:ascii="Arial" w:cs="Arial" w:eastAsia="Arial" w:hAnsi="Arial"/>
          <w:b w:val="false"/>
          <w:bCs w:val="false"/>
          <w:color w:val="2D2D2D"/>
          <w:sz w:val="22"/>
          <w:szCs w:val="22"/>
        </w:rPr>
        <w:t xml:space="preserve">Keywords woven naturally into captions</w:t>
      </w:r>
    </w:p>
    <w:p>
      <w:pPr>
        <w:pStyle w:val="ListParagraph"/>
        <w:numPr>
          <w:ilvl w:val="0"/>
          <w:numId w:val="2"/>
        </w:numPr>
      </w:pPr>
      <w:r>
        <w:rPr>
          <w:rFonts w:ascii="Arial" w:cs="Arial" w:eastAsia="Arial" w:hAnsi="Arial"/>
          <w:b w:val="false"/>
          <w:bCs w:val="false"/>
          <w:color w:val="2D2D2D"/>
          <w:sz w:val="22"/>
          <w:szCs w:val="22"/>
        </w:rPr>
        <w:t xml:space="preserve">Mix of niche and broad hashtags for your audience level</w:t>
      </w:r>
    </w:p>
    <w:p>
      <w:pPr>
        <w:spacing w:after="80" w:before="80"/>
      </w:pPr>
      <w:r>
        <w:t xml:space="preserve"/>
      </w:r>
    </w:p>
    <w:p>
      <w:pPr>
        <w:pStyle w:val="Heading2"/>
        <w:spacing w:after="120" w:before="300"/>
      </w:pPr>
      <w:r>
        <w:rPr>
          <w:rFonts w:ascii="Arial" w:cs="Arial" w:eastAsia="Arial" w:hAnsi="Arial"/>
          <w:b/>
          <w:bCs/>
          <w:color w:val="B8860B"/>
          <w:sz w:val="26"/>
          <w:szCs w:val="26"/>
        </w:rPr>
        <w:t xml:space="preserve">❆  Visual Direction</w:t>
      </w:r>
    </w:p>
    <w:p>
      <w:pPr>
        <w:pStyle w:val="ListParagraph"/>
        <w:numPr>
          <w:ilvl w:val="0"/>
          <w:numId w:val="2"/>
        </w:numPr>
      </w:pPr>
      <w:r>
        <w:rPr>
          <w:rFonts w:ascii="Arial" w:cs="Arial" w:eastAsia="Arial" w:hAnsi="Arial"/>
          <w:b w:val="false"/>
          <w:bCs w:val="false"/>
          <w:color w:val="2D2D2D"/>
          <w:sz w:val="22"/>
          <w:szCs w:val="22"/>
        </w:rPr>
        <w:t xml:space="preserve">Visual style guide for a cohesive feed</w:t>
      </w:r>
    </w:p>
    <w:p>
      <w:pPr>
        <w:pStyle w:val="ListParagraph"/>
        <w:numPr>
          <w:ilvl w:val="0"/>
          <w:numId w:val="2"/>
        </w:numPr>
      </w:pPr>
      <w:r>
        <w:rPr>
          <w:rFonts w:ascii="Arial" w:cs="Arial" w:eastAsia="Arial" w:hAnsi="Arial"/>
          <w:b w:val="false"/>
          <w:bCs w:val="false"/>
          <w:color w:val="2D2D2D"/>
          <w:sz w:val="22"/>
          <w:szCs w:val="22"/>
        </w:rPr>
        <w:t xml:space="preserve">Canva templates designed to your brand</w:t>
      </w:r>
    </w:p>
    <w:p>
      <w:pPr>
        <w:pStyle w:val="ListParagraph"/>
        <w:numPr>
          <w:ilvl w:val="0"/>
          <w:numId w:val="2"/>
        </w:numPr>
      </w:pPr>
      <w:r>
        <w:rPr>
          <w:rFonts w:ascii="Arial" w:cs="Arial" w:eastAsia="Arial" w:hAnsi="Arial"/>
          <w:b w:val="false"/>
          <w:bCs w:val="false"/>
          <w:color w:val="2D2D2D"/>
          <w:sz w:val="22"/>
          <w:szCs w:val="22"/>
        </w:rPr>
        <w:t xml:space="preserve">Quote graphics, promotional posts, story templates</w:t>
      </w:r>
    </w:p>
    <w:p>
      <w:pPr>
        <w:pStyle w:val="ListParagraph"/>
        <w:numPr>
          <w:ilvl w:val="0"/>
          <w:numId w:val="2"/>
        </w:numPr>
      </w:pPr>
      <w:r>
        <w:rPr>
          <w:rFonts w:ascii="Arial" w:cs="Arial" w:eastAsia="Arial" w:hAnsi="Arial"/>
          <w:b w:val="false"/>
          <w:bCs w:val="false"/>
          <w:color w:val="2D2D2D"/>
          <w:sz w:val="22"/>
          <w:szCs w:val="22"/>
        </w:rPr>
        <w:t xml:space="preserve">Filming guides so your b-roll is always on brand</w:t>
      </w:r>
    </w:p>
    <w:p>
      <w:pPr>
        <w:spacing w:after="80" w:before="80"/>
      </w:pPr>
      <w:r>
        <w:t xml:space="preserve"/>
      </w:r>
    </w:p>
    <w:p>
      <w:pPr>
        <w:pStyle w:val="Heading2"/>
        <w:spacing w:after="120" w:before="300"/>
      </w:pPr>
      <w:r>
        <w:rPr>
          <w:rFonts w:ascii="Arial" w:cs="Arial" w:eastAsia="Arial" w:hAnsi="Arial"/>
          <w:b/>
          <w:bCs/>
          <w:color w:val="B8860B"/>
          <w:sz w:val="26"/>
          <w:szCs w:val="26"/>
        </w:rPr>
        <w:t xml:space="preserve">❆  Content Repurposing</w:t>
      </w:r>
    </w:p>
    <w:p>
      <w:pPr>
        <w:pStyle w:val="ListParagraph"/>
        <w:numPr>
          <w:ilvl w:val="0"/>
          <w:numId w:val="2"/>
        </w:numPr>
      </w:pPr>
      <w:r>
        <w:rPr>
          <w:rFonts w:ascii="Arial" w:cs="Arial" w:eastAsia="Arial" w:hAnsi="Arial"/>
          <w:b w:val="false"/>
          <w:bCs w:val="false"/>
          <w:color w:val="2D2D2D"/>
          <w:sz w:val="22"/>
          <w:szCs w:val="22"/>
        </w:rPr>
        <w:t xml:space="preserve">One healing audio script → caption + reel script + story slides + quote graphic</w:t>
      </w:r>
    </w:p>
    <w:p>
      <w:pPr>
        <w:pStyle w:val="ListParagraph"/>
        <w:numPr>
          <w:ilvl w:val="0"/>
          <w:numId w:val="2"/>
        </w:numPr>
      </w:pPr>
      <w:r>
        <w:rPr>
          <w:rFonts w:ascii="Arial" w:cs="Arial" w:eastAsia="Arial" w:hAnsi="Arial"/>
          <w:b w:val="false"/>
          <w:bCs w:val="false"/>
          <w:color w:val="2D2D2D"/>
          <w:sz w:val="22"/>
          <w:szCs w:val="22"/>
        </w:rPr>
        <w:t xml:space="preserve">One live session → highlight reel script + blog post + five individual posts</w:t>
      </w:r>
    </w:p>
    <w:p>
      <w:pPr>
        <w:pStyle w:val="ListParagraph"/>
        <w:numPr>
          <w:ilvl w:val="0"/>
          <w:numId w:val="2"/>
        </w:numPr>
      </w:pPr>
      <w:r>
        <w:rPr>
          <w:rFonts w:ascii="Arial" w:cs="Arial" w:eastAsia="Arial" w:hAnsi="Arial"/>
          <w:b w:val="false"/>
          <w:bCs w:val="false"/>
          <w:color w:val="2D2D2D"/>
          <w:sz w:val="22"/>
          <w:szCs w:val="22"/>
        </w:rPr>
        <w:t xml:space="preserve">One testimonial → story sequence + pinned post + membership promo</w:t>
      </w:r>
    </w:p>
    <w:p>
      <w:pPr>
        <w:spacing w:after="80" w:before="80"/>
      </w:pPr>
      <w:r>
        <w:t xml:space="preserve"/>
      </w:r>
    </w:p>
    <w:p>
      <w:pPr>
        <w:pStyle w:val="Heading2"/>
        <w:spacing w:after="120" w:before="300"/>
      </w:pPr>
      <w:r>
        <w:rPr>
          <w:rFonts w:ascii="Arial" w:cs="Arial" w:eastAsia="Arial" w:hAnsi="Arial"/>
          <w:b/>
          <w:bCs/>
          <w:color w:val="B8860B"/>
          <w:sz w:val="26"/>
          <w:szCs w:val="26"/>
        </w:rPr>
        <w:t xml:space="preserve">❆  Launch Campaigns</w:t>
      </w:r>
    </w:p>
    <w:p>
      <w:pPr>
        <w:pStyle w:val="ListParagraph"/>
        <w:numPr>
          <w:ilvl w:val="0"/>
          <w:numId w:val="2"/>
        </w:numPr>
      </w:pPr>
      <w:r>
        <w:rPr>
          <w:rFonts w:ascii="Arial" w:cs="Arial" w:eastAsia="Arial" w:hAnsi="Arial"/>
          <w:b w:val="false"/>
          <w:bCs w:val="false"/>
          <w:color w:val="2D2D2D"/>
          <w:sz w:val="22"/>
          <w:szCs w:val="22"/>
        </w:rPr>
        <w:t xml:space="preserve">Full membership launch campaign planned and written</w:t>
      </w:r>
    </w:p>
    <w:p>
      <w:pPr>
        <w:pStyle w:val="ListParagraph"/>
        <w:numPr>
          <w:ilvl w:val="0"/>
          <w:numId w:val="2"/>
        </w:numPr>
      </w:pPr>
      <w:r>
        <w:rPr>
          <w:rFonts w:ascii="Arial" w:cs="Arial" w:eastAsia="Arial" w:hAnsi="Arial"/>
          <w:b w:val="false"/>
          <w:bCs w:val="false"/>
          <w:color w:val="2D2D2D"/>
          <w:sz w:val="22"/>
          <w:szCs w:val="22"/>
        </w:rPr>
        <w:t xml:space="preserve">Countdown sequences building anticipation</w:t>
      </w:r>
    </w:p>
    <w:p>
      <w:pPr>
        <w:pStyle w:val="ListParagraph"/>
        <w:numPr>
          <w:ilvl w:val="0"/>
          <w:numId w:val="2"/>
        </w:numPr>
      </w:pPr>
      <w:r>
        <w:rPr>
          <w:rFonts w:ascii="Arial" w:cs="Arial" w:eastAsia="Arial" w:hAnsi="Arial"/>
          <w:b w:val="false"/>
          <w:bCs w:val="false"/>
          <w:color w:val="2D2D2D"/>
          <w:sz w:val="22"/>
          <w:szCs w:val="22"/>
        </w:rPr>
        <w:t xml:space="preserve">Reel scripts and story sequences for launch day</w:t>
      </w:r>
    </w:p>
    <w:p>
      <w:pPr>
        <w:pStyle w:val="ListParagraph"/>
        <w:numPr>
          <w:ilvl w:val="0"/>
          <w:numId w:val="2"/>
        </w:numPr>
      </w:pPr>
      <w:r>
        <w:rPr>
          <w:rFonts w:ascii="Arial" w:cs="Arial" w:eastAsia="Arial" w:hAnsi="Arial"/>
          <w:b w:val="false"/>
          <w:bCs w:val="false"/>
          <w:color w:val="2D2D2D"/>
          <w:sz w:val="22"/>
          <w:szCs w:val="22"/>
        </w:rPr>
        <w:t xml:space="preserve">DM follow-up sequences for interested followers</w:t>
      </w:r>
    </w:p>
    <w:p>
      <w:pPr>
        <w:spacing w:after="80" w:before="80"/>
      </w:pPr>
      <w:r>
        <w:t xml:space="preserve"/>
      </w:r>
    </w:p>
    <w:p>
      <w:pPr>
        <w:pStyle w:val="Heading1"/>
        <w:pBdr>
          <w:bottom w:val="single" w:color="B8860B" w:sz="6" w:space="4"/>
        </w:pBdr>
        <w:spacing w:after="200" w:before="400"/>
      </w:pPr>
      <w:r>
        <w:rPr>
          <w:rFonts w:ascii="Arial" w:cs="Arial" w:eastAsia="Arial" w:hAnsi="Arial"/>
          <w:b/>
          <w:bCs/>
          <w:color w:val="1B4332"/>
          <w:sz w:val="36"/>
          <w:szCs w:val="36"/>
        </w:rPr>
        <w:t xml:space="preserve">4. Email Marketing</w:t>
      </w:r>
    </w:p>
    <w:p>
      <w:pPr>
        <w:spacing w:after="80" w:before="80"/>
      </w:pPr>
      <w:r>
        <w:rPr>
          <w:rFonts w:ascii="Arial" w:cs="Arial" w:eastAsia="Arial" w:hAnsi="Arial"/>
          <w:color w:val="2D2D2D"/>
          <w:sz w:val="22"/>
          <w:szCs w:val="22"/>
        </w:rPr>
        <w:t xml:space="preserve">Email is one of the most powerful tools for your business. Claude can build and write your entire email system using free tools like Mailchimp or Kit.</w:t>
      </w:r>
    </w:p>
    <w:p>
      <w:pPr>
        <w:spacing w:after="80" w:before="80"/>
      </w:pPr>
      <w:r>
        <w:t xml:space="preserve"/>
      </w:r>
    </w:p>
    <w:p>
      <w:pPr>
        <w:pStyle w:val="ListParagraph"/>
        <w:numPr>
          <w:ilvl w:val="0"/>
          <w:numId w:val="2"/>
        </w:numPr>
      </w:pPr>
      <w:r>
        <w:rPr>
          <w:rFonts w:ascii="Arial" w:cs="Arial" w:eastAsia="Arial" w:hAnsi="Arial"/>
          <w:b w:val="false"/>
          <w:bCs w:val="false"/>
          <w:color w:val="2D2D2D"/>
          <w:sz w:val="22"/>
          <w:szCs w:val="22"/>
        </w:rPr>
        <w:t xml:space="preserve">Full email marketing system setup</w:t>
      </w:r>
    </w:p>
    <w:p>
      <w:pPr>
        <w:pStyle w:val="ListParagraph"/>
        <w:numPr>
          <w:ilvl w:val="0"/>
          <w:numId w:val="2"/>
        </w:numPr>
      </w:pPr>
      <w:r>
        <w:rPr>
          <w:rFonts w:ascii="Arial" w:cs="Arial" w:eastAsia="Arial" w:hAnsi="Arial"/>
          <w:b w:val="false"/>
          <w:bCs w:val="false"/>
          <w:color w:val="2D2D2D"/>
          <w:sz w:val="22"/>
          <w:szCs w:val="22"/>
        </w:rPr>
        <w:t xml:space="preserve">Welcome sequence for new subscribers</w:t>
      </w:r>
    </w:p>
    <w:p>
      <w:pPr>
        <w:pStyle w:val="ListParagraph"/>
        <w:numPr>
          <w:ilvl w:val="0"/>
          <w:numId w:val="2"/>
        </w:numPr>
      </w:pPr>
      <w:r>
        <w:rPr>
          <w:rFonts w:ascii="Arial" w:cs="Arial" w:eastAsia="Arial" w:hAnsi="Arial"/>
          <w:b w:val="false"/>
          <w:bCs w:val="false"/>
          <w:color w:val="2D2D2D"/>
          <w:sz w:val="22"/>
          <w:szCs w:val="22"/>
        </w:rPr>
        <w:t xml:space="preserve">Weekly newsletters written in your voice</w:t>
      </w:r>
    </w:p>
    <w:p>
      <w:pPr>
        <w:pStyle w:val="ListParagraph"/>
        <w:numPr>
          <w:ilvl w:val="0"/>
          <w:numId w:val="2"/>
        </w:numPr>
      </w:pPr>
      <w:r>
        <w:rPr>
          <w:rFonts w:ascii="Arial" w:cs="Arial" w:eastAsia="Arial" w:hAnsi="Arial"/>
          <w:b w:val="false"/>
          <w:bCs w:val="false"/>
          <w:color w:val="2D2D2D"/>
          <w:sz w:val="22"/>
          <w:szCs w:val="22"/>
        </w:rPr>
        <w:t xml:space="preserve">Nurture sequences warming people up toward membership</w:t>
      </w:r>
    </w:p>
    <w:p>
      <w:pPr>
        <w:pStyle w:val="ListParagraph"/>
        <w:numPr>
          <w:ilvl w:val="0"/>
          <w:numId w:val="2"/>
        </w:numPr>
      </w:pPr>
      <w:r>
        <w:rPr>
          <w:rFonts w:ascii="Arial" w:cs="Arial" w:eastAsia="Arial" w:hAnsi="Arial"/>
          <w:b w:val="false"/>
          <w:bCs w:val="false"/>
          <w:color w:val="2D2D2D"/>
          <w:sz w:val="22"/>
          <w:szCs w:val="22"/>
        </w:rPr>
        <w:t xml:space="preserve">Launch emails for new offers</w:t>
      </w:r>
    </w:p>
    <w:p>
      <w:pPr>
        <w:pStyle w:val="ListParagraph"/>
        <w:numPr>
          <w:ilvl w:val="0"/>
          <w:numId w:val="2"/>
        </w:numPr>
      </w:pPr>
      <w:r>
        <w:rPr>
          <w:rFonts w:ascii="Arial" w:cs="Arial" w:eastAsia="Arial" w:hAnsi="Arial"/>
          <w:b w:val="false"/>
          <w:bCs w:val="false"/>
          <w:color w:val="2D2D2D"/>
          <w:sz w:val="22"/>
          <w:szCs w:val="22"/>
        </w:rPr>
        <w:t xml:space="preserve">Lead magnets — free gifts to grow your list</w:t>
      </w:r>
    </w:p>
    <w:p>
      <w:pPr>
        <w:spacing w:after="80" w:before="80"/>
      </w:pPr>
      <w:r>
        <w:t xml:space="preserve"/>
      </w:r>
    </w:p>
    <w:p>
      <w:pPr>
        <w:pStyle w:val="Heading1"/>
        <w:pBdr>
          <w:bottom w:val="single" w:color="B8860B" w:sz="6" w:space="4"/>
        </w:pBdr>
        <w:spacing w:after="200" w:before="400"/>
      </w:pPr>
      <w:r>
        <w:rPr>
          <w:rFonts w:ascii="Arial" w:cs="Arial" w:eastAsia="Arial" w:hAnsi="Arial"/>
          <w:b/>
          <w:bCs/>
          <w:color w:val="1B4332"/>
          <w:sz w:val="36"/>
          <w:szCs w:val="36"/>
        </w:rPr>
        <w:t xml:space="preserve">5. Content &amp; Copywriting</w:t>
      </w:r>
    </w:p>
    <w:p>
      <w:pPr>
        <w:pStyle w:val="ListParagraph"/>
        <w:numPr>
          <w:ilvl w:val="0"/>
          <w:numId w:val="2"/>
        </w:numPr>
      </w:pPr>
      <w:r>
        <w:rPr>
          <w:rFonts w:ascii="Arial" w:cs="Arial" w:eastAsia="Arial" w:hAnsi="Arial"/>
          <w:b w:val="false"/>
          <w:bCs w:val="false"/>
          <w:color w:val="2D2D2D"/>
          <w:sz w:val="22"/>
          <w:szCs w:val="22"/>
        </w:rPr>
        <w:t xml:space="preserve">Full website copy — every word on every page</w:t>
      </w:r>
    </w:p>
    <w:p>
      <w:pPr>
        <w:pStyle w:val="ListParagraph"/>
        <w:numPr>
          <w:ilvl w:val="0"/>
          <w:numId w:val="2"/>
        </w:numPr>
      </w:pPr>
      <w:r>
        <w:rPr>
          <w:rFonts w:ascii="Arial" w:cs="Arial" w:eastAsia="Arial" w:hAnsi="Arial"/>
          <w:b w:val="false"/>
          <w:bCs w:val="false"/>
          <w:color w:val="2D2D2D"/>
          <w:sz w:val="22"/>
          <w:szCs w:val="22"/>
        </w:rPr>
        <w:t xml:space="preserve">Blog posts that build authority and help Google find you</w:t>
      </w:r>
    </w:p>
    <w:p>
      <w:pPr>
        <w:pStyle w:val="ListParagraph"/>
        <w:numPr>
          <w:ilvl w:val="0"/>
          <w:numId w:val="2"/>
        </w:numPr>
      </w:pPr>
      <w:r>
        <w:rPr>
          <w:rFonts w:ascii="Arial" w:cs="Arial" w:eastAsia="Arial" w:hAnsi="Arial"/>
          <w:b w:val="false"/>
          <w:bCs w:val="false"/>
          <w:color w:val="2D2D2D"/>
          <w:sz w:val="22"/>
          <w:szCs w:val="22"/>
        </w:rPr>
        <w:t xml:space="preserve">SEO strategy for organic website traffic</w:t>
      </w:r>
    </w:p>
    <w:p>
      <w:pPr>
        <w:pStyle w:val="ListParagraph"/>
        <w:numPr>
          <w:ilvl w:val="0"/>
          <w:numId w:val="2"/>
        </w:numPr>
      </w:pPr>
      <w:r>
        <w:rPr>
          <w:rFonts w:ascii="Arial" w:cs="Arial" w:eastAsia="Arial" w:hAnsi="Arial"/>
          <w:b w:val="false"/>
          <w:bCs w:val="false"/>
          <w:color w:val="2D2D2D"/>
          <w:sz w:val="22"/>
          <w:szCs w:val="22"/>
        </w:rPr>
        <w:t xml:space="preserve">Podcast episode outlines</w:t>
      </w:r>
    </w:p>
    <w:p>
      <w:pPr>
        <w:pStyle w:val="ListParagraph"/>
        <w:numPr>
          <w:ilvl w:val="0"/>
          <w:numId w:val="2"/>
        </w:numPr>
      </w:pPr>
      <w:r>
        <w:rPr>
          <w:rFonts w:ascii="Arial" w:cs="Arial" w:eastAsia="Arial" w:hAnsi="Arial"/>
          <w:b w:val="false"/>
          <w:bCs w:val="false"/>
          <w:color w:val="2D2D2D"/>
          <w:sz w:val="22"/>
          <w:szCs w:val="22"/>
        </w:rPr>
        <w:t xml:space="preserve">YouTube scripts for your healing audio videos</w:t>
      </w:r>
    </w:p>
    <w:p>
      <w:pPr>
        <w:pStyle w:val="ListParagraph"/>
        <w:numPr>
          <w:ilvl w:val="0"/>
          <w:numId w:val="2"/>
        </w:numPr>
      </w:pPr>
      <w:r>
        <w:rPr>
          <w:rFonts w:ascii="Arial" w:cs="Arial" w:eastAsia="Arial" w:hAnsi="Arial"/>
          <w:b w:val="false"/>
          <w:bCs w:val="false"/>
          <w:color w:val="2D2D2D"/>
          <w:sz w:val="22"/>
          <w:szCs w:val="22"/>
        </w:rPr>
        <w:t xml:space="preserve">Books or ebooks — structure, writing, and formatting</w:t>
      </w:r>
    </w:p>
    <w:p>
      <w:pPr>
        <w:spacing w:after="80" w:before="80"/>
      </w:pPr>
      <w:r>
        <w:t xml:space="preserve"/>
      </w:r>
    </w:p>
    <w:p>
      <w:pPr>
        <w:pStyle w:val="Heading1"/>
        <w:pBdr>
          <w:bottom w:val="single" w:color="B8860B" w:sz="6" w:space="4"/>
        </w:pBdr>
        <w:spacing w:after="200" w:before="400"/>
      </w:pPr>
      <w:r>
        <w:rPr>
          <w:rFonts w:ascii="Arial" w:cs="Arial" w:eastAsia="Arial" w:hAnsi="Arial"/>
          <w:b/>
          <w:bCs/>
          <w:color w:val="1B4332"/>
          <w:sz w:val="36"/>
          <w:szCs w:val="36"/>
        </w:rPr>
        <w:t xml:space="preserve">6. Brand &amp; Visual Assets</w:t>
      </w:r>
    </w:p>
    <w:p>
      <w:pPr>
        <w:pStyle w:val="ListParagraph"/>
        <w:numPr>
          <w:ilvl w:val="0"/>
          <w:numId w:val="2"/>
        </w:numPr>
      </w:pPr>
      <w:r>
        <w:rPr>
          <w:rFonts w:ascii="Arial" w:cs="Arial" w:eastAsia="Arial" w:hAnsi="Arial"/>
          <w:b w:val="false"/>
          <w:bCs w:val="false"/>
          <w:color w:val="2D2D2D"/>
          <w:sz w:val="22"/>
          <w:szCs w:val="22"/>
        </w:rPr>
        <w:t xml:space="preserve">Logo concepts and brand direction</w:t>
      </w:r>
    </w:p>
    <w:p>
      <w:pPr>
        <w:pStyle w:val="ListParagraph"/>
        <w:numPr>
          <w:ilvl w:val="0"/>
          <w:numId w:val="2"/>
        </w:numPr>
      </w:pPr>
      <w:r>
        <w:rPr>
          <w:rFonts w:ascii="Arial" w:cs="Arial" w:eastAsia="Arial" w:hAnsi="Arial"/>
          <w:b w:val="false"/>
          <w:bCs w:val="false"/>
          <w:color w:val="2D2D2D"/>
          <w:sz w:val="22"/>
          <w:szCs w:val="22"/>
        </w:rPr>
        <w:t xml:space="preserve">Brand guidelines — colours, fonts, tone of voice documented</w:t>
      </w:r>
    </w:p>
    <w:p>
      <w:pPr>
        <w:pStyle w:val="ListParagraph"/>
        <w:numPr>
          <w:ilvl w:val="0"/>
          <w:numId w:val="2"/>
        </w:numPr>
      </w:pPr>
      <w:r>
        <w:rPr>
          <w:rFonts w:ascii="Arial" w:cs="Arial" w:eastAsia="Arial" w:hAnsi="Arial"/>
          <w:b w:val="false"/>
          <w:bCs w:val="false"/>
          <w:color w:val="2D2D2D"/>
          <w:sz w:val="22"/>
          <w:szCs w:val="22"/>
        </w:rPr>
        <w:t xml:space="preserve">Canva templates for posts, stories, presentations, media kits</w:t>
      </w:r>
    </w:p>
    <w:p>
      <w:pPr>
        <w:pStyle w:val="ListParagraph"/>
        <w:numPr>
          <w:ilvl w:val="0"/>
          <w:numId w:val="2"/>
        </w:numPr>
      </w:pPr>
      <w:r>
        <w:rPr>
          <w:rFonts w:ascii="Arial" w:cs="Arial" w:eastAsia="Arial" w:hAnsi="Arial"/>
          <w:b w:val="false"/>
          <w:bCs w:val="false"/>
          <w:color w:val="2D2D2D"/>
          <w:sz w:val="22"/>
          <w:szCs w:val="22"/>
        </w:rPr>
        <w:t xml:space="preserve">Media kit for brand collaborations or press features</w:t>
      </w:r>
    </w:p>
    <w:p>
      <w:pPr>
        <w:pStyle w:val="ListParagraph"/>
        <w:numPr>
          <w:ilvl w:val="0"/>
          <w:numId w:val="2"/>
        </w:numPr>
      </w:pPr>
      <w:r>
        <w:rPr>
          <w:rFonts w:ascii="Arial" w:cs="Arial" w:eastAsia="Arial" w:hAnsi="Arial"/>
          <w:b w:val="false"/>
          <w:bCs w:val="false"/>
          <w:color w:val="2D2D2D"/>
          <w:sz w:val="22"/>
          <w:szCs w:val="22"/>
        </w:rPr>
        <w:t xml:space="preserve">Presentations for speaking events or workshops</w:t>
      </w:r>
    </w:p>
    <w:p>
      <w:pPr>
        <w:spacing w:after="80" w:before="80"/>
      </w:pPr>
      <w:r>
        <w:t xml:space="preserve"/>
      </w:r>
    </w:p>
    <w:p>
      <w:pPr>
        <w:pStyle w:val="Heading1"/>
        <w:pBdr>
          <w:bottom w:val="single" w:color="B8860B" w:sz="6" w:space="4"/>
        </w:pBdr>
        <w:spacing w:after="200" w:before="400"/>
      </w:pPr>
      <w:r>
        <w:rPr>
          <w:rFonts w:ascii="Arial" w:cs="Arial" w:eastAsia="Arial" w:hAnsi="Arial"/>
          <w:b/>
          <w:bCs/>
          <w:color w:val="1B4332"/>
          <w:sz w:val="36"/>
          <w:szCs w:val="36"/>
        </w:rPr>
        <w:t xml:space="preserve">7. Client Experience</w:t>
      </w:r>
    </w:p>
    <w:p>
      <w:pPr>
        <w:pStyle w:val="ListParagraph"/>
        <w:numPr>
          <w:ilvl w:val="0"/>
          <w:numId w:val="2"/>
        </w:numPr>
      </w:pPr>
      <w:r>
        <w:rPr>
          <w:rFonts w:ascii="Arial" w:cs="Arial" w:eastAsia="Arial" w:hAnsi="Arial"/>
          <w:b w:val="false"/>
          <w:bCs w:val="false"/>
          <w:color w:val="2D2D2D"/>
          <w:sz w:val="22"/>
          <w:szCs w:val="22"/>
        </w:rPr>
        <w:t xml:space="preserve">Onboarding sequences so new clients feel instantly welcomed</w:t>
      </w:r>
    </w:p>
    <w:p>
      <w:pPr>
        <w:pStyle w:val="ListParagraph"/>
        <w:numPr>
          <w:ilvl w:val="0"/>
          <w:numId w:val="2"/>
        </w:numPr>
      </w:pPr>
      <w:r>
        <w:rPr>
          <w:rFonts w:ascii="Arial" w:cs="Arial" w:eastAsia="Arial" w:hAnsi="Arial"/>
          <w:b w:val="false"/>
          <w:bCs w:val="false"/>
          <w:color w:val="2D2D2D"/>
          <w:sz w:val="22"/>
          <w:szCs w:val="22"/>
        </w:rPr>
        <w:t xml:space="preserve">Client questionnaires and intake forms</w:t>
      </w:r>
    </w:p>
    <w:p>
      <w:pPr>
        <w:pStyle w:val="ListParagraph"/>
        <w:numPr>
          <w:ilvl w:val="0"/>
          <w:numId w:val="2"/>
        </w:numPr>
      </w:pPr>
      <w:r>
        <w:rPr>
          <w:rFonts w:ascii="Arial" w:cs="Arial" w:eastAsia="Arial" w:hAnsi="Arial"/>
          <w:b w:val="false"/>
          <w:bCs w:val="false"/>
          <w:color w:val="2D2D2D"/>
          <w:sz w:val="22"/>
          <w:szCs w:val="22"/>
        </w:rPr>
        <w:t xml:space="preserve">Coaching programme frameworks for 1:1 or group programmes</w:t>
      </w:r>
    </w:p>
    <w:p>
      <w:pPr>
        <w:pStyle w:val="ListParagraph"/>
        <w:numPr>
          <w:ilvl w:val="0"/>
          <w:numId w:val="2"/>
        </w:numPr>
      </w:pPr>
      <w:r>
        <w:rPr>
          <w:rFonts w:ascii="Arial" w:cs="Arial" w:eastAsia="Arial" w:hAnsi="Arial"/>
          <w:b w:val="false"/>
          <w:bCs w:val="false"/>
          <w:color w:val="2D2D2D"/>
          <w:sz w:val="22"/>
          <w:szCs w:val="22"/>
        </w:rPr>
        <w:t xml:space="preserve">Feedback and testimonial collection systems</w:t>
      </w:r>
    </w:p>
    <w:p>
      <w:pPr>
        <w:pStyle w:val="ListParagraph"/>
        <w:numPr>
          <w:ilvl w:val="0"/>
          <w:numId w:val="2"/>
        </w:numPr>
      </w:pPr>
      <w:r>
        <w:rPr>
          <w:rFonts w:ascii="Arial" w:cs="Arial" w:eastAsia="Arial" w:hAnsi="Arial"/>
          <w:b w:val="false"/>
          <w:bCs w:val="false"/>
          <w:color w:val="2D2D2D"/>
          <w:sz w:val="22"/>
          <w:szCs w:val="22"/>
        </w:rPr>
        <w:t xml:space="preserve">Offboarding sequences that leave clients feeling amazing</w:t>
      </w:r>
    </w:p>
    <w:p>
      <w:pPr>
        <w:spacing w:after="80" w:before="80"/>
      </w:pPr>
      <w:r>
        <w:t xml:space="preserve"/>
      </w:r>
    </w:p>
    <w:p>
      <w:pPr>
        <w:pStyle w:val="Heading1"/>
        <w:pBdr>
          <w:bottom w:val="single" w:color="B8860B" w:sz="6" w:space="4"/>
        </w:pBdr>
        <w:spacing w:after="200" w:before="400"/>
      </w:pPr>
      <w:r>
        <w:rPr>
          <w:rFonts w:ascii="Arial" w:cs="Arial" w:eastAsia="Arial" w:hAnsi="Arial"/>
          <w:b/>
          <w:bCs/>
          <w:color w:val="1B4332"/>
          <w:sz w:val="36"/>
          <w:szCs w:val="36"/>
        </w:rPr>
        <w:t xml:space="preserve">8. Business Operations</w:t>
      </w:r>
    </w:p>
    <w:p>
      <w:pPr>
        <w:pStyle w:val="ListParagraph"/>
        <w:numPr>
          <w:ilvl w:val="0"/>
          <w:numId w:val="2"/>
        </w:numPr>
      </w:pPr>
      <w:r>
        <w:rPr>
          <w:rFonts w:ascii="Arial" w:cs="Arial" w:eastAsia="Arial" w:hAnsi="Arial"/>
          <w:b w:val="false"/>
          <w:bCs w:val="false"/>
          <w:color w:val="2D2D2D"/>
          <w:sz w:val="22"/>
          <w:szCs w:val="22"/>
        </w:rPr>
        <w:t xml:space="preserve">Business plan for funding or clarity</w:t>
      </w:r>
    </w:p>
    <w:p>
      <w:pPr>
        <w:pStyle w:val="ListParagraph"/>
        <w:numPr>
          <w:ilvl w:val="0"/>
          <w:numId w:val="2"/>
        </w:numPr>
      </w:pPr>
      <w:r>
        <w:rPr>
          <w:rFonts w:ascii="Arial" w:cs="Arial" w:eastAsia="Arial" w:hAnsi="Arial"/>
          <w:b w:val="false"/>
          <w:bCs w:val="false"/>
          <w:color w:val="2D2D2D"/>
          <w:sz w:val="22"/>
          <w:szCs w:val="22"/>
        </w:rPr>
        <w:t xml:space="preserve">Contract templates for clients and collaborators</w:t>
      </w:r>
    </w:p>
    <w:p>
      <w:pPr>
        <w:pStyle w:val="ListParagraph"/>
        <w:numPr>
          <w:ilvl w:val="0"/>
          <w:numId w:val="2"/>
        </w:numPr>
      </w:pPr>
      <w:r>
        <w:rPr>
          <w:rFonts w:ascii="Arial" w:cs="Arial" w:eastAsia="Arial" w:hAnsi="Arial"/>
          <w:b w:val="false"/>
          <w:bCs w:val="false"/>
          <w:color w:val="2D2D2D"/>
          <w:sz w:val="22"/>
          <w:szCs w:val="22"/>
        </w:rPr>
        <w:t xml:space="preserve">Invoice templates</w:t>
      </w:r>
    </w:p>
    <w:p>
      <w:pPr>
        <w:pStyle w:val="ListParagraph"/>
        <w:numPr>
          <w:ilvl w:val="0"/>
          <w:numId w:val="2"/>
        </w:numPr>
      </w:pPr>
      <w:r>
        <w:rPr>
          <w:rFonts w:ascii="Arial" w:cs="Arial" w:eastAsia="Arial" w:hAnsi="Arial"/>
          <w:b w:val="false"/>
          <w:bCs w:val="false"/>
          <w:color w:val="2D2D2D"/>
          <w:sz w:val="22"/>
          <w:szCs w:val="22"/>
        </w:rPr>
        <w:t xml:space="preserve">Systems and processes documentation</w:t>
      </w:r>
    </w:p>
    <w:p>
      <w:pPr>
        <w:pStyle w:val="ListParagraph"/>
        <w:numPr>
          <w:ilvl w:val="0"/>
          <w:numId w:val="2"/>
        </w:numPr>
      </w:pPr>
      <w:r>
        <w:rPr>
          <w:rFonts w:ascii="Arial" w:cs="Arial" w:eastAsia="Arial" w:hAnsi="Arial"/>
          <w:b w:val="false"/>
          <w:bCs w:val="false"/>
          <w:color w:val="2D2D2D"/>
          <w:sz w:val="22"/>
          <w:szCs w:val="22"/>
        </w:rPr>
        <w:t xml:space="preserve">Job descriptions if you bring on a VA or team member</w:t>
      </w:r>
    </w:p>
    <w:p>
      <w:pPr>
        <w:spacing w:after="80" w:before="80"/>
      </w:pPr>
      <w:r>
        <w:t xml:space="preserve"/>
      </w:r>
    </w:p>
    <w:p>
      <w:pPr>
        <w:pStyle w:val="Heading1"/>
        <w:pBdr>
          <w:bottom w:val="single" w:color="B8860B" w:sz="6" w:space="4"/>
        </w:pBdr>
        <w:spacing w:after="200" w:before="400"/>
      </w:pPr>
      <w:r>
        <w:rPr>
          <w:rFonts w:ascii="Arial" w:cs="Arial" w:eastAsia="Arial" w:hAnsi="Arial"/>
          <w:b/>
          <w:bCs/>
          <w:color w:val="1B4332"/>
          <w:sz w:val="36"/>
          <w:szCs w:val="36"/>
        </w:rPr>
        <w:t xml:space="preserve">9. Business &amp; Income Growth</w:t>
      </w:r>
    </w:p>
    <w:p>
      <w:pPr>
        <w:pStyle w:val="ListParagraph"/>
        <w:numPr>
          <w:ilvl w:val="0"/>
          <w:numId w:val="2"/>
        </w:numPr>
      </w:pPr>
      <w:r>
        <w:rPr>
          <w:rFonts w:ascii="Arial" w:cs="Arial" w:eastAsia="Arial" w:hAnsi="Arial"/>
          <w:b w:val="false"/>
          <w:bCs w:val="false"/>
          <w:color w:val="2D2D2D"/>
          <w:sz w:val="22"/>
          <w:szCs w:val="22"/>
        </w:rPr>
        <w:t xml:space="preserve">Pricing strategy for membership, 1:1 coaching, and courses</w:t>
      </w:r>
    </w:p>
    <w:p>
      <w:pPr>
        <w:pStyle w:val="ListParagraph"/>
        <w:numPr>
          <w:ilvl w:val="0"/>
          <w:numId w:val="2"/>
        </w:numPr>
      </w:pPr>
      <w:r>
        <w:rPr>
          <w:rFonts w:ascii="Arial" w:cs="Arial" w:eastAsia="Arial" w:hAnsi="Arial"/>
          <w:b w:val="false"/>
          <w:bCs w:val="false"/>
          <w:color w:val="2D2D2D"/>
          <w:sz w:val="22"/>
          <w:szCs w:val="22"/>
        </w:rPr>
        <w:t xml:space="preserve">New income stream ideas — retreats, online courses, digital products, corporate wellbeing</w:t>
      </w:r>
    </w:p>
    <w:p>
      <w:pPr>
        <w:pStyle w:val="ListParagraph"/>
        <w:numPr>
          <w:ilvl w:val="0"/>
          <w:numId w:val="2"/>
        </w:numPr>
      </w:pPr>
      <w:r>
        <w:rPr>
          <w:rFonts w:ascii="Arial" w:cs="Arial" w:eastAsia="Arial" w:hAnsi="Arial"/>
          <w:b w:val="false"/>
          <w:bCs w:val="false"/>
          <w:color w:val="2D2D2D"/>
          <w:sz w:val="22"/>
          <w:szCs w:val="22"/>
        </w:rPr>
        <w:t xml:space="preserve">Sales funnels — the full journey from stranger to paying member</w:t>
      </w:r>
    </w:p>
    <w:p>
      <w:pPr>
        <w:pStyle w:val="ListParagraph"/>
        <w:numPr>
          <w:ilvl w:val="0"/>
          <w:numId w:val="2"/>
        </w:numPr>
      </w:pPr>
      <w:r>
        <w:rPr>
          <w:rFonts w:ascii="Arial" w:cs="Arial" w:eastAsia="Arial" w:hAnsi="Arial"/>
          <w:b w:val="false"/>
          <w:bCs w:val="false"/>
          <w:color w:val="2D2D2D"/>
          <w:sz w:val="22"/>
          <w:szCs w:val="22"/>
        </w:rPr>
        <w:t xml:space="preserve">Launch strategies for any new offer</w:t>
      </w:r>
    </w:p>
    <w:p>
      <w:pPr>
        <w:pStyle w:val="ListParagraph"/>
        <w:numPr>
          <w:ilvl w:val="0"/>
          <w:numId w:val="2"/>
        </w:numPr>
      </w:pPr>
      <w:r>
        <w:rPr>
          <w:rFonts w:ascii="Arial" w:cs="Arial" w:eastAsia="Arial" w:hAnsi="Arial"/>
          <w:b w:val="false"/>
          <w:bCs w:val="false"/>
          <w:color w:val="2D2D2D"/>
          <w:sz w:val="22"/>
          <w:szCs w:val="22"/>
        </w:rPr>
        <w:t xml:space="preserve">Competitor research and positioning</w:t>
      </w:r>
    </w:p>
    <w:p>
      <w:pPr>
        <w:spacing w:after="80" w:before="80"/>
      </w:pPr>
      <w:r>
        <w:t xml:space="preserve"/>
      </w:r>
    </w:p>
    <w:p>
      <w:pPr>
        <w:pStyle w:val="Heading1"/>
        <w:pBdr>
          <w:bottom w:val="single" w:color="B8860B" w:sz="6" w:space="4"/>
        </w:pBdr>
        <w:spacing w:after="200" w:before="400"/>
      </w:pPr>
      <w:r>
        <w:rPr>
          <w:rFonts w:ascii="Arial" w:cs="Arial" w:eastAsia="Arial" w:hAnsi="Arial"/>
          <w:b/>
          <w:bCs/>
          <w:color w:val="1B4332"/>
          <w:sz w:val="36"/>
          <w:szCs w:val="36"/>
        </w:rPr>
        <w:t xml:space="preserve">10. Technical &amp; Automations</w:t>
      </w:r>
    </w:p>
    <w:p>
      <w:pPr>
        <w:pStyle w:val="ListParagraph"/>
        <w:numPr>
          <w:ilvl w:val="0"/>
          <w:numId w:val="2"/>
        </w:numPr>
      </w:pPr>
      <w:r>
        <w:rPr>
          <w:rFonts w:ascii="Arial" w:cs="Arial" w:eastAsia="Arial" w:hAnsi="Arial"/>
          <w:b w:val="false"/>
          <w:bCs w:val="false"/>
          <w:color w:val="2D2D2D"/>
          <w:sz w:val="22"/>
          <w:szCs w:val="22"/>
        </w:rPr>
        <w:t xml:space="preserve">Booking system so clients book without email back-and-forth</w:t>
      </w:r>
    </w:p>
    <w:p>
      <w:pPr>
        <w:pStyle w:val="ListParagraph"/>
        <w:numPr>
          <w:ilvl w:val="0"/>
          <w:numId w:val="2"/>
        </w:numPr>
      </w:pPr>
      <w:r>
        <w:rPr>
          <w:rFonts w:ascii="Arial" w:cs="Arial" w:eastAsia="Arial" w:hAnsi="Arial"/>
          <w:b w:val="false"/>
          <w:bCs w:val="false"/>
          <w:color w:val="2D2D2D"/>
          <w:sz w:val="22"/>
          <w:szCs w:val="22"/>
        </w:rPr>
        <w:t xml:space="preserve">Automations — payment triggers welcome email, app access, and list add</w:t>
      </w:r>
    </w:p>
    <w:p>
      <w:pPr>
        <w:pStyle w:val="ListParagraph"/>
        <w:numPr>
          <w:ilvl w:val="0"/>
          <w:numId w:val="2"/>
        </w:numPr>
      </w:pPr>
      <w:r>
        <w:rPr>
          <w:rFonts w:ascii="Arial" w:cs="Arial" w:eastAsia="Arial" w:hAnsi="Arial"/>
          <w:b w:val="false"/>
          <w:bCs w:val="false"/>
          <w:color w:val="2D2D2D"/>
          <w:sz w:val="22"/>
          <w:szCs w:val="22"/>
        </w:rPr>
        <w:t xml:space="preserve">Analytics setup to track website visitors and behaviour</w:t>
      </w:r>
    </w:p>
    <w:p>
      <w:pPr>
        <w:pStyle w:val="ListParagraph"/>
        <w:numPr>
          <w:ilvl w:val="0"/>
          <w:numId w:val="2"/>
        </w:numPr>
      </w:pPr>
      <w:r>
        <w:rPr>
          <w:rFonts w:ascii="Arial" w:cs="Arial" w:eastAsia="Arial" w:hAnsi="Arial"/>
          <w:b w:val="false"/>
          <w:bCs w:val="false"/>
          <w:color w:val="2D2D2D"/>
          <w:sz w:val="22"/>
          <w:szCs w:val="22"/>
        </w:rPr>
        <w:t xml:space="preserve">24/7 chatbot for your website to answer common questions</w:t>
      </w:r>
    </w:p>
    <w:p>
      <w:pPr>
        <w:spacing w:after="80" w:before="80"/>
      </w:pPr>
      <w:r>
        <w:t xml:space="preserve"/>
      </w:r>
    </w:p>
    <w:p>
      <w:pPr>
        <w:pStyle w:val="Heading1"/>
        <w:pBdr>
          <w:bottom w:val="single" w:color="B8860B" w:sz="6" w:space="4"/>
        </w:pBdr>
        <w:spacing w:after="200" w:before="400"/>
      </w:pPr>
      <w:r>
        <w:rPr>
          <w:rFonts w:ascii="Arial" w:cs="Arial" w:eastAsia="Arial" w:hAnsi="Arial"/>
          <w:b/>
          <w:bCs/>
          <w:color w:val="1B4332"/>
          <w:sz w:val="36"/>
          <w:szCs w:val="36"/>
        </w:rPr>
        <w:t xml:space="preserve">11. Claude as Your Thinking Partner</w:t>
      </w:r>
    </w:p>
    <w:p>
      <w:pPr>
        <w:spacing w:after="80" w:before="80"/>
      </w:pPr>
      <w:r>
        <w:rPr>
          <w:rFonts w:ascii="Arial" w:cs="Arial" w:eastAsia="Arial" w:hAnsi="Arial"/>
          <w:color w:val="2D2D2D"/>
          <w:sz w:val="22"/>
          <w:szCs w:val="22"/>
        </w:rPr>
        <w:t xml:space="preserve">Perhaps the most underrated thing Claude can do — act as your thinking partner whenever you need one.</w:t>
      </w:r>
    </w:p>
    <w:p>
      <w:pPr>
        <w:spacing w:after="80" w:before="80"/>
      </w:pPr>
      <w:r>
        <w:t xml:space="preserve"/>
      </w:r>
    </w:p>
    <w:p>
      <w:pPr>
        <w:pStyle w:val="ListParagraph"/>
        <w:numPr>
          <w:ilvl w:val="0"/>
          <w:numId w:val="2"/>
        </w:numPr>
      </w:pPr>
      <w:r>
        <w:rPr>
          <w:rFonts w:ascii="Arial" w:cs="Arial" w:eastAsia="Arial" w:hAnsi="Arial"/>
          <w:b w:val="false"/>
          <w:bCs w:val="false"/>
          <w:color w:val="2D2D2D"/>
          <w:sz w:val="22"/>
          <w:szCs w:val="22"/>
        </w:rPr>
        <w:t xml:space="preserve">Feeling stuck on a decision? Talk it through</w:t>
      </w:r>
    </w:p>
    <w:p>
      <w:pPr>
        <w:pStyle w:val="ListParagraph"/>
        <w:numPr>
          <w:ilvl w:val="0"/>
          <w:numId w:val="2"/>
        </w:numPr>
      </w:pPr>
      <w:r>
        <w:rPr>
          <w:rFonts w:ascii="Arial" w:cs="Arial" w:eastAsia="Arial" w:hAnsi="Arial"/>
          <w:b w:val="false"/>
          <w:bCs w:val="false"/>
          <w:color w:val="2D2D2D"/>
          <w:sz w:val="22"/>
          <w:szCs w:val="22"/>
        </w:rPr>
        <w:t xml:space="preserve">Want to sense-check a new idea? Run it by Claude</w:t>
      </w:r>
    </w:p>
    <w:p>
      <w:pPr>
        <w:pStyle w:val="ListParagraph"/>
        <w:numPr>
          <w:ilvl w:val="0"/>
          <w:numId w:val="2"/>
        </w:numPr>
      </w:pPr>
      <w:r>
        <w:rPr>
          <w:rFonts w:ascii="Arial" w:cs="Arial" w:eastAsia="Arial" w:hAnsi="Arial"/>
          <w:b w:val="false"/>
          <w:bCs w:val="false"/>
          <w:color w:val="2D2D2D"/>
          <w:sz w:val="22"/>
          <w:szCs w:val="22"/>
        </w:rPr>
        <w:t xml:space="preserve">Need to prepare for a difficult client conversation? Practise</w:t>
      </w:r>
    </w:p>
    <w:p>
      <w:pPr>
        <w:pStyle w:val="ListParagraph"/>
        <w:numPr>
          <w:ilvl w:val="0"/>
          <w:numId w:val="2"/>
        </w:numPr>
      </w:pPr>
      <w:r>
        <w:rPr>
          <w:rFonts w:ascii="Arial" w:cs="Arial" w:eastAsia="Arial" w:hAnsi="Arial"/>
          <w:b w:val="false"/>
          <w:bCs w:val="false"/>
          <w:color w:val="2D2D2D"/>
          <w:sz w:val="22"/>
          <w:szCs w:val="22"/>
        </w:rPr>
        <w:t xml:space="preserve">Want honest feedback on something you've written? You'll get it — with kindness</w:t>
      </w:r>
    </w:p>
    <w:p>
      <w:pPr>
        <w:spacing w:after="80" w:before="80"/>
      </w:pPr>
      <w:r>
        <w:t xml:space="preserve"/>
      </w:r>
    </w:p>
    <w:p>
      <w:pPr>
        <w:pStyle w:val="Heading1"/>
        <w:pBdr>
          <w:bottom w:val="single" w:color="B8860B" w:sz="6" w:space="4"/>
        </w:pBdr>
        <w:spacing w:after="200" w:before="400"/>
      </w:pPr>
      <w:r>
        <w:rPr>
          <w:rFonts w:ascii="Arial" w:cs="Arial" w:eastAsia="Arial" w:hAnsi="Arial"/>
          <w:b/>
          <w:bCs/>
          <w:color w:val="1B4332"/>
          <w:sz w:val="36"/>
          <w:szCs w:val="36"/>
        </w:rPr>
        <w:t xml:space="preserve">12. What Claude Cannot Do</w:t>
      </w:r>
    </w:p>
    <w:p>
      <w:pPr>
        <w:spacing w:after="80" w:before="80"/>
      </w:pPr>
      <w:r>
        <w:rPr>
          <w:rFonts w:ascii="Arial" w:cs="Arial" w:eastAsia="Arial" w:hAnsi="Arial"/>
          <w:color w:val="2D2D2D"/>
          <w:sz w:val="22"/>
          <w:szCs w:val="22"/>
        </w:rPr>
        <w:t xml:space="preserve">In the spirit of honesty, here is what is currently outside of Claude's capabilities:</w:t>
      </w:r>
    </w:p>
    <w:p>
      <w:pPr>
        <w:spacing w:after="80" w:before="80"/>
      </w:pPr>
      <w:r>
        <w:t xml:space="preserve"/>
      </w:r>
    </w:p>
    <w:p>
      <w:pPr>
        <w:pStyle w:val="ListParagraph"/>
        <w:numPr>
          <w:ilvl w:val="0"/>
          <w:numId w:val="2"/>
        </w:numPr>
      </w:pPr>
      <w:r>
        <w:rPr>
          <w:rFonts w:ascii="Arial" w:cs="Arial" w:eastAsia="Arial" w:hAnsi="Arial"/>
          <w:b w:val="false"/>
          <w:bCs w:val="false"/>
          <w:color w:val="2D2D2D"/>
          <w:sz w:val="22"/>
          <w:szCs w:val="22"/>
        </w:rPr>
        <w:t xml:space="preserve">Generate actual audio or music files</w:t>
      </w:r>
    </w:p>
    <w:p>
      <w:pPr>
        <w:pStyle w:val="ListParagraph"/>
        <w:numPr>
          <w:ilvl w:val="0"/>
          <w:numId w:val="2"/>
        </w:numPr>
      </w:pPr>
      <w:r>
        <w:rPr>
          <w:rFonts w:ascii="Arial" w:cs="Arial" w:eastAsia="Arial" w:hAnsi="Arial"/>
          <w:b w:val="false"/>
          <w:bCs w:val="false"/>
          <w:color w:val="2D2D2D"/>
          <w:sz w:val="22"/>
          <w:szCs w:val="22"/>
        </w:rPr>
        <w:t xml:space="preserve">Directly edit or cut video footage</w:t>
      </w:r>
    </w:p>
    <w:p>
      <w:pPr>
        <w:pStyle w:val="ListParagraph"/>
        <w:numPr>
          <w:ilvl w:val="0"/>
          <w:numId w:val="2"/>
        </w:numPr>
      </w:pPr>
      <w:r>
        <w:rPr>
          <w:rFonts w:ascii="Arial" w:cs="Arial" w:eastAsia="Arial" w:hAnsi="Arial"/>
          <w:b w:val="false"/>
          <w:bCs w:val="false"/>
          <w:color w:val="2D2D2D"/>
          <w:sz w:val="22"/>
          <w:szCs w:val="22"/>
        </w:rPr>
        <w:t xml:space="preserve">Publish to App Store or Google Play on your behalf</w:t>
      </w:r>
    </w:p>
    <w:p>
      <w:pPr>
        <w:pStyle w:val="ListParagraph"/>
        <w:numPr>
          <w:ilvl w:val="0"/>
          <w:numId w:val="2"/>
        </w:numPr>
      </w:pPr>
      <w:r>
        <w:rPr>
          <w:rFonts w:ascii="Arial" w:cs="Arial" w:eastAsia="Arial" w:hAnsi="Arial"/>
          <w:b w:val="false"/>
          <w:bCs w:val="false"/>
          <w:color w:val="2D2D2D"/>
          <w:sz w:val="22"/>
          <w:szCs w:val="22"/>
        </w:rPr>
        <w:t xml:space="preserve">Access your accounts or post to social media automatically</w:t>
      </w:r>
    </w:p>
    <w:p>
      <w:pPr>
        <w:spacing w:after="80" w:before="80"/>
      </w:pPr>
      <w:r>
        <w:t xml:space="preserve"/>
      </w:r>
    </w:p>
    <w:p>
      <w:pPr>
        <w:spacing w:after="80" w:before="80"/>
      </w:pPr>
      <w:r>
        <w:rPr>
          <w:rFonts w:ascii="Arial" w:cs="Arial" w:eastAsia="Arial" w:hAnsi="Arial"/>
          <w:color w:val="2D2D2D"/>
          <w:sz w:val="22"/>
          <w:szCs w:val="22"/>
        </w:rPr>
        <w:t xml:space="preserve">For healing audio videos: Claude writes the scripts and creates the visual elements — you record your voice, and tools like CapCut or DaVinci Resolve handle any video editing needed.</w:t>
      </w:r>
    </w:p>
    <w:p>
      <w:pPr>
        <w:spacing w:after="80" w:before="80"/>
      </w:pPr>
      <w:r>
        <w:t xml:space="preserve"/>
      </w:r>
    </w:p>
    <w:p>
      <w:pPr>
        <w:spacing w:after="300" w:before="400"/>
        <w:jc w:val="center"/>
      </w:pPr>
      <w:r>
        <w:rPr>
          <w:rFonts w:ascii="Arial" w:cs="Arial" w:eastAsia="Arial" w:hAnsi="Arial"/>
          <w:color w:val="B8860B"/>
          <w:sz w:val="24"/>
          <w:szCs w:val="24"/>
        </w:rPr>
        <w:t xml:space="preserve">─────────────────────────────────────────</w:t>
      </w:r>
    </w:p>
    <w:p>
      <w:pPr>
        <w:spacing w:after="200" w:before="0"/>
        <w:jc w:val="center"/>
      </w:pPr>
      <w:r>
        <w:rPr>
          <w:rFonts w:ascii="Arial" w:cs="Arial" w:eastAsia="Arial" w:hAnsi="Arial"/>
          <w:b/>
          <w:bCs/>
          <w:i/>
          <w:iCs/>
          <w:color w:val="1B4332"/>
          <w:sz w:val="26"/>
          <w:szCs w:val="26"/>
        </w:rPr>
        <w:t xml:space="preserve">Ready to build something beautiful? Just say the word. 🌿</w:t>
      </w:r>
    </w:p>
    <w:p>
      <w:pPr>
        <w:spacing w:after="400" w:before="0"/>
        <w:jc w:val="center"/>
      </w:pPr>
      <w:r>
        <w:rPr>
          <w:rFonts w:ascii="Arial" w:cs="Arial" w:eastAsia="Arial" w:hAnsi="Arial"/>
          <w:color w:val="B8860B"/>
          <w:sz w:val="22"/>
          <w:szCs w:val="22"/>
        </w:rPr>
        <w:t xml:space="preserve">jesswakely.co.uk  |  @jess_wakely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860B" w:sz="4" w:space="4"/>
      </w:pBdr>
      <w:jc w:val="center"/>
    </w:pPr>
    <w:r>
      <w:rPr>
        <w:rFonts w:ascii="Arial" w:cs="Arial" w:eastAsia="Arial" w:hAnsi="Arial"/>
        <w:color w:val="888888"/>
        <w:sz w:val="18"/>
        <w:szCs w:val="18"/>
      </w:rPr>
      <w:t xml:space="preserve">jesswakely.co.uk  |  @jess_wakely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4" w:space="4"/>
      </w:pBdr>
    </w:pPr>
    <w:r>
      <w:rPr>
        <w:rFonts w:ascii="Arial" w:cs="Arial" w:eastAsia="Arial" w:hAnsi="Arial"/>
        <w:i/>
        <w:iCs/>
        <w:color w:val="1B4332"/>
        <w:sz w:val="18"/>
        <w:szCs w:val="18"/>
      </w:rPr>
      <w:t xml:space="preserve">Jess Wakely  |  Your Complete Digital Business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4332"/>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B8860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2026-05-04T03:19:02.468Z</dcterms:created>
  <dcterms:modified xsi:type="dcterms:W3CDTF">2026-05-04T03:19:02.469Z</dcterms:modified>
</cp:coreProperties>
</file>

<file path=docProps/custom.xml><?xml version="1.0" encoding="utf-8"?>
<Properties xmlns="http://schemas.openxmlformats.org/officeDocument/2006/custom-properties" xmlns:vt="http://schemas.openxmlformats.org/officeDocument/2006/docPropsVTypes"/>
</file>