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CD" w:rsidRDefault="00DF74CD" w:rsidP="00DF74CD">
      <w:pPr>
        <w:pStyle w:val="a3"/>
        <w:numPr>
          <w:ilvl w:val="0"/>
          <w:numId w:val="3"/>
        </w:numPr>
        <w:ind w:firstLineChars="0"/>
      </w:pPr>
      <w:r>
        <w:t>模式定义</w:t>
      </w:r>
    </w:p>
    <w:p w:rsidR="00C5061C" w:rsidRDefault="00DF74CD" w:rsidP="00C5061C">
      <w:pPr>
        <w:pStyle w:val="a3"/>
        <w:ind w:left="810" w:firstLineChars="0" w:firstLine="0"/>
      </w:pPr>
      <w:r w:rsidRPr="00DF74CD">
        <w:rPr>
          <w:rFonts w:hint="eastAsia"/>
        </w:rPr>
        <w:t>确保某一个类只有一个实例，而且自行实例化并向整个系统提供这个实例，这个类称为单例类，它提供全局访问的方法</w:t>
      </w:r>
      <w:r w:rsidR="00C5061C">
        <w:rPr>
          <w:rFonts w:hint="eastAsia"/>
        </w:rPr>
        <w:t>。</w:t>
      </w:r>
    </w:p>
    <w:p w:rsidR="00DF74CD" w:rsidRDefault="00DF74CD" w:rsidP="00DF74CD">
      <w:pPr>
        <w:pStyle w:val="a3"/>
        <w:ind w:left="810" w:firstLineChars="0" w:firstLine="0"/>
      </w:pPr>
      <w:r>
        <w:rPr>
          <w:noProof/>
        </w:rPr>
        <w:drawing>
          <wp:inline distT="0" distB="0" distL="0" distR="0" wp14:anchorId="0623A949" wp14:editId="255BA495">
            <wp:extent cx="3427721" cy="201099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383" cy="20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F" w:rsidRPr="00DF74CD" w:rsidRDefault="00DF74CD" w:rsidP="00DF74CD">
      <w:r w:rsidRPr="00DF74CD">
        <w:rPr>
          <w:b/>
          <w:highlight w:val="lightGray"/>
        </w:rPr>
        <w:t>二、</w:t>
      </w:r>
      <w:r w:rsidR="00C5061C" w:rsidRPr="00DF74CD">
        <w:rPr>
          <w:rFonts w:hint="eastAsia"/>
          <w:bCs/>
        </w:rPr>
        <w:t>模式动机</w:t>
      </w:r>
    </w:p>
    <w:p w:rsidR="004B52FE" w:rsidRDefault="00DF74CD" w:rsidP="00DF74CD">
      <w:pPr>
        <w:pStyle w:val="a3"/>
        <w:numPr>
          <w:ilvl w:val="0"/>
          <w:numId w:val="2"/>
        </w:numPr>
        <w:ind w:firstLineChars="0"/>
      </w:pPr>
      <w:r w:rsidRPr="00DF74CD">
        <w:rPr>
          <w:rFonts w:hint="eastAsia"/>
        </w:rPr>
        <w:t>确保一个类只有一个实例并且这个实例易于被访问</w:t>
      </w:r>
    </w:p>
    <w:p w:rsidR="00DF74CD" w:rsidRDefault="00DF74CD" w:rsidP="00DF74CD">
      <w:pPr>
        <w:pStyle w:val="a3"/>
        <w:numPr>
          <w:ilvl w:val="0"/>
          <w:numId w:val="2"/>
        </w:numPr>
        <w:ind w:firstLineChars="0"/>
      </w:pPr>
      <w:r w:rsidRPr="00DF74CD">
        <w:rPr>
          <w:rFonts w:hint="eastAsia"/>
        </w:rPr>
        <w:t>让类自身负责创建和保存它的唯一实例，并保证不能创建其他实例，并且提供一个访问该实例的方法</w:t>
      </w:r>
    </w:p>
    <w:p w:rsidR="00DF74CD" w:rsidRDefault="00DF74CD" w:rsidP="00DF74CD">
      <w:r>
        <w:t>三、例子</w:t>
      </w:r>
    </w:p>
    <w:p w:rsidR="00DF74CD" w:rsidRDefault="00DF74CD" w:rsidP="00DF74CD">
      <w:r>
        <w:tab/>
      </w:r>
      <w:r>
        <w:t>线程池、打印池</w:t>
      </w:r>
    </w:p>
    <w:p w:rsidR="00DF74CD" w:rsidRDefault="00DF74CD" w:rsidP="00DF74CD">
      <w:r>
        <w:t>四、优缺点</w:t>
      </w:r>
    </w:p>
    <w:p w:rsidR="00E0586F" w:rsidRPr="00DF74CD" w:rsidRDefault="00C5061C" w:rsidP="00DF74CD">
      <w:pPr>
        <w:ind w:left="720"/>
      </w:pPr>
      <w:r w:rsidRPr="00DF74CD">
        <w:rPr>
          <w:rFonts w:hint="eastAsia"/>
          <w:bCs/>
        </w:rPr>
        <w:t>优点：</w:t>
      </w:r>
    </w:p>
    <w:p w:rsidR="00E0586F" w:rsidRPr="00DF74CD" w:rsidRDefault="00C5061C" w:rsidP="00C5061C">
      <w:pPr>
        <w:ind w:leftChars="400" w:left="840" w:firstLine="420"/>
      </w:pPr>
      <w:r w:rsidRPr="00DF74CD">
        <w:rPr>
          <w:rFonts w:hint="eastAsia"/>
        </w:rPr>
        <w:t>提供了对唯一实例的受控访问</w:t>
      </w:r>
    </w:p>
    <w:p w:rsidR="00E0586F" w:rsidRPr="00DF74CD" w:rsidRDefault="00C5061C" w:rsidP="00C5061C">
      <w:pPr>
        <w:ind w:leftChars="486" w:left="1021" w:firstLine="240"/>
      </w:pPr>
      <w:r w:rsidRPr="00DF74CD">
        <w:rPr>
          <w:rFonts w:hint="eastAsia"/>
        </w:rPr>
        <w:t>可以节约系统资源，提高系统的性能</w:t>
      </w:r>
    </w:p>
    <w:p w:rsidR="00E0586F" w:rsidRDefault="00C5061C" w:rsidP="00C5061C">
      <w:pPr>
        <w:ind w:leftChars="486" w:left="1021" w:firstLine="240"/>
      </w:pPr>
      <w:r w:rsidRPr="00DF74CD">
        <w:rPr>
          <w:rFonts w:hint="eastAsia"/>
        </w:rPr>
        <w:t>允许可变数目的实例（多例类）</w:t>
      </w:r>
    </w:p>
    <w:p w:rsidR="00DF74CD" w:rsidRDefault="00DF74CD" w:rsidP="00DF74CD">
      <w:r>
        <w:tab/>
      </w:r>
      <w:r>
        <w:tab/>
      </w:r>
      <w:r>
        <w:t>缺点：</w:t>
      </w:r>
    </w:p>
    <w:p w:rsidR="00E0586F" w:rsidRPr="00DF74CD" w:rsidRDefault="00C5061C" w:rsidP="00C5061C">
      <w:r>
        <w:tab/>
      </w:r>
      <w:r w:rsidRPr="00DF74CD">
        <w:rPr>
          <w:rFonts w:hint="eastAsia"/>
        </w:rPr>
        <w:t>扩展困难（缺少抽象层）</w:t>
      </w:r>
    </w:p>
    <w:p w:rsidR="00E0586F" w:rsidRPr="00DF74CD" w:rsidRDefault="00C5061C" w:rsidP="00C5061C">
      <w:pPr>
        <w:ind w:leftChars="600" w:left="1260"/>
      </w:pPr>
      <w:r w:rsidRPr="00DF74CD">
        <w:rPr>
          <w:rFonts w:hint="eastAsia"/>
        </w:rPr>
        <w:t>单例类的职责过重</w:t>
      </w:r>
    </w:p>
    <w:p w:rsidR="00DF74CD" w:rsidRDefault="00C5061C" w:rsidP="00C5061C">
      <w:pPr>
        <w:ind w:leftChars="600" w:left="1260"/>
      </w:pPr>
      <w:r w:rsidRPr="00DF74CD">
        <w:rPr>
          <w:rFonts w:hint="eastAsia"/>
        </w:rPr>
        <w:t>由于自动垃圾回收机制，可能会导致共享的单例对象的状态丢失</w:t>
      </w:r>
    </w:p>
    <w:p w:rsidR="008B4B2A" w:rsidRDefault="008B4B2A" w:rsidP="008B4B2A">
      <w:r>
        <w:t>五、示例代码</w:t>
      </w:r>
    </w:p>
    <w:p w:rsidR="008B4B2A" w:rsidRDefault="008B4B2A" w:rsidP="008B4B2A">
      <w:r>
        <w:tab/>
      </w:r>
      <w:r>
        <w:t>饿汉模式</w:t>
      </w:r>
    </w:p>
    <w:p w:rsidR="008B4B2A" w:rsidRPr="008B4B2A" w:rsidRDefault="008B4B2A" w:rsidP="008B4B2A">
      <w:pPr>
        <w:rPr>
          <w:rFonts w:hint="eastAsia"/>
        </w:rPr>
      </w:pPr>
      <w:r>
        <w:tab/>
      </w:r>
      <w:r>
        <w:t>懒汉模式</w:t>
      </w:r>
      <w:bookmarkStart w:id="0" w:name="_GoBack"/>
      <w:bookmarkEnd w:id="0"/>
    </w:p>
    <w:p w:rsidR="00DF74CD" w:rsidRPr="00DF74CD" w:rsidRDefault="00DF74CD" w:rsidP="00DF74CD"/>
    <w:p w:rsidR="00DF74CD" w:rsidRPr="00DF74CD" w:rsidRDefault="00DF74CD" w:rsidP="00DF74CD"/>
    <w:sectPr w:rsidR="00DF74CD" w:rsidRPr="00DF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84E15"/>
    <w:multiLevelType w:val="hybridMultilevel"/>
    <w:tmpl w:val="823251BC"/>
    <w:lvl w:ilvl="0" w:tplc="F8FA4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EA04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CED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48F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8B4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ACB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EB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079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687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490A06"/>
    <w:multiLevelType w:val="hybridMultilevel"/>
    <w:tmpl w:val="679E6E10"/>
    <w:lvl w:ilvl="0" w:tplc="D73CB1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4C6D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E3E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23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40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CAC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276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A91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466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D4452D"/>
    <w:multiLevelType w:val="hybridMultilevel"/>
    <w:tmpl w:val="3E1E5432"/>
    <w:lvl w:ilvl="0" w:tplc="9A509D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89E4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280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27F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850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446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80B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EEE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CF6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35A5F"/>
    <w:multiLevelType w:val="hybridMultilevel"/>
    <w:tmpl w:val="53AED1A8"/>
    <w:lvl w:ilvl="0" w:tplc="190C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96"/>
    <w:rsid w:val="00214796"/>
    <w:rsid w:val="004B52FE"/>
    <w:rsid w:val="008B4B2A"/>
    <w:rsid w:val="00C5061C"/>
    <w:rsid w:val="00DF74CD"/>
    <w:rsid w:val="00E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7D9E-7593-404B-91B0-5B3F5D9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5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2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3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3</cp:revision>
  <dcterms:created xsi:type="dcterms:W3CDTF">2022-11-19T06:32:00Z</dcterms:created>
  <dcterms:modified xsi:type="dcterms:W3CDTF">2022-11-19T07:15:00Z</dcterms:modified>
</cp:coreProperties>
</file>