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717B97" w:rsidRDefault="00717B97" w:rsidP="00717B97">
      <w:pPr>
        <w:ind w:firstLine="420"/>
        <w:jc w:val="left"/>
        <w:rPr>
          <w:noProof/>
        </w:rPr>
      </w:pPr>
      <w:r>
        <w:rPr>
          <w:rFonts w:hint="eastAsia"/>
          <w:noProof/>
        </w:rPr>
        <w:t>享元模式（</w:t>
      </w:r>
      <w:r>
        <w:rPr>
          <w:rFonts w:hint="eastAsia"/>
          <w:noProof/>
        </w:rPr>
        <w:t>FlyweightPattern)</w:t>
      </w:r>
      <w:r>
        <w:rPr>
          <w:rFonts w:hint="eastAsia"/>
          <w:noProof/>
        </w:rPr>
        <w:t>：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w:t>
      </w:r>
    </w:p>
    <w:p w:rsidR="004251BC" w:rsidRPr="00F47AD7" w:rsidRDefault="00717B97" w:rsidP="00717B97">
      <w:pPr>
        <w:ind w:firstLine="420"/>
        <w:jc w:val="left"/>
      </w:pPr>
      <w:r>
        <w:rPr>
          <w:rFonts w:hint="eastAsia"/>
          <w:noProof/>
        </w:rPr>
        <w:t>模式。</w:t>
      </w:r>
      <w:r>
        <w:rPr>
          <w:noProof/>
        </w:rPr>
        <w:drawing>
          <wp:inline distT="0" distB="0" distL="0" distR="0" wp14:anchorId="6EECD61E" wp14:editId="2C4BBA5B">
            <wp:extent cx="5274310" cy="2350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0770"/>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717B97" w:rsidRDefault="00C0740B" w:rsidP="00717B97">
      <w:pPr>
        <w:pStyle w:val="HTML"/>
        <w:tabs>
          <w:tab w:val="left" w:pos="435"/>
        </w:tabs>
        <w:rPr>
          <w:rFonts w:asciiTheme="minorHAnsi" w:eastAsiaTheme="minorEastAsia" w:hAnsiTheme="minorHAnsi" w:cstheme="minorBidi"/>
          <w:noProof/>
          <w:kern w:val="2"/>
          <w:sz w:val="21"/>
          <w:szCs w:val="22"/>
        </w:rPr>
      </w:pPr>
      <w:r w:rsidRPr="00717B97">
        <w:rPr>
          <w:rFonts w:asciiTheme="minorHAnsi" w:eastAsiaTheme="minorEastAsia" w:hAnsiTheme="minorHAnsi" w:cstheme="minorBidi"/>
          <w:noProof/>
          <w:kern w:val="2"/>
          <w:sz w:val="21"/>
          <w:szCs w:val="22"/>
        </w:rPr>
        <w:tab/>
      </w:r>
      <w:r w:rsidR="00717B97" w:rsidRPr="00717B97">
        <w:rPr>
          <w:rFonts w:asciiTheme="minorHAnsi" w:eastAsiaTheme="minorEastAsia" w:hAnsiTheme="minorHAnsi" w:cstheme="minorBidi" w:hint="eastAsia"/>
          <w:noProof/>
          <w:kern w:val="2"/>
          <w:sz w:val="21"/>
          <w:szCs w:val="22"/>
        </w:rPr>
        <w:t>在享元模式中可以共享的相同内容称为内部状态，而那些需要外部环境来设置的不能共享的内容称为外部状态，由于区分了内部状态和外部状态，因此可以通过设置不同的外部状态使得相同的对象可以具有一些不同的特征，而相同的内部状态是可以共享的。在享元模式中通常会出现工厂模式，需要创建一个享元工厂来负责维护一个享元池用于存储具有相同内部状态的享元对象</w:t>
      </w:r>
      <w:r w:rsidR="002C6F31" w:rsidRPr="00717B97">
        <w:rPr>
          <w:rFonts w:asciiTheme="minorHAnsi" w:eastAsiaTheme="minorEastAsia" w:hAnsiTheme="minorHAnsi" w:cstheme="minorBidi" w:hint="eastAsia"/>
          <w:noProof/>
          <w:kern w:val="2"/>
          <w:sz w:val="21"/>
          <w:szCs w:val="22"/>
        </w:rPr>
        <w:t>。</w:t>
      </w:r>
    </w:p>
    <w:p w:rsidR="00717B97" w:rsidRDefault="00717B97" w:rsidP="00717B97">
      <w:pPr>
        <w:pStyle w:val="HTML"/>
        <w:tabs>
          <w:tab w:val="left" w:pos="435"/>
        </w:tabs>
        <w:rPr>
          <w:rFonts w:asciiTheme="minorHAnsi" w:eastAsiaTheme="minorEastAsia" w:hAnsiTheme="minorHAnsi" w:cstheme="minorBidi"/>
          <w:noProof/>
          <w:kern w:val="2"/>
          <w:sz w:val="21"/>
          <w:szCs w:val="22"/>
        </w:rPr>
      </w:pPr>
      <w:r>
        <w:rPr>
          <w:rFonts w:asciiTheme="minorHAnsi" w:eastAsiaTheme="minorEastAsia" w:hAnsiTheme="minorHAnsi" w:cstheme="minorBidi"/>
          <w:noProof/>
          <w:kern w:val="2"/>
          <w:sz w:val="21"/>
          <w:szCs w:val="22"/>
        </w:rPr>
        <w:tab/>
      </w:r>
      <w:r w:rsidRPr="00717B97">
        <w:rPr>
          <w:rFonts w:asciiTheme="minorHAnsi" w:eastAsiaTheme="minorEastAsia" w:hAnsiTheme="minorHAnsi" w:cstheme="minorBidi" w:hint="eastAsia"/>
          <w:noProof/>
          <w:kern w:val="2"/>
          <w:sz w:val="21"/>
          <w:szCs w:val="22"/>
        </w:rPr>
        <w:t>在享元模式中共享的是享元对象的内部状态，外部状态需要通过环境来设置。在实际使用中，能够共享的内部状态是有限的，因此享元对象一般都设计为较小的对象，它所包含的内部状态较少，这种对象也称为细粒度对象。享元模式的目的就是使用共享技术来实现大量细粒度对象的复用。</w:t>
      </w:r>
    </w:p>
    <w:p w:rsidR="00717B97" w:rsidRPr="00717B97" w:rsidRDefault="00717B97" w:rsidP="00717B97">
      <w:pPr>
        <w:pStyle w:val="HTML"/>
        <w:tabs>
          <w:tab w:val="left" w:pos="435"/>
        </w:tabs>
        <w:rPr>
          <w:rFonts w:asciiTheme="minorHAnsi" w:eastAsiaTheme="minorEastAsia" w:hAnsiTheme="minorHAnsi" w:cstheme="minorBidi"/>
          <w:noProof/>
          <w:kern w:val="2"/>
          <w:sz w:val="21"/>
          <w:szCs w:val="22"/>
        </w:rPr>
      </w:pPr>
      <w:r>
        <w:rPr>
          <w:rFonts w:asciiTheme="minorHAnsi" w:eastAsiaTheme="minorEastAsia" w:hAnsiTheme="minorHAnsi" w:cstheme="minorBidi"/>
          <w:noProof/>
          <w:kern w:val="2"/>
          <w:sz w:val="21"/>
          <w:szCs w:val="22"/>
        </w:rPr>
        <w:tab/>
      </w:r>
      <w:r w:rsidRPr="00717B97">
        <w:rPr>
          <w:rFonts w:asciiTheme="minorHAnsi" w:eastAsiaTheme="minorEastAsia" w:hAnsiTheme="minorHAnsi" w:cstheme="minorBidi" w:hint="eastAsia"/>
          <w:noProof/>
          <w:kern w:val="2"/>
          <w:sz w:val="21"/>
          <w:szCs w:val="22"/>
        </w:rPr>
        <w:t>享元模式是一个考虑系统性能的设计模式，通过使用享元模式可以节约内存空间，提高系统</w:t>
      </w:r>
      <w:r>
        <w:rPr>
          <w:rFonts w:asciiTheme="minorHAnsi" w:eastAsiaTheme="minorEastAsia" w:hAnsiTheme="minorHAnsi" w:cstheme="minorBidi" w:hint="eastAsia"/>
          <w:noProof/>
          <w:kern w:val="2"/>
          <w:sz w:val="21"/>
          <w:szCs w:val="22"/>
        </w:rPr>
        <w:t>的性能。</w:t>
      </w:r>
    </w:p>
    <w:p w:rsidR="00F47AD7" w:rsidRDefault="00F47AD7" w:rsidP="004D4EBD">
      <w:pPr>
        <w:jc w:val="left"/>
      </w:pPr>
      <w:r>
        <w:t>三、例子</w:t>
      </w:r>
    </w:p>
    <w:p w:rsidR="004D4EBD" w:rsidRDefault="00F47AD7" w:rsidP="004D4EBD">
      <w:pPr>
        <w:ind w:firstLine="420"/>
        <w:jc w:val="left"/>
      </w:pPr>
      <w:r>
        <w:tab/>
      </w:r>
      <w:r w:rsidR="00717B97">
        <w:rPr>
          <w:rFonts w:hint="eastAsia"/>
        </w:rPr>
        <w:t>编辑器</w:t>
      </w:r>
      <w:r w:rsidR="008A0618">
        <w:rPr>
          <w:rFonts w:hint="eastAsia"/>
        </w:rPr>
        <w:t>软件</w:t>
      </w:r>
      <w:r w:rsidR="00717B97">
        <w:rPr>
          <w:rFonts w:hint="eastAsia"/>
        </w:rPr>
        <w:t>，</w:t>
      </w:r>
      <w:r w:rsidR="008A0618">
        <w:rPr>
          <w:rFonts w:hint="eastAsia"/>
        </w:rPr>
        <w:t>例如</w:t>
      </w:r>
      <w:r w:rsidR="00EC56D7">
        <w:rPr>
          <w:rFonts w:hint="eastAsia"/>
        </w:rPr>
        <w:t>多处使用</w:t>
      </w:r>
      <w:r w:rsidR="008A0618">
        <w:rPr>
          <w:rFonts w:hint="eastAsia"/>
        </w:rPr>
        <w:t>同一张图片。</w:t>
      </w:r>
    </w:p>
    <w:p w:rsidR="002C4CB6" w:rsidRDefault="002C4CB6" w:rsidP="004D4EBD">
      <w:pPr>
        <w:jc w:val="left"/>
      </w:pPr>
      <w:r>
        <w:t>四、优缺点</w:t>
      </w:r>
    </w:p>
    <w:p w:rsidR="00302077" w:rsidRDefault="002C4CB6" w:rsidP="00F57EDE">
      <w:pPr>
        <w:jc w:val="left"/>
      </w:pPr>
      <w:r>
        <w:tab/>
      </w:r>
      <w:r>
        <w:t>优点：</w:t>
      </w:r>
    </w:p>
    <w:p w:rsidR="003077C1" w:rsidRDefault="003077C1" w:rsidP="003077C1">
      <w:pPr>
        <w:ind w:left="420"/>
        <w:jc w:val="left"/>
      </w:pPr>
      <w:r>
        <w:rPr>
          <w:rFonts w:hint="eastAsia"/>
        </w:rPr>
        <w:t>·享元模式的优点在于它可以极大减少内存中对象的数量，使得相同对象或相似对象在内存中只保存一份。</w:t>
      </w:r>
    </w:p>
    <w:p w:rsidR="007E51B7" w:rsidRDefault="003077C1" w:rsidP="003077C1">
      <w:pPr>
        <w:ind w:left="420"/>
        <w:jc w:val="left"/>
      </w:pPr>
      <w:r>
        <w:rPr>
          <w:rFonts w:hint="eastAsia"/>
        </w:rPr>
        <w:t>·享元模式的外部状态相对独立，而且不会影响其内部状态，从而使得享元对象可以在不同的环境中被共享</w:t>
      </w:r>
      <w:r w:rsidR="007E51B7">
        <w:rPr>
          <w:rFonts w:hint="eastAsia"/>
        </w:rPr>
        <w:t>。</w:t>
      </w:r>
    </w:p>
    <w:p w:rsidR="007E51B7" w:rsidRPr="003077C1" w:rsidRDefault="007E51B7" w:rsidP="007E51B7">
      <w:pPr>
        <w:ind w:left="420"/>
        <w:jc w:val="left"/>
      </w:pPr>
    </w:p>
    <w:p w:rsidR="007E51B7" w:rsidRDefault="002C4CB6" w:rsidP="007E51B7">
      <w:pPr>
        <w:ind w:left="420"/>
        <w:jc w:val="left"/>
      </w:pPr>
      <w:r>
        <w:t>缺点：</w:t>
      </w:r>
    </w:p>
    <w:p w:rsidR="003077C1" w:rsidRDefault="007E51B7" w:rsidP="003077C1">
      <w:pPr>
        <w:ind w:left="420"/>
        <w:jc w:val="left"/>
      </w:pPr>
      <w:r>
        <w:rPr>
          <w:rFonts w:hint="eastAsia"/>
        </w:rPr>
        <w:t>·</w:t>
      </w:r>
      <w:r w:rsidR="003077C1">
        <w:rPr>
          <w:rFonts w:hint="eastAsia"/>
        </w:rPr>
        <w:t>享元模式使得系统更加复杂，需要分离出内部状态和外部状态，这使得程序的逻辑复杂化。</w:t>
      </w:r>
    </w:p>
    <w:p w:rsidR="003077C1" w:rsidRDefault="003077C1" w:rsidP="003077C1">
      <w:pPr>
        <w:ind w:left="420"/>
        <w:jc w:val="left"/>
      </w:pPr>
      <w:r>
        <w:rPr>
          <w:rFonts w:hint="eastAsia"/>
        </w:rPr>
        <w:t>·为了使对象可以共享，享元模式需要将享元对象的状态外部化，而读取外部状态使得运行时间变长。</w:t>
      </w:r>
    </w:p>
    <w:p w:rsidR="00F57EDE" w:rsidRDefault="00F57EDE" w:rsidP="003077C1">
      <w:pPr>
        <w:jc w:val="left"/>
      </w:pPr>
      <w:r>
        <w:lastRenderedPageBreak/>
        <w:t>五、适用环境</w:t>
      </w:r>
    </w:p>
    <w:p w:rsidR="003077C1" w:rsidRDefault="003077C1" w:rsidP="003077C1">
      <w:pPr>
        <w:ind w:firstLine="420"/>
        <w:jc w:val="left"/>
      </w:pPr>
      <w:r>
        <w:rPr>
          <w:rFonts w:hint="eastAsia"/>
        </w:rPr>
        <w:t>·一个系统有大量相同或者相似的对象，由于这类对象的大量使用，造成内存的大量耗费。</w:t>
      </w:r>
    </w:p>
    <w:p w:rsidR="003077C1" w:rsidRDefault="003077C1" w:rsidP="003077C1">
      <w:pPr>
        <w:ind w:firstLine="420"/>
        <w:jc w:val="left"/>
      </w:pPr>
      <w:r>
        <w:rPr>
          <w:rFonts w:hint="eastAsia"/>
        </w:rPr>
        <w:t>·对象的大部分状态都可以外部化，可以将这些外部状态传入对象中。</w:t>
      </w:r>
    </w:p>
    <w:p w:rsidR="003077C1" w:rsidRDefault="003077C1" w:rsidP="003077C1">
      <w:pPr>
        <w:ind w:firstLine="420"/>
        <w:jc w:val="left"/>
      </w:pPr>
      <w:r>
        <w:rPr>
          <w:rFonts w:hint="eastAsia"/>
        </w:rPr>
        <w:t>·使用享元模式需要维护一个存储享元对象的享元池，而这需要耗费资源，因此，应当在多次重复使用享元对象时才值得使用享元模式。</w:t>
      </w:r>
    </w:p>
    <w:p w:rsidR="00F47AD7" w:rsidRDefault="00F57EDE" w:rsidP="003077C1">
      <w:pPr>
        <w:jc w:val="left"/>
      </w:pPr>
      <w:r>
        <w:rPr>
          <w:rFonts w:hint="eastAsia"/>
        </w:rPr>
        <w:t>六、示例代</w:t>
      </w:r>
      <w:r w:rsidR="002C4CB6">
        <w:rPr>
          <w:rFonts w:hint="eastAsia"/>
        </w:rPr>
        <w:t>码</w:t>
      </w:r>
    </w:p>
    <w:p w:rsidR="0034506E" w:rsidRPr="00F47AD7" w:rsidRDefault="0034506E" w:rsidP="003077C1">
      <w:pPr>
        <w:jc w:val="left"/>
        <w:rPr>
          <w:rFonts w:hint="eastAsia"/>
        </w:rPr>
      </w:pPr>
      <w:r>
        <w:rPr>
          <w:noProof/>
        </w:rPr>
        <w:drawing>
          <wp:inline distT="0" distB="0" distL="0" distR="0" wp14:anchorId="5AFC34A5" wp14:editId="430A8C09">
            <wp:extent cx="5274310" cy="1712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2595"/>
                    </a:xfrm>
                    <a:prstGeom prst="rect">
                      <a:avLst/>
                    </a:prstGeom>
                  </pic:spPr>
                </pic:pic>
              </a:graphicData>
            </a:graphic>
          </wp:inline>
        </w:drawing>
      </w:r>
      <w:bookmarkStart w:id="0" w:name="_GoBack"/>
      <w:bookmarkEnd w:id="0"/>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D46" w:rsidRDefault="00AB6D46" w:rsidP="00F47AD7">
      <w:r>
        <w:separator/>
      </w:r>
    </w:p>
  </w:endnote>
  <w:endnote w:type="continuationSeparator" w:id="0">
    <w:p w:rsidR="00AB6D46" w:rsidRDefault="00AB6D46"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D46" w:rsidRDefault="00AB6D46" w:rsidP="00F47AD7">
      <w:r>
        <w:separator/>
      </w:r>
    </w:p>
  </w:footnote>
  <w:footnote w:type="continuationSeparator" w:id="0">
    <w:p w:rsidR="00AB6D46" w:rsidRDefault="00AB6D46"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875C2"/>
    <w:rsid w:val="001C187C"/>
    <w:rsid w:val="002C4CB6"/>
    <w:rsid w:val="002C6F31"/>
    <w:rsid w:val="00300496"/>
    <w:rsid w:val="00302077"/>
    <w:rsid w:val="003077C1"/>
    <w:rsid w:val="00324DA0"/>
    <w:rsid w:val="0034506E"/>
    <w:rsid w:val="00382147"/>
    <w:rsid w:val="003E7FCA"/>
    <w:rsid w:val="004251BC"/>
    <w:rsid w:val="004C272C"/>
    <w:rsid w:val="004D4EBD"/>
    <w:rsid w:val="005F53C4"/>
    <w:rsid w:val="00614031"/>
    <w:rsid w:val="006327EA"/>
    <w:rsid w:val="006F3F00"/>
    <w:rsid w:val="00717B97"/>
    <w:rsid w:val="00773A5B"/>
    <w:rsid w:val="007E51B7"/>
    <w:rsid w:val="00853231"/>
    <w:rsid w:val="008A0618"/>
    <w:rsid w:val="009E61C8"/>
    <w:rsid w:val="009F58D1"/>
    <w:rsid w:val="00AB6D46"/>
    <w:rsid w:val="00C0740B"/>
    <w:rsid w:val="00D2424B"/>
    <w:rsid w:val="00E06D67"/>
    <w:rsid w:val="00EC56D7"/>
    <w:rsid w:val="00F47AD7"/>
    <w:rsid w:val="00F5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32AFE-3663-4183-A149-481C3D62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15</cp:revision>
  <dcterms:created xsi:type="dcterms:W3CDTF">2022-11-20T04:48:00Z</dcterms:created>
  <dcterms:modified xsi:type="dcterms:W3CDTF">2023-02-13T15:55:00Z</dcterms:modified>
</cp:coreProperties>
</file>