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3C4" w:rsidRDefault="00F47AD7" w:rsidP="002C6F31">
      <w:pPr>
        <w:pStyle w:val="a5"/>
        <w:numPr>
          <w:ilvl w:val="0"/>
          <w:numId w:val="1"/>
        </w:numPr>
        <w:ind w:firstLineChars="0"/>
        <w:jc w:val="left"/>
      </w:pPr>
      <w:r>
        <w:t>模式定义</w:t>
      </w:r>
      <w:r w:rsidR="002C6F31">
        <w:rPr>
          <w:noProof/>
        </w:rPr>
        <w:t xml:space="preserve"> </w:t>
      </w:r>
    </w:p>
    <w:p w:rsidR="004251BC" w:rsidRDefault="00E92836" w:rsidP="00E92836">
      <w:pPr>
        <w:ind w:firstLine="420"/>
        <w:jc w:val="left"/>
        <w:rPr>
          <w:noProof/>
        </w:rPr>
      </w:pPr>
      <w:r>
        <w:rPr>
          <w:rFonts w:hint="eastAsia"/>
          <w:noProof/>
        </w:rPr>
        <w:t>一代理模式（</w:t>
      </w:r>
      <w:r>
        <w:rPr>
          <w:rFonts w:hint="eastAsia"/>
          <w:noProof/>
        </w:rPr>
        <w:t>Proxy</w:t>
      </w:r>
      <w:r w:rsidR="002A4C36">
        <w:rPr>
          <w:noProof/>
        </w:rPr>
        <w:t xml:space="preserve"> </w:t>
      </w:r>
      <w:r>
        <w:rPr>
          <w:rFonts w:hint="eastAsia"/>
          <w:noProof/>
        </w:rPr>
        <w:t>Pattern)</w:t>
      </w:r>
      <w:r>
        <w:rPr>
          <w:rFonts w:hint="eastAsia"/>
          <w:noProof/>
        </w:rPr>
        <w:t>：给某一个对象提供一个代理，并由代理对象控制对原对象的引用。代理模式的英文叫做</w:t>
      </w:r>
      <w:r>
        <w:rPr>
          <w:rFonts w:hint="eastAsia"/>
          <w:noProof/>
        </w:rPr>
        <w:t>Proxy</w:t>
      </w:r>
      <w:r>
        <w:rPr>
          <w:rFonts w:hint="eastAsia"/>
          <w:noProof/>
        </w:rPr>
        <w:t>或</w:t>
      </w:r>
      <w:r>
        <w:rPr>
          <w:rFonts w:hint="eastAsia"/>
          <w:noProof/>
        </w:rPr>
        <w:t>S</w:t>
      </w:r>
      <w:r>
        <w:rPr>
          <w:rFonts w:hint="eastAsia"/>
          <w:noProof/>
        </w:rPr>
        <w:t>u</w:t>
      </w:r>
      <w:r>
        <w:rPr>
          <w:rFonts w:hint="eastAsia"/>
          <w:noProof/>
        </w:rPr>
        <w:t>rrogate</w:t>
      </w:r>
      <w:r>
        <w:rPr>
          <w:rFonts w:hint="eastAsia"/>
          <w:noProof/>
        </w:rPr>
        <w:t>，</w:t>
      </w:r>
      <w:bookmarkStart w:id="0" w:name="_GoBack"/>
      <w:bookmarkEnd w:id="0"/>
      <w:r>
        <w:rPr>
          <w:rFonts w:hint="eastAsia"/>
          <w:noProof/>
        </w:rPr>
        <w:t>它是一</w:t>
      </w:r>
      <w:r>
        <w:rPr>
          <w:rFonts w:hint="eastAsia"/>
          <w:noProof/>
        </w:rPr>
        <w:t>种对象结构型</w:t>
      </w:r>
      <w:r w:rsidR="00717B97">
        <w:rPr>
          <w:rFonts w:hint="eastAsia"/>
          <w:noProof/>
        </w:rPr>
        <w:t>模式。</w:t>
      </w:r>
    </w:p>
    <w:p w:rsidR="00E92836" w:rsidRPr="00F47AD7" w:rsidRDefault="00E92836" w:rsidP="00E92836">
      <w:pPr>
        <w:ind w:firstLine="420"/>
        <w:jc w:val="left"/>
        <w:rPr>
          <w:rFonts w:hint="eastAsia"/>
          <w:noProof/>
        </w:rPr>
      </w:pPr>
      <w:r>
        <w:rPr>
          <w:noProof/>
        </w:rPr>
        <w:drawing>
          <wp:inline distT="0" distB="0" distL="0" distR="0" wp14:anchorId="3414FA13" wp14:editId="563DD853">
            <wp:extent cx="5274310" cy="28562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56230"/>
                    </a:xfrm>
                    <a:prstGeom prst="rect">
                      <a:avLst/>
                    </a:prstGeom>
                  </pic:spPr>
                </pic:pic>
              </a:graphicData>
            </a:graphic>
          </wp:inline>
        </w:drawing>
      </w:r>
    </w:p>
    <w:p w:rsidR="00F47AD7" w:rsidRPr="00DF74CD" w:rsidRDefault="00F47AD7" w:rsidP="004D4EBD">
      <w:pPr>
        <w:jc w:val="left"/>
      </w:pPr>
      <w:r w:rsidRPr="00DF74CD">
        <w:rPr>
          <w:b/>
          <w:highlight w:val="lightGray"/>
        </w:rPr>
        <w:t>二、</w:t>
      </w:r>
      <w:r w:rsidRPr="00DF74CD">
        <w:rPr>
          <w:rFonts w:hint="eastAsia"/>
          <w:bCs/>
        </w:rPr>
        <w:t>模式动机</w:t>
      </w:r>
    </w:p>
    <w:p w:rsidR="00717B97" w:rsidRPr="00E92836" w:rsidRDefault="00C0740B" w:rsidP="00E92836">
      <w:pPr>
        <w:pStyle w:val="HTML"/>
        <w:tabs>
          <w:tab w:val="left" w:pos="435"/>
        </w:tabs>
        <w:rPr>
          <w:rFonts w:asciiTheme="minorHAnsi" w:eastAsiaTheme="minorEastAsia" w:hAnsiTheme="minorHAnsi" w:cstheme="minorBidi"/>
          <w:noProof/>
          <w:kern w:val="2"/>
          <w:sz w:val="21"/>
          <w:szCs w:val="22"/>
        </w:rPr>
      </w:pPr>
      <w:r w:rsidRPr="00717B97">
        <w:rPr>
          <w:rFonts w:asciiTheme="minorHAnsi" w:eastAsiaTheme="minorEastAsia" w:hAnsiTheme="minorHAnsi" w:cstheme="minorBidi"/>
          <w:noProof/>
          <w:kern w:val="2"/>
          <w:sz w:val="21"/>
          <w:szCs w:val="22"/>
        </w:rPr>
        <w:tab/>
      </w:r>
      <w:r w:rsidR="00E92836" w:rsidRPr="00E92836">
        <w:rPr>
          <w:rFonts w:asciiTheme="minorHAnsi" w:eastAsiaTheme="minorEastAsia" w:hAnsiTheme="minorHAnsi" w:cstheme="minorBidi" w:hint="eastAsia"/>
          <w:noProof/>
          <w:kern w:val="2"/>
          <w:sz w:val="21"/>
          <w:szCs w:val="22"/>
        </w:rPr>
        <w:t>在某些情况下，一个客户不想或者不能直接引用一个对象，此时可以通过一个称之为“代理”的第三者来实现间接引用。代理对象可以在客户端和目标对象之间起到中介的作用，并且可以通过代理对象去掉客户不能看到的内容和服务或者添加客户需要的额外服务。</w:t>
      </w:r>
    </w:p>
    <w:p w:rsidR="00717B97" w:rsidRPr="00717B97" w:rsidRDefault="00717B97" w:rsidP="00CC52F3">
      <w:pPr>
        <w:pStyle w:val="HTML"/>
        <w:tabs>
          <w:tab w:val="left" w:pos="435"/>
        </w:tabs>
        <w:rPr>
          <w:rFonts w:asciiTheme="minorHAnsi" w:eastAsiaTheme="minorEastAsia" w:hAnsiTheme="minorHAnsi" w:cstheme="minorBidi" w:hint="eastAsia"/>
          <w:noProof/>
          <w:kern w:val="2"/>
          <w:sz w:val="21"/>
          <w:szCs w:val="22"/>
        </w:rPr>
      </w:pPr>
      <w:r>
        <w:rPr>
          <w:rFonts w:asciiTheme="minorHAnsi" w:eastAsiaTheme="minorEastAsia" w:hAnsiTheme="minorHAnsi" w:cstheme="minorBidi"/>
          <w:noProof/>
          <w:kern w:val="2"/>
          <w:sz w:val="21"/>
          <w:szCs w:val="22"/>
        </w:rPr>
        <w:tab/>
      </w:r>
      <w:r w:rsidR="00E92836" w:rsidRPr="00E92836">
        <w:rPr>
          <w:rFonts w:asciiTheme="minorHAnsi" w:eastAsiaTheme="minorEastAsia" w:hAnsiTheme="minorHAnsi" w:cstheme="minorBidi" w:hint="eastAsia"/>
          <w:noProof/>
          <w:kern w:val="2"/>
          <w:sz w:val="21"/>
          <w:szCs w:val="22"/>
        </w:rPr>
        <w:t>通过引入一个新的对象（如小图片和远程代理对象）来实现对真实对象的操作或者将新的对象作为真实对象的一个替身，这种实现机制即为代理模式，通过引入代理对象来间接访问一个对象，这就是代理模式的模式动机。</w:t>
      </w:r>
    </w:p>
    <w:p w:rsidR="00F47AD7" w:rsidRDefault="00F47AD7" w:rsidP="004D4EBD">
      <w:pPr>
        <w:jc w:val="left"/>
      </w:pPr>
      <w:r>
        <w:t>三、例子</w:t>
      </w:r>
    </w:p>
    <w:p w:rsidR="004D4EBD" w:rsidRDefault="00F47AD7" w:rsidP="004D4EBD">
      <w:pPr>
        <w:ind w:firstLine="420"/>
        <w:jc w:val="left"/>
      </w:pPr>
      <w:r>
        <w:tab/>
      </w:r>
      <w:r w:rsidR="00CC52F3">
        <w:rPr>
          <w:rFonts w:hint="eastAsia"/>
        </w:rPr>
        <w:t>远程代理</w:t>
      </w:r>
      <w:r w:rsidR="00295269">
        <w:rPr>
          <w:rFonts w:hint="eastAsia"/>
        </w:rPr>
        <w:t>服务器</w:t>
      </w:r>
      <w:r w:rsidR="00CC52F3">
        <w:rPr>
          <w:rFonts w:hint="eastAsia"/>
        </w:rPr>
        <w:t>、浏览器图片代理等</w:t>
      </w:r>
      <w:r w:rsidR="008A0618">
        <w:rPr>
          <w:rFonts w:hint="eastAsia"/>
        </w:rPr>
        <w:t>。</w:t>
      </w:r>
    </w:p>
    <w:p w:rsidR="002C4CB6" w:rsidRDefault="002C4CB6" w:rsidP="004D4EBD">
      <w:pPr>
        <w:jc w:val="left"/>
      </w:pPr>
      <w:r>
        <w:t>四、优缺点</w:t>
      </w:r>
    </w:p>
    <w:p w:rsidR="00302077" w:rsidRDefault="002C4CB6" w:rsidP="00F57EDE">
      <w:pPr>
        <w:jc w:val="left"/>
      </w:pPr>
      <w:r>
        <w:tab/>
      </w:r>
      <w:r>
        <w:t>优点：</w:t>
      </w:r>
    </w:p>
    <w:p w:rsidR="00CC52F3" w:rsidRDefault="00CC52F3" w:rsidP="00CC52F3">
      <w:pPr>
        <w:ind w:firstLine="420"/>
        <w:jc w:val="left"/>
      </w:pPr>
      <w:r>
        <w:rPr>
          <w:rFonts w:hint="eastAsia"/>
        </w:rPr>
        <w:t>·代理模式能够协调调用者和被调用者，在一定程度上降低了系统的藕合度。</w:t>
      </w:r>
    </w:p>
    <w:p w:rsidR="00CC52F3" w:rsidRDefault="00CC52F3" w:rsidP="00CC52F3">
      <w:pPr>
        <w:ind w:firstLine="420"/>
        <w:jc w:val="left"/>
      </w:pPr>
      <w:r>
        <w:rPr>
          <w:rFonts w:hint="eastAsia"/>
        </w:rPr>
        <w:t>·远程代理使得客户端可以访问在远程机器上的对象，远程机器可能具有更好的计算性能与处理速度，可以快速响应并处理客户端请求。</w:t>
      </w:r>
    </w:p>
    <w:p w:rsidR="00CC52F3" w:rsidRDefault="00CC52F3" w:rsidP="00CC52F3">
      <w:pPr>
        <w:ind w:firstLine="420"/>
        <w:jc w:val="left"/>
      </w:pPr>
      <w:r>
        <w:rPr>
          <w:rFonts w:hint="eastAsia"/>
        </w:rPr>
        <w:t>·虚拟代理通过使用一个小对象来代表一个大对象，可以减少系统资源的消耗，对系统进行优化并提高运行速度。</w:t>
      </w:r>
    </w:p>
    <w:p w:rsidR="007E51B7" w:rsidRPr="00CC52F3" w:rsidRDefault="00CC52F3" w:rsidP="00CC52F3">
      <w:pPr>
        <w:ind w:firstLine="420"/>
        <w:jc w:val="left"/>
      </w:pPr>
      <w:r>
        <w:rPr>
          <w:rFonts w:hint="eastAsia"/>
        </w:rPr>
        <w:t>·保护代理可以控制对真实对象的使用权限。</w:t>
      </w:r>
    </w:p>
    <w:p w:rsidR="007E51B7" w:rsidRDefault="002C4CB6" w:rsidP="007E51B7">
      <w:pPr>
        <w:ind w:left="420"/>
        <w:jc w:val="left"/>
      </w:pPr>
      <w:r>
        <w:t>缺点：</w:t>
      </w:r>
    </w:p>
    <w:p w:rsidR="00CC52F3" w:rsidRDefault="00CC52F3" w:rsidP="00CC52F3">
      <w:pPr>
        <w:ind w:firstLine="420"/>
        <w:jc w:val="left"/>
        <w:rPr>
          <w:rFonts w:hint="eastAsia"/>
        </w:rPr>
      </w:pPr>
      <w:r>
        <w:rPr>
          <w:rFonts w:hint="eastAsia"/>
        </w:rPr>
        <w:t>·由于在客户端和真实主题之间增加了代理对象，因此有些类型的代理模式可能会造成请求的处理速度变慢。</w:t>
      </w:r>
    </w:p>
    <w:p w:rsidR="00CC52F3" w:rsidRDefault="00CC52F3" w:rsidP="00CC52F3">
      <w:pPr>
        <w:ind w:firstLine="420"/>
        <w:jc w:val="left"/>
      </w:pPr>
      <w:r>
        <w:rPr>
          <w:rFonts w:hint="eastAsia"/>
        </w:rPr>
        <w:t>·实现代理模式需要额外的工作，有些代理模式的实现非常复杂。</w:t>
      </w:r>
    </w:p>
    <w:p w:rsidR="00F57EDE" w:rsidRDefault="00F57EDE" w:rsidP="00CC52F3">
      <w:pPr>
        <w:jc w:val="left"/>
      </w:pPr>
      <w:r>
        <w:t>五、适用环境</w:t>
      </w:r>
    </w:p>
    <w:p w:rsidR="00CC52F3" w:rsidRDefault="00CC52F3" w:rsidP="00CC52F3">
      <w:pPr>
        <w:ind w:firstLine="420"/>
        <w:jc w:val="left"/>
        <w:rPr>
          <w:rFonts w:hint="eastAsia"/>
        </w:rPr>
      </w:pPr>
      <w:r>
        <w:rPr>
          <w:rFonts w:hint="eastAsia"/>
        </w:rPr>
        <w:t>·远程代理：为一个位于不同的地址空间的对象提供一个本地的代理对象，这个不同的地址空间可以是在同一台主机中，也可是在另</w:t>
      </w:r>
      <w:r>
        <w:rPr>
          <w:rFonts w:hint="eastAsia"/>
        </w:rPr>
        <w:t>一台主机中，远程代理又叫做大使</w:t>
      </w:r>
      <w:r>
        <w:rPr>
          <w:rFonts w:hint="eastAsia"/>
        </w:rPr>
        <w:t>。</w:t>
      </w:r>
    </w:p>
    <w:p w:rsidR="00CC52F3" w:rsidRDefault="00CC52F3" w:rsidP="00CC52F3">
      <w:pPr>
        <w:ind w:firstLine="420"/>
        <w:jc w:val="left"/>
        <w:rPr>
          <w:rFonts w:hint="eastAsia"/>
        </w:rPr>
      </w:pPr>
      <w:r>
        <w:rPr>
          <w:rFonts w:hint="eastAsia"/>
        </w:rPr>
        <w:t>·虚拟代理：如果需要创建一个资源消耗较大的对象，先创建一个消耗相对较小的对</w:t>
      </w:r>
      <w:r>
        <w:rPr>
          <w:rFonts w:hint="eastAsia"/>
        </w:rPr>
        <w:lastRenderedPageBreak/>
        <w:t>象来表示，真实对象只在需要时才会被真正</w:t>
      </w:r>
      <w:r>
        <w:rPr>
          <w:rFonts w:hint="eastAsia"/>
        </w:rPr>
        <w:t>创</w:t>
      </w:r>
      <w:r>
        <w:rPr>
          <w:rFonts w:hint="eastAsia"/>
        </w:rPr>
        <w:t>建。</w:t>
      </w:r>
    </w:p>
    <w:p w:rsidR="00CC52F3" w:rsidRDefault="00CC52F3" w:rsidP="00CC52F3">
      <w:pPr>
        <w:ind w:firstLine="420"/>
        <w:jc w:val="left"/>
        <w:rPr>
          <w:rFonts w:hint="eastAsia"/>
        </w:rPr>
      </w:pPr>
      <w:r>
        <w:rPr>
          <w:rFonts w:hint="eastAsia"/>
        </w:rPr>
        <w:t>·</w:t>
      </w:r>
      <w:r>
        <w:rPr>
          <w:rFonts w:hint="eastAsia"/>
        </w:rPr>
        <w:t>cop</w:t>
      </w:r>
      <w:r>
        <w:rPr>
          <w:rFonts w:hint="eastAsia"/>
        </w:rPr>
        <w:t>y</w:t>
      </w:r>
      <w:r>
        <w:rPr>
          <w:rFonts w:hint="eastAsia"/>
        </w:rPr>
        <w:t>-</w:t>
      </w:r>
      <w:r>
        <w:rPr>
          <w:rFonts w:hint="eastAsia"/>
        </w:rPr>
        <w:t>on</w:t>
      </w:r>
      <w:r>
        <w:rPr>
          <w:rFonts w:hint="eastAsia"/>
        </w:rPr>
        <w:t>-</w:t>
      </w:r>
      <w:r>
        <w:rPr>
          <w:rFonts w:hint="eastAsia"/>
        </w:rPr>
        <w:t>write</w:t>
      </w:r>
      <w:r>
        <w:rPr>
          <w:rFonts w:hint="eastAsia"/>
        </w:rPr>
        <w:t>代理：它是虚拟代理的一种，把复制（克隆）操作延迟</w:t>
      </w:r>
    </w:p>
    <w:p w:rsidR="00CC52F3" w:rsidRDefault="00CC52F3" w:rsidP="00CC52F3">
      <w:pPr>
        <w:jc w:val="left"/>
      </w:pPr>
      <w:r>
        <w:rPr>
          <w:rFonts w:hint="eastAsia"/>
        </w:rPr>
        <w:t>到只有在客户端真正需要时才执行。一般来说，对象的深克隆是一个开销较大的操作，</w:t>
      </w:r>
      <w:r>
        <w:rPr>
          <w:rFonts w:hint="eastAsia"/>
        </w:rPr>
        <w:t>copy-on-write</w:t>
      </w:r>
      <w:r>
        <w:rPr>
          <w:rFonts w:hint="eastAsia"/>
        </w:rPr>
        <w:t>代理可以让这个操作延迟，只有对象被用到的时候才被克隆。</w:t>
      </w:r>
    </w:p>
    <w:p w:rsidR="00CC52F3" w:rsidRDefault="00CC52F3" w:rsidP="00CC52F3">
      <w:pPr>
        <w:ind w:firstLine="420"/>
        <w:jc w:val="left"/>
        <w:rPr>
          <w:rFonts w:hint="eastAsia"/>
        </w:rPr>
      </w:pPr>
      <w:r>
        <w:rPr>
          <w:rFonts w:hint="eastAsia"/>
        </w:rPr>
        <w:t>·保护（</w:t>
      </w:r>
      <w:r>
        <w:rPr>
          <w:rFonts w:hint="eastAsia"/>
        </w:rPr>
        <w:t>ProtectorAocess</w:t>
      </w:r>
      <w:r>
        <w:rPr>
          <w:rFonts w:hint="eastAsia"/>
        </w:rPr>
        <w:t>）代理：控制对一个对象的访问，可以给不同的用户提供不同级别的使用权限。</w:t>
      </w:r>
    </w:p>
    <w:p w:rsidR="00CC52F3" w:rsidRDefault="00CC52F3" w:rsidP="00CC52F3">
      <w:pPr>
        <w:ind w:firstLine="420"/>
        <w:jc w:val="left"/>
        <w:rPr>
          <w:rFonts w:hint="eastAsia"/>
        </w:rPr>
      </w:pPr>
      <w:r>
        <w:rPr>
          <w:rFonts w:hint="eastAsia"/>
        </w:rPr>
        <w:t>·缓冲（</w:t>
      </w:r>
      <w:r>
        <w:rPr>
          <w:rFonts w:hint="eastAsia"/>
        </w:rPr>
        <w:t>caohe</w:t>
      </w:r>
      <w:r>
        <w:rPr>
          <w:rFonts w:hint="eastAsia"/>
        </w:rPr>
        <w:t>）代理：为某一个目标操作的结果提供临时的存储空间，以便多个客户端可以共享这些结果。</w:t>
      </w:r>
    </w:p>
    <w:p w:rsidR="00CC52F3" w:rsidRDefault="00CC52F3" w:rsidP="00CC52F3">
      <w:pPr>
        <w:ind w:firstLine="420"/>
        <w:jc w:val="left"/>
        <w:rPr>
          <w:rFonts w:hint="eastAsia"/>
        </w:rPr>
      </w:pPr>
      <w:r>
        <w:rPr>
          <w:rFonts w:hint="eastAsia"/>
        </w:rPr>
        <w:t>·防火墙（</w:t>
      </w:r>
      <w:r>
        <w:rPr>
          <w:rFonts w:hint="eastAsia"/>
        </w:rPr>
        <w:t>Firewa</w:t>
      </w:r>
      <w:r>
        <w:rPr>
          <w:rFonts w:hint="eastAsia"/>
        </w:rPr>
        <w:t>川代理：保护目标不让恶意用户接近。</w:t>
      </w:r>
    </w:p>
    <w:p w:rsidR="00CC52F3" w:rsidRDefault="00CC52F3" w:rsidP="00CC52F3">
      <w:pPr>
        <w:ind w:firstLine="420"/>
        <w:jc w:val="left"/>
        <w:rPr>
          <w:rFonts w:hint="eastAsia"/>
        </w:rPr>
      </w:pPr>
      <w:r>
        <w:rPr>
          <w:rFonts w:hint="eastAsia"/>
        </w:rPr>
        <w:t>·同步化（</w:t>
      </w:r>
      <w:r>
        <w:rPr>
          <w:rFonts w:hint="eastAsia"/>
        </w:rPr>
        <w:t>Synohronizotion</w:t>
      </w:r>
      <w:r>
        <w:rPr>
          <w:rFonts w:hint="eastAsia"/>
        </w:rPr>
        <w:t>）代理：使几个用户能够同时使</w:t>
      </w:r>
    </w:p>
    <w:p w:rsidR="00CC52F3" w:rsidRPr="00CC52F3" w:rsidRDefault="00CC52F3" w:rsidP="00CC52F3">
      <w:pPr>
        <w:ind w:firstLine="420"/>
        <w:jc w:val="left"/>
        <w:rPr>
          <w:rFonts w:hint="eastAsia"/>
        </w:rPr>
      </w:pPr>
      <w:r>
        <w:rPr>
          <w:rFonts w:hint="eastAsia"/>
        </w:rPr>
        <w:t>用一个对象而没有冲突。</w:t>
      </w:r>
    </w:p>
    <w:p w:rsidR="00F47AD7" w:rsidRDefault="00F57EDE" w:rsidP="00CC52F3">
      <w:pPr>
        <w:jc w:val="left"/>
      </w:pPr>
      <w:r>
        <w:rPr>
          <w:rFonts w:hint="eastAsia"/>
        </w:rPr>
        <w:t>六、示例代</w:t>
      </w:r>
      <w:r w:rsidR="002C4CB6">
        <w:rPr>
          <w:rFonts w:hint="eastAsia"/>
        </w:rPr>
        <w:t>码</w:t>
      </w:r>
    </w:p>
    <w:p w:rsidR="0034506E" w:rsidRPr="00F47AD7" w:rsidRDefault="0034506E" w:rsidP="003077C1">
      <w:pPr>
        <w:jc w:val="left"/>
      </w:pPr>
    </w:p>
    <w:sectPr w:rsidR="0034506E" w:rsidRPr="00F47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107" w:rsidRDefault="00241107" w:rsidP="00F47AD7">
      <w:r>
        <w:separator/>
      </w:r>
    </w:p>
  </w:endnote>
  <w:endnote w:type="continuationSeparator" w:id="0">
    <w:p w:rsidR="00241107" w:rsidRDefault="00241107" w:rsidP="00F4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107" w:rsidRDefault="00241107" w:rsidP="00F47AD7">
      <w:r>
        <w:separator/>
      </w:r>
    </w:p>
  </w:footnote>
  <w:footnote w:type="continuationSeparator" w:id="0">
    <w:p w:rsidR="00241107" w:rsidRDefault="00241107" w:rsidP="00F47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775CE"/>
    <w:multiLevelType w:val="hybridMultilevel"/>
    <w:tmpl w:val="04406426"/>
    <w:lvl w:ilvl="0" w:tplc="61789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0A42A0"/>
    <w:multiLevelType w:val="hybridMultilevel"/>
    <w:tmpl w:val="6412868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8C3B3E"/>
    <w:multiLevelType w:val="hybridMultilevel"/>
    <w:tmpl w:val="0562C5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A36C9F"/>
    <w:multiLevelType w:val="hybridMultilevel"/>
    <w:tmpl w:val="6CC8C194"/>
    <w:lvl w:ilvl="0" w:tplc="DBCE26D4">
      <w:start w:val="1"/>
      <w:numFmt w:val="none"/>
      <w:lvlText w:val="一、"/>
      <w:lvlJc w:val="left"/>
      <w:pPr>
        <w:ind w:left="450" w:hanging="450"/>
      </w:pPr>
      <w:rPr>
        <w:rFonts w:hint="default"/>
        <w:b/>
        <w:lang w:val="en-US"/>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8BF45EF"/>
    <w:multiLevelType w:val="hybridMultilevel"/>
    <w:tmpl w:val="6A48C81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E963E36"/>
    <w:multiLevelType w:val="hybridMultilevel"/>
    <w:tmpl w:val="A7EA260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498775B"/>
    <w:multiLevelType w:val="hybridMultilevel"/>
    <w:tmpl w:val="4358ED5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77B1E84"/>
    <w:multiLevelType w:val="hybridMultilevel"/>
    <w:tmpl w:val="E820CA9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AA86C13"/>
    <w:multiLevelType w:val="hybridMultilevel"/>
    <w:tmpl w:val="C6F665D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B877A23"/>
    <w:multiLevelType w:val="hybridMultilevel"/>
    <w:tmpl w:val="CF965C12"/>
    <w:lvl w:ilvl="0" w:tplc="A3E05EE0">
      <w:start w:val="1"/>
      <w:numFmt w:val="bullet"/>
      <w:lvlText w:val=""/>
      <w:lvlJc w:val="left"/>
      <w:pPr>
        <w:tabs>
          <w:tab w:val="num" w:pos="720"/>
        </w:tabs>
        <w:ind w:left="720" w:hanging="360"/>
      </w:pPr>
      <w:rPr>
        <w:rFonts w:ascii="Wingdings" w:hAnsi="Wingdings" w:hint="default"/>
      </w:rPr>
    </w:lvl>
    <w:lvl w:ilvl="1" w:tplc="3C18C418">
      <w:start w:val="1"/>
      <w:numFmt w:val="bullet"/>
      <w:lvlText w:val=""/>
      <w:lvlJc w:val="left"/>
      <w:pPr>
        <w:tabs>
          <w:tab w:val="num" w:pos="1440"/>
        </w:tabs>
        <w:ind w:left="1440" w:hanging="360"/>
      </w:pPr>
      <w:rPr>
        <w:rFonts w:ascii="Wingdings" w:hAnsi="Wingdings" w:hint="default"/>
      </w:rPr>
    </w:lvl>
    <w:lvl w:ilvl="2" w:tplc="6BCC0C54">
      <w:numFmt w:val="bullet"/>
      <w:lvlText w:val="•"/>
      <w:lvlJc w:val="left"/>
      <w:pPr>
        <w:tabs>
          <w:tab w:val="num" w:pos="2160"/>
        </w:tabs>
        <w:ind w:left="2160" w:hanging="360"/>
      </w:pPr>
      <w:rPr>
        <w:rFonts w:ascii="Arial" w:hAnsi="Arial" w:hint="default"/>
      </w:rPr>
    </w:lvl>
    <w:lvl w:ilvl="3" w:tplc="3CE0D4A8" w:tentative="1">
      <w:start w:val="1"/>
      <w:numFmt w:val="bullet"/>
      <w:lvlText w:val=""/>
      <w:lvlJc w:val="left"/>
      <w:pPr>
        <w:tabs>
          <w:tab w:val="num" w:pos="2880"/>
        </w:tabs>
        <w:ind w:left="2880" w:hanging="360"/>
      </w:pPr>
      <w:rPr>
        <w:rFonts w:ascii="Wingdings" w:hAnsi="Wingdings" w:hint="default"/>
      </w:rPr>
    </w:lvl>
    <w:lvl w:ilvl="4" w:tplc="DB68A8FE" w:tentative="1">
      <w:start w:val="1"/>
      <w:numFmt w:val="bullet"/>
      <w:lvlText w:val=""/>
      <w:lvlJc w:val="left"/>
      <w:pPr>
        <w:tabs>
          <w:tab w:val="num" w:pos="3600"/>
        </w:tabs>
        <w:ind w:left="3600" w:hanging="360"/>
      </w:pPr>
      <w:rPr>
        <w:rFonts w:ascii="Wingdings" w:hAnsi="Wingdings" w:hint="default"/>
      </w:rPr>
    </w:lvl>
    <w:lvl w:ilvl="5" w:tplc="C0DC50B8" w:tentative="1">
      <w:start w:val="1"/>
      <w:numFmt w:val="bullet"/>
      <w:lvlText w:val=""/>
      <w:lvlJc w:val="left"/>
      <w:pPr>
        <w:tabs>
          <w:tab w:val="num" w:pos="4320"/>
        </w:tabs>
        <w:ind w:left="4320" w:hanging="360"/>
      </w:pPr>
      <w:rPr>
        <w:rFonts w:ascii="Wingdings" w:hAnsi="Wingdings" w:hint="default"/>
      </w:rPr>
    </w:lvl>
    <w:lvl w:ilvl="6" w:tplc="1E8C376E" w:tentative="1">
      <w:start w:val="1"/>
      <w:numFmt w:val="bullet"/>
      <w:lvlText w:val=""/>
      <w:lvlJc w:val="left"/>
      <w:pPr>
        <w:tabs>
          <w:tab w:val="num" w:pos="5040"/>
        </w:tabs>
        <w:ind w:left="5040" w:hanging="360"/>
      </w:pPr>
      <w:rPr>
        <w:rFonts w:ascii="Wingdings" w:hAnsi="Wingdings" w:hint="default"/>
      </w:rPr>
    </w:lvl>
    <w:lvl w:ilvl="7" w:tplc="F904A7B8" w:tentative="1">
      <w:start w:val="1"/>
      <w:numFmt w:val="bullet"/>
      <w:lvlText w:val=""/>
      <w:lvlJc w:val="left"/>
      <w:pPr>
        <w:tabs>
          <w:tab w:val="num" w:pos="5760"/>
        </w:tabs>
        <w:ind w:left="5760" w:hanging="360"/>
      </w:pPr>
      <w:rPr>
        <w:rFonts w:ascii="Wingdings" w:hAnsi="Wingdings" w:hint="default"/>
      </w:rPr>
    </w:lvl>
    <w:lvl w:ilvl="8" w:tplc="C116FAAE" w:tentative="1">
      <w:start w:val="1"/>
      <w:numFmt w:val="bullet"/>
      <w:lvlText w:val=""/>
      <w:lvlJc w:val="left"/>
      <w:pPr>
        <w:tabs>
          <w:tab w:val="num" w:pos="6480"/>
        </w:tabs>
        <w:ind w:left="6480" w:hanging="360"/>
      </w:pPr>
      <w:rPr>
        <w:rFonts w:ascii="Wingdings" w:hAnsi="Wingdings" w:hint="default"/>
      </w:rPr>
    </w:lvl>
  </w:abstractNum>
  <w:abstractNum w:abstractNumId="10">
    <w:nsid w:val="6C095A87"/>
    <w:multiLevelType w:val="hybridMultilevel"/>
    <w:tmpl w:val="557013A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EA57F5"/>
    <w:multiLevelType w:val="hybridMultilevel"/>
    <w:tmpl w:val="29AAD0E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65E47F4"/>
    <w:multiLevelType w:val="hybridMultilevel"/>
    <w:tmpl w:val="5D20202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0"/>
  </w:num>
  <w:num w:numId="4">
    <w:abstractNumId w:val="6"/>
  </w:num>
  <w:num w:numId="5">
    <w:abstractNumId w:val="1"/>
  </w:num>
  <w:num w:numId="6">
    <w:abstractNumId w:val="11"/>
  </w:num>
  <w:num w:numId="7">
    <w:abstractNumId w:val="7"/>
  </w:num>
  <w:num w:numId="8">
    <w:abstractNumId w:val="12"/>
  </w:num>
  <w:num w:numId="9">
    <w:abstractNumId w:val="0"/>
  </w:num>
  <w:num w:numId="10">
    <w:abstractNumId w:val="9"/>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A"/>
    <w:rsid w:val="00056C06"/>
    <w:rsid w:val="001875C2"/>
    <w:rsid w:val="001C187C"/>
    <w:rsid w:val="00241107"/>
    <w:rsid w:val="00295269"/>
    <w:rsid w:val="002A4C36"/>
    <w:rsid w:val="002C4CB6"/>
    <w:rsid w:val="002C6F31"/>
    <w:rsid w:val="00300496"/>
    <w:rsid w:val="00302077"/>
    <w:rsid w:val="003077C1"/>
    <w:rsid w:val="00324DA0"/>
    <w:rsid w:val="0034506E"/>
    <w:rsid w:val="00382147"/>
    <w:rsid w:val="003E7FCA"/>
    <w:rsid w:val="004251BC"/>
    <w:rsid w:val="004C272C"/>
    <w:rsid w:val="004D4EBD"/>
    <w:rsid w:val="005F53C4"/>
    <w:rsid w:val="00614031"/>
    <w:rsid w:val="006327EA"/>
    <w:rsid w:val="006F3F00"/>
    <w:rsid w:val="00717B97"/>
    <w:rsid w:val="00773A5B"/>
    <w:rsid w:val="007E51B7"/>
    <w:rsid w:val="00853231"/>
    <w:rsid w:val="008A0618"/>
    <w:rsid w:val="009E61C8"/>
    <w:rsid w:val="009F58D1"/>
    <w:rsid w:val="00AB6D46"/>
    <w:rsid w:val="00C0740B"/>
    <w:rsid w:val="00CC52F3"/>
    <w:rsid w:val="00D2424B"/>
    <w:rsid w:val="00E06D67"/>
    <w:rsid w:val="00E92836"/>
    <w:rsid w:val="00EC56D7"/>
    <w:rsid w:val="00F47AD7"/>
    <w:rsid w:val="00F5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46BCB-7138-479B-8BEB-3561D169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AD7"/>
    <w:rPr>
      <w:sz w:val="18"/>
      <w:szCs w:val="18"/>
    </w:rPr>
  </w:style>
  <w:style w:type="paragraph" w:styleId="a4">
    <w:name w:val="footer"/>
    <w:basedOn w:val="a"/>
    <w:link w:val="Char0"/>
    <w:uiPriority w:val="99"/>
    <w:unhideWhenUsed/>
    <w:rsid w:val="00F47AD7"/>
    <w:pPr>
      <w:tabs>
        <w:tab w:val="center" w:pos="4153"/>
        <w:tab w:val="right" w:pos="8306"/>
      </w:tabs>
      <w:snapToGrid w:val="0"/>
      <w:jc w:val="left"/>
    </w:pPr>
    <w:rPr>
      <w:sz w:val="18"/>
      <w:szCs w:val="18"/>
    </w:rPr>
  </w:style>
  <w:style w:type="character" w:customStyle="1" w:styleId="Char0">
    <w:name w:val="页脚 Char"/>
    <w:basedOn w:val="a0"/>
    <w:link w:val="a4"/>
    <w:uiPriority w:val="99"/>
    <w:rsid w:val="00F47AD7"/>
    <w:rPr>
      <w:sz w:val="18"/>
      <w:szCs w:val="18"/>
    </w:rPr>
  </w:style>
  <w:style w:type="paragraph" w:styleId="a5">
    <w:name w:val="List Paragraph"/>
    <w:basedOn w:val="a"/>
    <w:uiPriority w:val="34"/>
    <w:qFormat/>
    <w:rsid w:val="00F47AD7"/>
    <w:pPr>
      <w:ind w:firstLineChars="200" w:firstLine="420"/>
    </w:pPr>
  </w:style>
  <w:style w:type="paragraph" w:styleId="HTML">
    <w:name w:val="HTML Preformatted"/>
    <w:basedOn w:val="a"/>
    <w:link w:val="HTMLChar"/>
    <w:uiPriority w:val="99"/>
    <w:unhideWhenUsed/>
    <w:rsid w:val="002C6F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C6F3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1341">
      <w:bodyDiv w:val="1"/>
      <w:marLeft w:val="0"/>
      <w:marRight w:val="0"/>
      <w:marTop w:val="0"/>
      <w:marBottom w:val="0"/>
      <w:divBdr>
        <w:top w:val="none" w:sz="0" w:space="0" w:color="auto"/>
        <w:left w:val="none" w:sz="0" w:space="0" w:color="auto"/>
        <w:bottom w:val="none" w:sz="0" w:space="0" w:color="auto"/>
        <w:right w:val="none" w:sz="0" w:space="0" w:color="auto"/>
      </w:divBdr>
    </w:div>
    <w:div w:id="70809991">
      <w:bodyDiv w:val="1"/>
      <w:marLeft w:val="0"/>
      <w:marRight w:val="0"/>
      <w:marTop w:val="0"/>
      <w:marBottom w:val="0"/>
      <w:divBdr>
        <w:top w:val="none" w:sz="0" w:space="0" w:color="auto"/>
        <w:left w:val="none" w:sz="0" w:space="0" w:color="auto"/>
        <w:bottom w:val="none" w:sz="0" w:space="0" w:color="auto"/>
        <w:right w:val="none" w:sz="0" w:space="0" w:color="auto"/>
      </w:divBdr>
    </w:div>
    <w:div w:id="71241348">
      <w:bodyDiv w:val="1"/>
      <w:marLeft w:val="0"/>
      <w:marRight w:val="0"/>
      <w:marTop w:val="0"/>
      <w:marBottom w:val="0"/>
      <w:divBdr>
        <w:top w:val="none" w:sz="0" w:space="0" w:color="auto"/>
        <w:left w:val="none" w:sz="0" w:space="0" w:color="auto"/>
        <w:bottom w:val="none" w:sz="0" w:space="0" w:color="auto"/>
        <w:right w:val="none" w:sz="0" w:space="0" w:color="auto"/>
      </w:divBdr>
    </w:div>
    <w:div w:id="112215255">
      <w:bodyDiv w:val="1"/>
      <w:marLeft w:val="0"/>
      <w:marRight w:val="0"/>
      <w:marTop w:val="0"/>
      <w:marBottom w:val="0"/>
      <w:divBdr>
        <w:top w:val="none" w:sz="0" w:space="0" w:color="auto"/>
        <w:left w:val="none" w:sz="0" w:space="0" w:color="auto"/>
        <w:bottom w:val="none" w:sz="0" w:space="0" w:color="auto"/>
        <w:right w:val="none" w:sz="0" w:space="0" w:color="auto"/>
      </w:divBdr>
      <w:divsChild>
        <w:div w:id="27992432">
          <w:marLeft w:val="1267"/>
          <w:marRight w:val="0"/>
          <w:marTop w:val="0"/>
          <w:marBottom w:val="0"/>
          <w:divBdr>
            <w:top w:val="none" w:sz="0" w:space="0" w:color="auto"/>
            <w:left w:val="none" w:sz="0" w:space="0" w:color="auto"/>
            <w:bottom w:val="none" w:sz="0" w:space="0" w:color="auto"/>
            <w:right w:val="none" w:sz="0" w:space="0" w:color="auto"/>
          </w:divBdr>
        </w:div>
        <w:div w:id="657195395">
          <w:marLeft w:val="1267"/>
          <w:marRight w:val="0"/>
          <w:marTop w:val="0"/>
          <w:marBottom w:val="0"/>
          <w:divBdr>
            <w:top w:val="none" w:sz="0" w:space="0" w:color="auto"/>
            <w:left w:val="none" w:sz="0" w:space="0" w:color="auto"/>
            <w:bottom w:val="none" w:sz="0" w:space="0" w:color="auto"/>
            <w:right w:val="none" w:sz="0" w:space="0" w:color="auto"/>
          </w:divBdr>
        </w:div>
      </w:divsChild>
    </w:div>
    <w:div w:id="139421715">
      <w:bodyDiv w:val="1"/>
      <w:marLeft w:val="0"/>
      <w:marRight w:val="0"/>
      <w:marTop w:val="0"/>
      <w:marBottom w:val="0"/>
      <w:divBdr>
        <w:top w:val="none" w:sz="0" w:space="0" w:color="auto"/>
        <w:left w:val="none" w:sz="0" w:space="0" w:color="auto"/>
        <w:bottom w:val="none" w:sz="0" w:space="0" w:color="auto"/>
        <w:right w:val="none" w:sz="0" w:space="0" w:color="auto"/>
      </w:divBdr>
    </w:div>
    <w:div w:id="145442629">
      <w:bodyDiv w:val="1"/>
      <w:marLeft w:val="0"/>
      <w:marRight w:val="0"/>
      <w:marTop w:val="0"/>
      <w:marBottom w:val="0"/>
      <w:divBdr>
        <w:top w:val="none" w:sz="0" w:space="0" w:color="auto"/>
        <w:left w:val="none" w:sz="0" w:space="0" w:color="auto"/>
        <w:bottom w:val="none" w:sz="0" w:space="0" w:color="auto"/>
        <w:right w:val="none" w:sz="0" w:space="0" w:color="auto"/>
      </w:divBdr>
      <w:divsChild>
        <w:div w:id="1362243857">
          <w:marLeft w:val="1267"/>
          <w:marRight w:val="0"/>
          <w:marTop w:val="0"/>
          <w:marBottom w:val="0"/>
          <w:divBdr>
            <w:top w:val="none" w:sz="0" w:space="0" w:color="auto"/>
            <w:left w:val="none" w:sz="0" w:space="0" w:color="auto"/>
            <w:bottom w:val="none" w:sz="0" w:space="0" w:color="auto"/>
            <w:right w:val="none" w:sz="0" w:space="0" w:color="auto"/>
          </w:divBdr>
        </w:div>
        <w:div w:id="1301424208">
          <w:marLeft w:val="1267"/>
          <w:marRight w:val="0"/>
          <w:marTop w:val="0"/>
          <w:marBottom w:val="0"/>
          <w:divBdr>
            <w:top w:val="none" w:sz="0" w:space="0" w:color="auto"/>
            <w:left w:val="none" w:sz="0" w:space="0" w:color="auto"/>
            <w:bottom w:val="none" w:sz="0" w:space="0" w:color="auto"/>
            <w:right w:val="none" w:sz="0" w:space="0" w:color="auto"/>
          </w:divBdr>
        </w:div>
      </w:divsChild>
    </w:div>
    <w:div w:id="181166469">
      <w:bodyDiv w:val="1"/>
      <w:marLeft w:val="0"/>
      <w:marRight w:val="0"/>
      <w:marTop w:val="0"/>
      <w:marBottom w:val="0"/>
      <w:divBdr>
        <w:top w:val="none" w:sz="0" w:space="0" w:color="auto"/>
        <w:left w:val="none" w:sz="0" w:space="0" w:color="auto"/>
        <w:bottom w:val="none" w:sz="0" w:space="0" w:color="auto"/>
        <w:right w:val="none" w:sz="0" w:space="0" w:color="auto"/>
      </w:divBdr>
    </w:div>
    <w:div w:id="183129633">
      <w:bodyDiv w:val="1"/>
      <w:marLeft w:val="0"/>
      <w:marRight w:val="0"/>
      <w:marTop w:val="0"/>
      <w:marBottom w:val="0"/>
      <w:divBdr>
        <w:top w:val="none" w:sz="0" w:space="0" w:color="auto"/>
        <w:left w:val="none" w:sz="0" w:space="0" w:color="auto"/>
        <w:bottom w:val="none" w:sz="0" w:space="0" w:color="auto"/>
        <w:right w:val="none" w:sz="0" w:space="0" w:color="auto"/>
      </w:divBdr>
    </w:div>
    <w:div w:id="270165664">
      <w:bodyDiv w:val="1"/>
      <w:marLeft w:val="0"/>
      <w:marRight w:val="0"/>
      <w:marTop w:val="0"/>
      <w:marBottom w:val="0"/>
      <w:divBdr>
        <w:top w:val="none" w:sz="0" w:space="0" w:color="auto"/>
        <w:left w:val="none" w:sz="0" w:space="0" w:color="auto"/>
        <w:bottom w:val="none" w:sz="0" w:space="0" w:color="auto"/>
        <w:right w:val="none" w:sz="0" w:space="0" w:color="auto"/>
      </w:divBdr>
    </w:div>
    <w:div w:id="277838621">
      <w:bodyDiv w:val="1"/>
      <w:marLeft w:val="0"/>
      <w:marRight w:val="0"/>
      <w:marTop w:val="0"/>
      <w:marBottom w:val="0"/>
      <w:divBdr>
        <w:top w:val="none" w:sz="0" w:space="0" w:color="auto"/>
        <w:left w:val="none" w:sz="0" w:space="0" w:color="auto"/>
        <w:bottom w:val="none" w:sz="0" w:space="0" w:color="auto"/>
        <w:right w:val="none" w:sz="0" w:space="0" w:color="auto"/>
      </w:divBdr>
      <w:divsChild>
        <w:div w:id="1490171509">
          <w:marLeft w:val="1267"/>
          <w:marRight w:val="0"/>
          <w:marTop w:val="0"/>
          <w:marBottom w:val="0"/>
          <w:divBdr>
            <w:top w:val="none" w:sz="0" w:space="0" w:color="auto"/>
            <w:left w:val="none" w:sz="0" w:space="0" w:color="auto"/>
            <w:bottom w:val="none" w:sz="0" w:space="0" w:color="auto"/>
            <w:right w:val="none" w:sz="0" w:space="0" w:color="auto"/>
          </w:divBdr>
        </w:div>
        <w:div w:id="433945430">
          <w:marLeft w:val="1267"/>
          <w:marRight w:val="0"/>
          <w:marTop w:val="0"/>
          <w:marBottom w:val="0"/>
          <w:divBdr>
            <w:top w:val="none" w:sz="0" w:space="0" w:color="auto"/>
            <w:left w:val="none" w:sz="0" w:space="0" w:color="auto"/>
            <w:bottom w:val="none" w:sz="0" w:space="0" w:color="auto"/>
            <w:right w:val="none" w:sz="0" w:space="0" w:color="auto"/>
          </w:divBdr>
        </w:div>
        <w:div w:id="1645695069">
          <w:marLeft w:val="1267"/>
          <w:marRight w:val="0"/>
          <w:marTop w:val="0"/>
          <w:marBottom w:val="0"/>
          <w:divBdr>
            <w:top w:val="none" w:sz="0" w:space="0" w:color="auto"/>
            <w:left w:val="none" w:sz="0" w:space="0" w:color="auto"/>
            <w:bottom w:val="none" w:sz="0" w:space="0" w:color="auto"/>
            <w:right w:val="none" w:sz="0" w:space="0" w:color="auto"/>
          </w:divBdr>
        </w:div>
      </w:divsChild>
    </w:div>
    <w:div w:id="317881152">
      <w:bodyDiv w:val="1"/>
      <w:marLeft w:val="0"/>
      <w:marRight w:val="0"/>
      <w:marTop w:val="0"/>
      <w:marBottom w:val="0"/>
      <w:divBdr>
        <w:top w:val="none" w:sz="0" w:space="0" w:color="auto"/>
        <w:left w:val="none" w:sz="0" w:space="0" w:color="auto"/>
        <w:bottom w:val="none" w:sz="0" w:space="0" w:color="auto"/>
        <w:right w:val="none" w:sz="0" w:space="0" w:color="auto"/>
      </w:divBdr>
      <w:divsChild>
        <w:div w:id="891186954">
          <w:marLeft w:val="1267"/>
          <w:marRight w:val="0"/>
          <w:marTop w:val="0"/>
          <w:marBottom w:val="0"/>
          <w:divBdr>
            <w:top w:val="none" w:sz="0" w:space="0" w:color="auto"/>
            <w:left w:val="none" w:sz="0" w:space="0" w:color="auto"/>
            <w:bottom w:val="none" w:sz="0" w:space="0" w:color="auto"/>
            <w:right w:val="none" w:sz="0" w:space="0" w:color="auto"/>
          </w:divBdr>
        </w:div>
        <w:div w:id="350186400">
          <w:marLeft w:val="1267"/>
          <w:marRight w:val="0"/>
          <w:marTop w:val="0"/>
          <w:marBottom w:val="0"/>
          <w:divBdr>
            <w:top w:val="none" w:sz="0" w:space="0" w:color="auto"/>
            <w:left w:val="none" w:sz="0" w:space="0" w:color="auto"/>
            <w:bottom w:val="none" w:sz="0" w:space="0" w:color="auto"/>
            <w:right w:val="none" w:sz="0" w:space="0" w:color="auto"/>
          </w:divBdr>
        </w:div>
      </w:divsChild>
    </w:div>
    <w:div w:id="366488650">
      <w:bodyDiv w:val="1"/>
      <w:marLeft w:val="0"/>
      <w:marRight w:val="0"/>
      <w:marTop w:val="0"/>
      <w:marBottom w:val="0"/>
      <w:divBdr>
        <w:top w:val="none" w:sz="0" w:space="0" w:color="auto"/>
        <w:left w:val="none" w:sz="0" w:space="0" w:color="auto"/>
        <w:bottom w:val="none" w:sz="0" w:space="0" w:color="auto"/>
        <w:right w:val="none" w:sz="0" w:space="0" w:color="auto"/>
      </w:divBdr>
      <w:divsChild>
        <w:div w:id="135529825">
          <w:marLeft w:val="1267"/>
          <w:marRight w:val="0"/>
          <w:marTop w:val="0"/>
          <w:marBottom w:val="0"/>
          <w:divBdr>
            <w:top w:val="none" w:sz="0" w:space="0" w:color="auto"/>
            <w:left w:val="none" w:sz="0" w:space="0" w:color="auto"/>
            <w:bottom w:val="none" w:sz="0" w:space="0" w:color="auto"/>
            <w:right w:val="none" w:sz="0" w:space="0" w:color="auto"/>
          </w:divBdr>
        </w:div>
        <w:div w:id="1804224670">
          <w:marLeft w:val="1267"/>
          <w:marRight w:val="0"/>
          <w:marTop w:val="0"/>
          <w:marBottom w:val="0"/>
          <w:divBdr>
            <w:top w:val="none" w:sz="0" w:space="0" w:color="auto"/>
            <w:left w:val="none" w:sz="0" w:space="0" w:color="auto"/>
            <w:bottom w:val="none" w:sz="0" w:space="0" w:color="auto"/>
            <w:right w:val="none" w:sz="0" w:space="0" w:color="auto"/>
          </w:divBdr>
        </w:div>
        <w:div w:id="1544713890">
          <w:marLeft w:val="1267"/>
          <w:marRight w:val="0"/>
          <w:marTop w:val="0"/>
          <w:marBottom w:val="0"/>
          <w:divBdr>
            <w:top w:val="none" w:sz="0" w:space="0" w:color="auto"/>
            <w:left w:val="none" w:sz="0" w:space="0" w:color="auto"/>
            <w:bottom w:val="none" w:sz="0" w:space="0" w:color="auto"/>
            <w:right w:val="none" w:sz="0" w:space="0" w:color="auto"/>
          </w:divBdr>
        </w:div>
        <w:div w:id="1845168639">
          <w:marLeft w:val="1267"/>
          <w:marRight w:val="0"/>
          <w:marTop w:val="0"/>
          <w:marBottom w:val="0"/>
          <w:divBdr>
            <w:top w:val="none" w:sz="0" w:space="0" w:color="auto"/>
            <w:left w:val="none" w:sz="0" w:space="0" w:color="auto"/>
            <w:bottom w:val="none" w:sz="0" w:space="0" w:color="auto"/>
            <w:right w:val="none" w:sz="0" w:space="0" w:color="auto"/>
          </w:divBdr>
        </w:div>
      </w:divsChild>
    </w:div>
    <w:div w:id="436874797">
      <w:bodyDiv w:val="1"/>
      <w:marLeft w:val="0"/>
      <w:marRight w:val="0"/>
      <w:marTop w:val="0"/>
      <w:marBottom w:val="0"/>
      <w:divBdr>
        <w:top w:val="none" w:sz="0" w:space="0" w:color="auto"/>
        <w:left w:val="none" w:sz="0" w:space="0" w:color="auto"/>
        <w:bottom w:val="none" w:sz="0" w:space="0" w:color="auto"/>
        <w:right w:val="none" w:sz="0" w:space="0" w:color="auto"/>
      </w:divBdr>
    </w:div>
    <w:div w:id="498274643">
      <w:bodyDiv w:val="1"/>
      <w:marLeft w:val="0"/>
      <w:marRight w:val="0"/>
      <w:marTop w:val="0"/>
      <w:marBottom w:val="0"/>
      <w:divBdr>
        <w:top w:val="none" w:sz="0" w:space="0" w:color="auto"/>
        <w:left w:val="none" w:sz="0" w:space="0" w:color="auto"/>
        <w:bottom w:val="none" w:sz="0" w:space="0" w:color="auto"/>
        <w:right w:val="none" w:sz="0" w:space="0" w:color="auto"/>
      </w:divBdr>
    </w:div>
    <w:div w:id="579679603">
      <w:bodyDiv w:val="1"/>
      <w:marLeft w:val="0"/>
      <w:marRight w:val="0"/>
      <w:marTop w:val="0"/>
      <w:marBottom w:val="0"/>
      <w:divBdr>
        <w:top w:val="none" w:sz="0" w:space="0" w:color="auto"/>
        <w:left w:val="none" w:sz="0" w:space="0" w:color="auto"/>
        <w:bottom w:val="none" w:sz="0" w:space="0" w:color="auto"/>
        <w:right w:val="none" w:sz="0" w:space="0" w:color="auto"/>
      </w:divBdr>
      <w:divsChild>
        <w:div w:id="1496847316">
          <w:marLeft w:val="1267"/>
          <w:marRight w:val="0"/>
          <w:marTop w:val="0"/>
          <w:marBottom w:val="0"/>
          <w:divBdr>
            <w:top w:val="none" w:sz="0" w:space="0" w:color="auto"/>
            <w:left w:val="none" w:sz="0" w:space="0" w:color="auto"/>
            <w:bottom w:val="none" w:sz="0" w:space="0" w:color="auto"/>
            <w:right w:val="none" w:sz="0" w:space="0" w:color="auto"/>
          </w:divBdr>
        </w:div>
        <w:div w:id="1319385215">
          <w:marLeft w:val="1267"/>
          <w:marRight w:val="0"/>
          <w:marTop w:val="0"/>
          <w:marBottom w:val="0"/>
          <w:divBdr>
            <w:top w:val="none" w:sz="0" w:space="0" w:color="auto"/>
            <w:left w:val="none" w:sz="0" w:space="0" w:color="auto"/>
            <w:bottom w:val="none" w:sz="0" w:space="0" w:color="auto"/>
            <w:right w:val="none" w:sz="0" w:space="0" w:color="auto"/>
          </w:divBdr>
        </w:div>
        <w:div w:id="1748264909">
          <w:marLeft w:val="1267"/>
          <w:marRight w:val="0"/>
          <w:marTop w:val="0"/>
          <w:marBottom w:val="0"/>
          <w:divBdr>
            <w:top w:val="none" w:sz="0" w:space="0" w:color="auto"/>
            <w:left w:val="none" w:sz="0" w:space="0" w:color="auto"/>
            <w:bottom w:val="none" w:sz="0" w:space="0" w:color="auto"/>
            <w:right w:val="none" w:sz="0" w:space="0" w:color="auto"/>
          </w:divBdr>
        </w:div>
        <w:div w:id="1921327329">
          <w:marLeft w:val="1267"/>
          <w:marRight w:val="0"/>
          <w:marTop w:val="0"/>
          <w:marBottom w:val="0"/>
          <w:divBdr>
            <w:top w:val="none" w:sz="0" w:space="0" w:color="auto"/>
            <w:left w:val="none" w:sz="0" w:space="0" w:color="auto"/>
            <w:bottom w:val="none" w:sz="0" w:space="0" w:color="auto"/>
            <w:right w:val="none" w:sz="0" w:space="0" w:color="auto"/>
          </w:divBdr>
        </w:div>
        <w:div w:id="1628731208">
          <w:marLeft w:val="1267"/>
          <w:marRight w:val="0"/>
          <w:marTop w:val="0"/>
          <w:marBottom w:val="0"/>
          <w:divBdr>
            <w:top w:val="none" w:sz="0" w:space="0" w:color="auto"/>
            <w:left w:val="none" w:sz="0" w:space="0" w:color="auto"/>
            <w:bottom w:val="none" w:sz="0" w:space="0" w:color="auto"/>
            <w:right w:val="none" w:sz="0" w:space="0" w:color="auto"/>
          </w:divBdr>
        </w:div>
      </w:divsChild>
    </w:div>
    <w:div w:id="595745154">
      <w:bodyDiv w:val="1"/>
      <w:marLeft w:val="0"/>
      <w:marRight w:val="0"/>
      <w:marTop w:val="0"/>
      <w:marBottom w:val="0"/>
      <w:divBdr>
        <w:top w:val="none" w:sz="0" w:space="0" w:color="auto"/>
        <w:left w:val="none" w:sz="0" w:space="0" w:color="auto"/>
        <w:bottom w:val="none" w:sz="0" w:space="0" w:color="auto"/>
        <w:right w:val="none" w:sz="0" w:space="0" w:color="auto"/>
      </w:divBdr>
      <w:divsChild>
        <w:div w:id="1965699223">
          <w:marLeft w:val="547"/>
          <w:marRight w:val="0"/>
          <w:marTop w:val="0"/>
          <w:marBottom w:val="0"/>
          <w:divBdr>
            <w:top w:val="none" w:sz="0" w:space="0" w:color="auto"/>
            <w:left w:val="none" w:sz="0" w:space="0" w:color="auto"/>
            <w:bottom w:val="none" w:sz="0" w:space="0" w:color="auto"/>
            <w:right w:val="none" w:sz="0" w:space="0" w:color="auto"/>
          </w:divBdr>
        </w:div>
      </w:divsChild>
    </w:div>
    <w:div w:id="670723208">
      <w:bodyDiv w:val="1"/>
      <w:marLeft w:val="0"/>
      <w:marRight w:val="0"/>
      <w:marTop w:val="0"/>
      <w:marBottom w:val="0"/>
      <w:divBdr>
        <w:top w:val="none" w:sz="0" w:space="0" w:color="auto"/>
        <w:left w:val="none" w:sz="0" w:space="0" w:color="auto"/>
        <w:bottom w:val="none" w:sz="0" w:space="0" w:color="auto"/>
        <w:right w:val="none" w:sz="0" w:space="0" w:color="auto"/>
      </w:divBdr>
    </w:div>
    <w:div w:id="697466359">
      <w:bodyDiv w:val="1"/>
      <w:marLeft w:val="0"/>
      <w:marRight w:val="0"/>
      <w:marTop w:val="0"/>
      <w:marBottom w:val="0"/>
      <w:divBdr>
        <w:top w:val="none" w:sz="0" w:space="0" w:color="auto"/>
        <w:left w:val="none" w:sz="0" w:space="0" w:color="auto"/>
        <w:bottom w:val="none" w:sz="0" w:space="0" w:color="auto"/>
        <w:right w:val="none" w:sz="0" w:space="0" w:color="auto"/>
      </w:divBdr>
      <w:divsChild>
        <w:div w:id="2044595474">
          <w:marLeft w:val="1267"/>
          <w:marRight w:val="0"/>
          <w:marTop w:val="0"/>
          <w:marBottom w:val="0"/>
          <w:divBdr>
            <w:top w:val="none" w:sz="0" w:space="0" w:color="auto"/>
            <w:left w:val="none" w:sz="0" w:space="0" w:color="auto"/>
            <w:bottom w:val="none" w:sz="0" w:space="0" w:color="auto"/>
            <w:right w:val="none" w:sz="0" w:space="0" w:color="auto"/>
          </w:divBdr>
        </w:div>
        <w:div w:id="1024864881">
          <w:marLeft w:val="1267"/>
          <w:marRight w:val="0"/>
          <w:marTop w:val="0"/>
          <w:marBottom w:val="0"/>
          <w:divBdr>
            <w:top w:val="none" w:sz="0" w:space="0" w:color="auto"/>
            <w:left w:val="none" w:sz="0" w:space="0" w:color="auto"/>
            <w:bottom w:val="none" w:sz="0" w:space="0" w:color="auto"/>
            <w:right w:val="none" w:sz="0" w:space="0" w:color="auto"/>
          </w:divBdr>
        </w:div>
        <w:div w:id="1850561212">
          <w:marLeft w:val="1267"/>
          <w:marRight w:val="0"/>
          <w:marTop w:val="0"/>
          <w:marBottom w:val="0"/>
          <w:divBdr>
            <w:top w:val="none" w:sz="0" w:space="0" w:color="auto"/>
            <w:left w:val="none" w:sz="0" w:space="0" w:color="auto"/>
            <w:bottom w:val="none" w:sz="0" w:space="0" w:color="auto"/>
            <w:right w:val="none" w:sz="0" w:space="0" w:color="auto"/>
          </w:divBdr>
        </w:div>
      </w:divsChild>
    </w:div>
    <w:div w:id="700666599">
      <w:bodyDiv w:val="1"/>
      <w:marLeft w:val="0"/>
      <w:marRight w:val="0"/>
      <w:marTop w:val="0"/>
      <w:marBottom w:val="0"/>
      <w:divBdr>
        <w:top w:val="none" w:sz="0" w:space="0" w:color="auto"/>
        <w:left w:val="none" w:sz="0" w:space="0" w:color="auto"/>
        <w:bottom w:val="none" w:sz="0" w:space="0" w:color="auto"/>
        <w:right w:val="none" w:sz="0" w:space="0" w:color="auto"/>
      </w:divBdr>
      <w:divsChild>
        <w:div w:id="1442725102">
          <w:marLeft w:val="1267"/>
          <w:marRight w:val="0"/>
          <w:marTop w:val="0"/>
          <w:marBottom w:val="0"/>
          <w:divBdr>
            <w:top w:val="none" w:sz="0" w:space="0" w:color="auto"/>
            <w:left w:val="none" w:sz="0" w:space="0" w:color="auto"/>
            <w:bottom w:val="none" w:sz="0" w:space="0" w:color="auto"/>
            <w:right w:val="none" w:sz="0" w:space="0" w:color="auto"/>
          </w:divBdr>
        </w:div>
        <w:div w:id="696545238">
          <w:marLeft w:val="1267"/>
          <w:marRight w:val="0"/>
          <w:marTop w:val="0"/>
          <w:marBottom w:val="0"/>
          <w:divBdr>
            <w:top w:val="none" w:sz="0" w:space="0" w:color="auto"/>
            <w:left w:val="none" w:sz="0" w:space="0" w:color="auto"/>
            <w:bottom w:val="none" w:sz="0" w:space="0" w:color="auto"/>
            <w:right w:val="none" w:sz="0" w:space="0" w:color="auto"/>
          </w:divBdr>
        </w:div>
        <w:div w:id="529535398">
          <w:marLeft w:val="1267"/>
          <w:marRight w:val="0"/>
          <w:marTop w:val="0"/>
          <w:marBottom w:val="0"/>
          <w:divBdr>
            <w:top w:val="none" w:sz="0" w:space="0" w:color="auto"/>
            <w:left w:val="none" w:sz="0" w:space="0" w:color="auto"/>
            <w:bottom w:val="none" w:sz="0" w:space="0" w:color="auto"/>
            <w:right w:val="none" w:sz="0" w:space="0" w:color="auto"/>
          </w:divBdr>
        </w:div>
      </w:divsChild>
    </w:div>
    <w:div w:id="710567718">
      <w:bodyDiv w:val="1"/>
      <w:marLeft w:val="0"/>
      <w:marRight w:val="0"/>
      <w:marTop w:val="0"/>
      <w:marBottom w:val="0"/>
      <w:divBdr>
        <w:top w:val="none" w:sz="0" w:space="0" w:color="auto"/>
        <w:left w:val="none" w:sz="0" w:space="0" w:color="auto"/>
        <w:bottom w:val="none" w:sz="0" w:space="0" w:color="auto"/>
        <w:right w:val="none" w:sz="0" w:space="0" w:color="auto"/>
      </w:divBdr>
    </w:div>
    <w:div w:id="739983812">
      <w:bodyDiv w:val="1"/>
      <w:marLeft w:val="0"/>
      <w:marRight w:val="0"/>
      <w:marTop w:val="0"/>
      <w:marBottom w:val="0"/>
      <w:divBdr>
        <w:top w:val="none" w:sz="0" w:space="0" w:color="auto"/>
        <w:left w:val="none" w:sz="0" w:space="0" w:color="auto"/>
        <w:bottom w:val="none" w:sz="0" w:space="0" w:color="auto"/>
        <w:right w:val="none" w:sz="0" w:space="0" w:color="auto"/>
      </w:divBdr>
    </w:div>
    <w:div w:id="753861107">
      <w:bodyDiv w:val="1"/>
      <w:marLeft w:val="0"/>
      <w:marRight w:val="0"/>
      <w:marTop w:val="0"/>
      <w:marBottom w:val="0"/>
      <w:divBdr>
        <w:top w:val="none" w:sz="0" w:space="0" w:color="auto"/>
        <w:left w:val="none" w:sz="0" w:space="0" w:color="auto"/>
        <w:bottom w:val="none" w:sz="0" w:space="0" w:color="auto"/>
        <w:right w:val="none" w:sz="0" w:space="0" w:color="auto"/>
      </w:divBdr>
    </w:div>
    <w:div w:id="863715440">
      <w:bodyDiv w:val="1"/>
      <w:marLeft w:val="0"/>
      <w:marRight w:val="0"/>
      <w:marTop w:val="0"/>
      <w:marBottom w:val="0"/>
      <w:divBdr>
        <w:top w:val="none" w:sz="0" w:space="0" w:color="auto"/>
        <w:left w:val="none" w:sz="0" w:space="0" w:color="auto"/>
        <w:bottom w:val="none" w:sz="0" w:space="0" w:color="auto"/>
        <w:right w:val="none" w:sz="0" w:space="0" w:color="auto"/>
      </w:divBdr>
    </w:div>
    <w:div w:id="877812206">
      <w:bodyDiv w:val="1"/>
      <w:marLeft w:val="0"/>
      <w:marRight w:val="0"/>
      <w:marTop w:val="0"/>
      <w:marBottom w:val="0"/>
      <w:divBdr>
        <w:top w:val="none" w:sz="0" w:space="0" w:color="auto"/>
        <w:left w:val="none" w:sz="0" w:space="0" w:color="auto"/>
        <w:bottom w:val="none" w:sz="0" w:space="0" w:color="auto"/>
        <w:right w:val="none" w:sz="0" w:space="0" w:color="auto"/>
      </w:divBdr>
    </w:div>
    <w:div w:id="971397430">
      <w:bodyDiv w:val="1"/>
      <w:marLeft w:val="0"/>
      <w:marRight w:val="0"/>
      <w:marTop w:val="0"/>
      <w:marBottom w:val="0"/>
      <w:divBdr>
        <w:top w:val="none" w:sz="0" w:space="0" w:color="auto"/>
        <w:left w:val="none" w:sz="0" w:space="0" w:color="auto"/>
        <w:bottom w:val="none" w:sz="0" w:space="0" w:color="auto"/>
        <w:right w:val="none" w:sz="0" w:space="0" w:color="auto"/>
      </w:divBdr>
    </w:div>
    <w:div w:id="975792454">
      <w:bodyDiv w:val="1"/>
      <w:marLeft w:val="0"/>
      <w:marRight w:val="0"/>
      <w:marTop w:val="0"/>
      <w:marBottom w:val="0"/>
      <w:divBdr>
        <w:top w:val="none" w:sz="0" w:space="0" w:color="auto"/>
        <w:left w:val="none" w:sz="0" w:space="0" w:color="auto"/>
        <w:bottom w:val="none" w:sz="0" w:space="0" w:color="auto"/>
        <w:right w:val="none" w:sz="0" w:space="0" w:color="auto"/>
      </w:divBdr>
      <w:divsChild>
        <w:div w:id="81612518">
          <w:marLeft w:val="1267"/>
          <w:marRight w:val="0"/>
          <w:marTop w:val="0"/>
          <w:marBottom w:val="0"/>
          <w:divBdr>
            <w:top w:val="none" w:sz="0" w:space="0" w:color="auto"/>
            <w:left w:val="none" w:sz="0" w:space="0" w:color="auto"/>
            <w:bottom w:val="none" w:sz="0" w:space="0" w:color="auto"/>
            <w:right w:val="none" w:sz="0" w:space="0" w:color="auto"/>
          </w:divBdr>
        </w:div>
        <w:div w:id="101535409">
          <w:marLeft w:val="1987"/>
          <w:marRight w:val="0"/>
          <w:marTop w:val="0"/>
          <w:marBottom w:val="0"/>
          <w:divBdr>
            <w:top w:val="none" w:sz="0" w:space="0" w:color="auto"/>
            <w:left w:val="none" w:sz="0" w:space="0" w:color="auto"/>
            <w:bottom w:val="none" w:sz="0" w:space="0" w:color="auto"/>
            <w:right w:val="none" w:sz="0" w:space="0" w:color="auto"/>
          </w:divBdr>
        </w:div>
        <w:div w:id="1766221892">
          <w:marLeft w:val="1987"/>
          <w:marRight w:val="0"/>
          <w:marTop w:val="0"/>
          <w:marBottom w:val="0"/>
          <w:divBdr>
            <w:top w:val="none" w:sz="0" w:space="0" w:color="auto"/>
            <w:left w:val="none" w:sz="0" w:space="0" w:color="auto"/>
            <w:bottom w:val="none" w:sz="0" w:space="0" w:color="auto"/>
            <w:right w:val="none" w:sz="0" w:space="0" w:color="auto"/>
          </w:divBdr>
        </w:div>
        <w:div w:id="703949192">
          <w:marLeft w:val="1987"/>
          <w:marRight w:val="0"/>
          <w:marTop w:val="0"/>
          <w:marBottom w:val="0"/>
          <w:divBdr>
            <w:top w:val="none" w:sz="0" w:space="0" w:color="auto"/>
            <w:left w:val="none" w:sz="0" w:space="0" w:color="auto"/>
            <w:bottom w:val="none" w:sz="0" w:space="0" w:color="auto"/>
            <w:right w:val="none" w:sz="0" w:space="0" w:color="auto"/>
          </w:divBdr>
        </w:div>
        <w:div w:id="1247570156">
          <w:marLeft w:val="1267"/>
          <w:marRight w:val="0"/>
          <w:marTop w:val="0"/>
          <w:marBottom w:val="0"/>
          <w:divBdr>
            <w:top w:val="none" w:sz="0" w:space="0" w:color="auto"/>
            <w:left w:val="none" w:sz="0" w:space="0" w:color="auto"/>
            <w:bottom w:val="none" w:sz="0" w:space="0" w:color="auto"/>
            <w:right w:val="none" w:sz="0" w:space="0" w:color="auto"/>
          </w:divBdr>
        </w:div>
      </w:divsChild>
    </w:div>
    <w:div w:id="1173956388">
      <w:bodyDiv w:val="1"/>
      <w:marLeft w:val="0"/>
      <w:marRight w:val="0"/>
      <w:marTop w:val="0"/>
      <w:marBottom w:val="0"/>
      <w:divBdr>
        <w:top w:val="none" w:sz="0" w:space="0" w:color="auto"/>
        <w:left w:val="none" w:sz="0" w:space="0" w:color="auto"/>
        <w:bottom w:val="none" w:sz="0" w:space="0" w:color="auto"/>
        <w:right w:val="none" w:sz="0" w:space="0" w:color="auto"/>
      </w:divBdr>
    </w:div>
    <w:div w:id="1239246883">
      <w:bodyDiv w:val="1"/>
      <w:marLeft w:val="0"/>
      <w:marRight w:val="0"/>
      <w:marTop w:val="0"/>
      <w:marBottom w:val="0"/>
      <w:divBdr>
        <w:top w:val="none" w:sz="0" w:space="0" w:color="auto"/>
        <w:left w:val="none" w:sz="0" w:space="0" w:color="auto"/>
        <w:bottom w:val="none" w:sz="0" w:space="0" w:color="auto"/>
        <w:right w:val="none" w:sz="0" w:space="0" w:color="auto"/>
      </w:divBdr>
      <w:divsChild>
        <w:div w:id="1051151726">
          <w:marLeft w:val="1267"/>
          <w:marRight w:val="0"/>
          <w:marTop w:val="0"/>
          <w:marBottom w:val="0"/>
          <w:divBdr>
            <w:top w:val="none" w:sz="0" w:space="0" w:color="auto"/>
            <w:left w:val="none" w:sz="0" w:space="0" w:color="auto"/>
            <w:bottom w:val="none" w:sz="0" w:space="0" w:color="auto"/>
            <w:right w:val="none" w:sz="0" w:space="0" w:color="auto"/>
          </w:divBdr>
        </w:div>
        <w:div w:id="932475502">
          <w:marLeft w:val="1267"/>
          <w:marRight w:val="0"/>
          <w:marTop w:val="0"/>
          <w:marBottom w:val="0"/>
          <w:divBdr>
            <w:top w:val="none" w:sz="0" w:space="0" w:color="auto"/>
            <w:left w:val="none" w:sz="0" w:space="0" w:color="auto"/>
            <w:bottom w:val="none" w:sz="0" w:space="0" w:color="auto"/>
            <w:right w:val="none" w:sz="0" w:space="0" w:color="auto"/>
          </w:divBdr>
        </w:div>
        <w:div w:id="977413511">
          <w:marLeft w:val="1267"/>
          <w:marRight w:val="0"/>
          <w:marTop w:val="0"/>
          <w:marBottom w:val="0"/>
          <w:divBdr>
            <w:top w:val="none" w:sz="0" w:space="0" w:color="auto"/>
            <w:left w:val="none" w:sz="0" w:space="0" w:color="auto"/>
            <w:bottom w:val="none" w:sz="0" w:space="0" w:color="auto"/>
            <w:right w:val="none" w:sz="0" w:space="0" w:color="auto"/>
          </w:divBdr>
        </w:div>
      </w:divsChild>
    </w:div>
    <w:div w:id="1242133155">
      <w:bodyDiv w:val="1"/>
      <w:marLeft w:val="0"/>
      <w:marRight w:val="0"/>
      <w:marTop w:val="0"/>
      <w:marBottom w:val="0"/>
      <w:divBdr>
        <w:top w:val="none" w:sz="0" w:space="0" w:color="auto"/>
        <w:left w:val="none" w:sz="0" w:space="0" w:color="auto"/>
        <w:bottom w:val="none" w:sz="0" w:space="0" w:color="auto"/>
        <w:right w:val="none" w:sz="0" w:space="0" w:color="auto"/>
      </w:divBdr>
    </w:div>
    <w:div w:id="1252354138">
      <w:bodyDiv w:val="1"/>
      <w:marLeft w:val="0"/>
      <w:marRight w:val="0"/>
      <w:marTop w:val="0"/>
      <w:marBottom w:val="0"/>
      <w:divBdr>
        <w:top w:val="none" w:sz="0" w:space="0" w:color="auto"/>
        <w:left w:val="none" w:sz="0" w:space="0" w:color="auto"/>
        <w:bottom w:val="none" w:sz="0" w:space="0" w:color="auto"/>
        <w:right w:val="none" w:sz="0" w:space="0" w:color="auto"/>
      </w:divBdr>
    </w:div>
    <w:div w:id="1274166786">
      <w:bodyDiv w:val="1"/>
      <w:marLeft w:val="0"/>
      <w:marRight w:val="0"/>
      <w:marTop w:val="0"/>
      <w:marBottom w:val="0"/>
      <w:divBdr>
        <w:top w:val="none" w:sz="0" w:space="0" w:color="auto"/>
        <w:left w:val="none" w:sz="0" w:space="0" w:color="auto"/>
        <w:bottom w:val="none" w:sz="0" w:space="0" w:color="auto"/>
        <w:right w:val="none" w:sz="0" w:space="0" w:color="auto"/>
      </w:divBdr>
    </w:div>
    <w:div w:id="1315641311">
      <w:bodyDiv w:val="1"/>
      <w:marLeft w:val="0"/>
      <w:marRight w:val="0"/>
      <w:marTop w:val="0"/>
      <w:marBottom w:val="0"/>
      <w:divBdr>
        <w:top w:val="none" w:sz="0" w:space="0" w:color="auto"/>
        <w:left w:val="none" w:sz="0" w:space="0" w:color="auto"/>
        <w:bottom w:val="none" w:sz="0" w:space="0" w:color="auto"/>
        <w:right w:val="none" w:sz="0" w:space="0" w:color="auto"/>
      </w:divBdr>
      <w:divsChild>
        <w:div w:id="1435905705">
          <w:marLeft w:val="1267"/>
          <w:marRight w:val="0"/>
          <w:marTop w:val="0"/>
          <w:marBottom w:val="0"/>
          <w:divBdr>
            <w:top w:val="none" w:sz="0" w:space="0" w:color="auto"/>
            <w:left w:val="none" w:sz="0" w:space="0" w:color="auto"/>
            <w:bottom w:val="none" w:sz="0" w:space="0" w:color="auto"/>
            <w:right w:val="none" w:sz="0" w:space="0" w:color="auto"/>
          </w:divBdr>
        </w:div>
        <w:div w:id="2135981644">
          <w:marLeft w:val="1267"/>
          <w:marRight w:val="0"/>
          <w:marTop w:val="0"/>
          <w:marBottom w:val="0"/>
          <w:divBdr>
            <w:top w:val="none" w:sz="0" w:space="0" w:color="auto"/>
            <w:left w:val="none" w:sz="0" w:space="0" w:color="auto"/>
            <w:bottom w:val="none" w:sz="0" w:space="0" w:color="auto"/>
            <w:right w:val="none" w:sz="0" w:space="0" w:color="auto"/>
          </w:divBdr>
        </w:div>
      </w:divsChild>
    </w:div>
    <w:div w:id="1316030515">
      <w:bodyDiv w:val="1"/>
      <w:marLeft w:val="0"/>
      <w:marRight w:val="0"/>
      <w:marTop w:val="0"/>
      <w:marBottom w:val="0"/>
      <w:divBdr>
        <w:top w:val="none" w:sz="0" w:space="0" w:color="auto"/>
        <w:left w:val="none" w:sz="0" w:space="0" w:color="auto"/>
        <w:bottom w:val="none" w:sz="0" w:space="0" w:color="auto"/>
        <w:right w:val="none" w:sz="0" w:space="0" w:color="auto"/>
      </w:divBdr>
    </w:div>
    <w:div w:id="1443574594">
      <w:bodyDiv w:val="1"/>
      <w:marLeft w:val="0"/>
      <w:marRight w:val="0"/>
      <w:marTop w:val="0"/>
      <w:marBottom w:val="0"/>
      <w:divBdr>
        <w:top w:val="none" w:sz="0" w:space="0" w:color="auto"/>
        <w:left w:val="none" w:sz="0" w:space="0" w:color="auto"/>
        <w:bottom w:val="none" w:sz="0" w:space="0" w:color="auto"/>
        <w:right w:val="none" w:sz="0" w:space="0" w:color="auto"/>
      </w:divBdr>
    </w:div>
    <w:div w:id="1457262040">
      <w:bodyDiv w:val="1"/>
      <w:marLeft w:val="0"/>
      <w:marRight w:val="0"/>
      <w:marTop w:val="0"/>
      <w:marBottom w:val="0"/>
      <w:divBdr>
        <w:top w:val="none" w:sz="0" w:space="0" w:color="auto"/>
        <w:left w:val="none" w:sz="0" w:space="0" w:color="auto"/>
        <w:bottom w:val="none" w:sz="0" w:space="0" w:color="auto"/>
        <w:right w:val="none" w:sz="0" w:space="0" w:color="auto"/>
      </w:divBdr>
      <w:divsChild>
        <w:div w:id="239678366">
          <w:marLeft w:val="1267"/>
          <w:marRight w:val="0"/>
          <w:marTop w:val="0"/>
          <w:marBottom w:val="0"/>
          <w:divBdr>
            <w:top w:val="none" w:sz="0" w:space="0" w:color="auto"/>
            <w:left w:val="none" w:sz="0" w:space="0" w:color="auto"/>
            <w:bottom w:val="none" w:sz="0" w:space="0" w:color="auto"/>
            <w:right w:val="none" w:sz="0" w:space="0" w:color="auto"/>
          </w:divBdr>
        </w:div>
        <w:div w:id="1048142357">
          <w:marLeft w:val="1267"/>
          <w:marRight w:val="0"/>
          <w:marTop w:val="0"/>
          <w:marBottom w:val="0"/>
          <w:divBdr>
            <w:top w:val="none" w:sz="0" w:space="0" w:color="auto"/>
            <w:left w:val="none" w:sz="0" w:space="0" w:color="auto"/>
            <w:bottom w:val="none" w:sz="0" w:space="0" w:color="auto"/>
            <w:right w:val="none" w:sz="0" w:space="0" w:color="auto"/>
          </w:divBdr>
        </w:div>
        <w:div w:id="1207181008">
          <w:marLeft w:val="1267"/>
          <w:marRight w:val="0"/>
          <w:marTop w:val="0"/>
          <w:marBottom w:val="0"/>
          <w:divBdr>
            <w:top w:val="none" w:sz="0" w:space="0" w:color="auto"/>
            <w:left w:val="none" w:sz="0" w:space="0" w:color="auto"/>
            <w:bottom w:val="none" w:sz="0" w:space="0" w:color="auto"/>
            <w:right w:val="none" w:sz="0" w:space="0" w:color="auto"/>
          </w:divBdr>
        </w:div>
        <w:div w:id="445589505">
          <w:marLeft w:val="1267"/>
          <w:marRight w:val="0"/>
          <w:marTop w:val="0"/>
          <w:marBottom w:val="0"/>
          <w:divBdr>
            <w:top w:val="none" w:sz="0" w:space="0" w:color="auto"/>
            <w:left w:val="none" w:sz="0" w:space="0" w:color="auto"/>
            <w:bottom w:val="none" w:sz="0" w:space="0" w:color="auto"/>
            <w:right w:val="none" w:sz="0" w:space="0" w:color="auto"/>
          </w:divBdr>
        </w:div>
        <w:div w:id="758017924">
          <w:marLeft w:val="1267"/>
          <w:marRight w:val="0"/>
          <w:marTop w:val="0"/>
          <w:marBottom w:val="0"/>
          <w:divBdr>
            <w:top w:val="none" w:sz="0" w:space="0" w:color="auto"/>
            <w:left w:val="none" w:sz="0" w:space="0" w:color="auto"/>
            <w:bottom w:val="none" w:sz="0" w:space="0" w:color="auto"/>
            <w:right w:val="none" w:sz="0" w:space="0" w:color="auto"/>
          </w:divBdr>
        </w:div>
      </w:divsChild>
    </w:div>
    <w:div w:id="1544487446">
      <w:bodyDiv w:val="1"/>
      <w:marLeft w:val="0"/>
      <w:marRight w:val="0"/>
      <w:marTop w:val="0"/>
      <w:marBottom w:val="0"/>
      <w:divBdr>
        <w:top w:val="none" w:sz="0" w:space="0" w:color="auto"/>
        <w:left w:val="none" w:sz="0" w:space="0" w:color="auto"/>
        <w:bottom w:val="none" w:sz="0" w:space="0" w:color="auto"/>
        <w:right w:val="none" w:sz="0" w:space="0" w:color="auto"/>
      </w:divBdr>
      <w:divsChild>
        <w:div w:id="1068724306">
          <w:marLeft w:val="1267"/>
          <w:marRight w:val="0"/>
          <w:marTop w:val="0"/>
          <w:marBottom w:val="0"/>
          <w:divBdr>
            <w:top w:val="none" w:sz="0" w:space="0" w:color="auto"/>
            <w:left w:val="none" w:sz="0" w:space="0" w:color="auto"/>
            <w:bottom w:val="none" w:sz="0" w:space="0" w:color="auto"/>
            <w:right w:val="none" w:sz="0" w:space="0" w:color="auto"/>
          </w:divBdr>
        </w:div>
        <w:div w:id="1285502806">
          <w:marLeft w:val="1987"/>
          <w:marRight w:val="0"/>
          <w:marTop w:val="0"/>
          <w:marBottom w:val="0"/>
          <w:divBdr>
            <w:top w:val="none" w:sz="0" w:space="0" w:color="auto"/>
            <w:left w:val="none" w:sz="0" w:space="0" w:color="auto"/>
            <w:bottom w:val="none" w:sz="0" w:space="0" w:color="auto"/>
            <w:right w:val="none" w:sz="0" w:space="0" w:color="auto"/>
          </w:divBdr>
        </w:div>
        <w:div w:id="1949043935">
          <w:marLeft w:val="1987"/>
          <w:marRight w:val="0"/>
          <w:marTop w:val="0"/>
          <w:marBottom w:val="0"/>
          <w:divBdr>
            <w:top w:val="none" w:sz="0" w:space="0" w:color="auto"/>
            <w:left w:val="none" w:sz="0" w:space="0" w:color="auto"/>
            <w:bottom w:val="none" w:sz="0" w:space="0" w:color="auto"/>
            <w:right w:val="none" w:sz="0" w:space="0" w:color="auto"/>
          </w:divBdr>
        </w:div>
        <w:div w:id="1867450046">
          <w:marLeft w:val="1987"/>
          <w:marRight w:val="0"/>
          <w:marTop w:val="0"/>
          <w:marBottom w:val="0"/>
          <w:divBdr>
            <w:top w:val="none" w:sz="0" w:space="0" w:color="auto"/>
            <w:left w:val="none" w:sz="0" w:space="0" w:color="auto"/>
            <w:bottom w:val="none" w:sz="0" w:space="0" w:color="auto"/>
            <w:right w:val="none" w:sz="0" w:space="0" w:color="auto"/>
          </w:divBdr>
        </w:div>
        <w:div w:id="110321316">
          <w:marLeft w:val="1267"/>
          <w:marRight w:val="0"/>
          <w:marTop w:val="0"/>
          <w:marBottom w:val="0"/>
          <w:divBdr>
            <w:top w:val="none" w:sz="0" w:space="0" w:color="auto"/>
            <w:left w:val="none" w:sz="0" w:space="0" w:color="auto"/>
            <w:bottom w:val="none" w:sz="0" w:space="0" w:color="auto"/>
            <w:right w:val="none" w:sz="0" w:space="0" w:color="auto"/>
          </w:divBdr>
        </w:div>
      </w:divsChild>
    </w:div>
    <w:div w:id="1546480309">
      <w:bodyDiv w:val="1"/>
      <w:marLeft w:val="0"/>
      <w:marRight w:val="0"/>
      <w:marTop w:val="0"/>
      <w:marBottom w:val="0"/>
      <w:divBdr>
        <w:top w:val="none" w:sz="0" w:space="0" w:color="auto"/>
        <w:left w:val="none" w:sz="0" w:space="0" w:color="auto"/>
        <w:bottom w:val="none" w:sz="0" w:space="0" w:color="auto"/>
        <w:right w:val="none" w:sz="0" w:space="0" w:color="auto"/>
      </w:divBdr>
    </w:div>
    <w:div w:id="1554148303">
      <w:bodyDiv w:val="1"/>
      <w:marLeft w:val="0"/>
      <w:marRight w:val="0"/>
      <w:marTop w:val="0"/>
      <w:marBottom w:val="0"/>
      <w:divBdr>
        <w:top w:val="none" w:sz="0" w:space="0" w:color="auto"/>
        <w:left w:val="none" w:sz="0" w:space="0" w:color="auto"/>
        <w:bottom w:val="none" w:sz="0" w:space="0" w:color="auto"/>
        <w:right w:val="none" w:sz="0" w:space="0" w:color="auto"/>
      </w:divBdr>
    </w:div>
    <w:div w:id="1937321865">
      <w:bodyDiv w:val="1"/>
      <w:marLeft w:val="0"/>
      <w:marRight w:val="0"/>
      <w:marTop w:val="0"/>
      <w:marBottom w:val="0"/>
      <w:divBdr>
        <w:top w:val="none" w:sz="0" w:space="0" w:color="auto"/>
        <w:left w:val="none" w:sz="0" w:space="0" w:color="auto"/>
        <w:bottom w:val="none" w:sz="0" w:space="0" w:color="auto"/>
        <w:right w:val="none" w:sz="0" w:space="0" w:color="auto"/>
      </w:divBdr>
    </w:div>
    <w:div w:id="1950239754">
      <w:bodyDiv w:val="1"/>
      <w:marLeft w:val="0"/>
      <w:marRight w:val="0"/>
      <w:marTop w:val="0"/>
      <w:marBottom w:val="0"/>
      <w:divBdr>
        <w:top w:val="none" w:sz="0" w:space="0" w:color="auto"/>
        <w:left w:val="none" w:sz="0" w:space="0" w:color="auto"/>
        <w:bottom w:val="none" w:sz="0" w:space="0" w:color="auto"/>
        <w:right w:val="none" w:sz="0" w:space="0" w:color="auto"/>
      </w:divBdr>
      <w:divsChild>
        <w:div w:id="1242332855">
          <w:marLeft w:val="1267"/>
          <w:marRight w:val="0"/>
          <w:marTop w:val="0"/>
          <w:marBottom w:val="0"/>
          <w:divBdr>
            <w:top w:val="none" w:sz="0" w:space="0" w:color="auto"/>
            <w:left w:val="none" w:sz="0" w:space="0" w:color="auto"/>
            <w:bottom w:val="none" w:sz="0" w:space="0" w:color="auto"/>
            <w:right w:val="none" w:sz="0" w:space="0" w:color="auto"/>
          </w:divBdr>
        </w:div>
        <w:div w:id="2102985948">
          <w:marLeft w:val="1267"/>
          <w:marRight w:val="0"/>
          <w:marTop w:val="0"/>
          <w:marBottom w:val="0"/>
          <w:divBdr>
            <w:top w:val="none" w:sz="0" w:space="0" w:color="auto"/>
            <w:left w:val="none" w:sz="0" w:space="0" w:color="auto"/>
            <w:bottom w:val="none" w:sz="0" w:space="0" w:color="auto"/>
            <w:right w:val="none" w:sz="0" w:space="0" w:color="auto"/>
          </w:divBdr>
        </w:div>
      </w:divsChild>
    </w:div>
    <w:div w:id="1972439665">
      <w:bodyDiv w:val="1"/>
      <w:marLeft w:val="0"/>
      <w:marRight w:val="0"/>
      <w:marTop w:val="0"/>
      <w:marBottom w:val="0"/>
      <w:divBdr>
        <w:top w:val="none" w:sz="0" w:space="0" w:color="auto"/>
        <w:left w:val="none" w:sz="0" w:space="0" w:color="auto"/>
        <w:bottom w:val="none" w:sz="0" w:space="0" w:color="auto"/>
        <w:right w:val="none" w:sz="0" w:space="0" w:color="auto"/>
      </w:divBdr>
    </w:div>
    <w:div w:id="2069497525">
      <w:bodyDiv w:val="1"/>
      <w:marLeft w:val="0"/>
      <w:marRight w:val="0"/>
      <w:marTop w:val="0"/>
      <w:marBottom w:val="0"/>
      <w:divBdr>
        <w:top w:val="none" w:sz="0" w:space="0" w:color="auto"/>
        <w:left w:val="none" w:sz="0" w:space="0" w:color="auto"/>
        <w:bottom w:val="none" w:sz="0" w:space="0" w:color="auto"/>
        <w:right w:val="none" w:sz="0" w:space="0" w:color="auto"/>
      </w:divBdr>
    </w:div>
    <w:div w:id="207227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57813-90C0-42A3-916E-3F701DE4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木灬</dc:creator>
  <cp:keywords/>
  <dc:description/>
  <cp:lastModifiedBy>木灬</cp:lastModifiedBy>
  <cp:revision>20</cp:revision>
  <dcterms:created xsi:type="dcterms:W3CDTF">2022-11-20T04:48:00Z</dcterms:created>
  <dcterms:modified xsi:type="dcterms:W3CDTF">2023-02-14T15:03:00Z</dcterms:modified>
</cp:coreProperties>
</file>