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3C4" w:rsidRDefault="00F47AD7" w:rsidP="002C6F31">
      <w:pPr>
        <w:pStyle w:val="a5"/>
        <w:numPr>
          <w:ilvl w:val="0"/>
          <w:numId w:val="1"/>
        </w:numPr>
        <w:ind w:firstLineChars="0"/>
        <w:jc w:val="left"/>
      </w:pPr>
      <w:r>
        <w:t>模式定义</w:t>
      </w:r>
      <w:r w:rsidR="002C6F31">
        <w:rPr>
          <w:noProof/>
        </w:rPr>
        <w:t xml:space="preserve"> </w:t>
      </w:r>
    </w:p>
    <w:p w:rsidR="00AC4FDD" w:rsidRPr="00F47AD7" w:rsidRDefault="00FD72AC" w:rsidP="00FD72AC">
      <w:pPr>
        <w:ind w:firstLine="420"/>
        <w:jc w:val="left"/>
      </w:pPr>
      <w:r>
        <w:rPr>
          <w:rFonts w:hint="eastAsia"/>
        </w:rPr>
        <w:t>状态模式（</w:t>
      </w:r>
      <w:r>
        <w:rPr>
          <w:rFonts w:hint="eastAsia"/>
        </w:rPr>
        <w:t>sta</w:t>
      </w:r>
      <w:r>
        <w:rPr>
          <w:rFonts w:hint="eastAsia"/>
        </w:rPr>
        <w:t>te</w:t>
      </w:r>
      <w:r>
        <w:t xml:space="preserve"> </w:t>
      </w:r>
      <w:r>
        <w:rPr>
          <w:rFonts w:hint="eastAsia"/>
        </w:rPr>
        <w:t>Pattern)</w:t>
      </w:r>
      <w:r>
        <w:rPr>
          <w:rFonts w:hint="eastAsia"/>
        </w:rPr>
        <w:t>：允许一个对象在其内部状态改变时改变它的行为，对象看起来似乎修改了它的类。其别名为状态对象（</w:t>
      </w:r>
      <w:r>
        <w:rPr>
          <w:rFonts w:hint="eastAsia"/>
        </w:rPr>
        <w:t>Objects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sta</w:t>
      </w:r>
      <w:r>
        <w:rPr>
          <w:rFonts w:hint="eastAsia"/>
        </w:rPr>
        <w:t>tes)</w:t>
      </w:r>
      <w:r>
        <w:rPr>
          <w:rFonts w:hint="eastAsia"/>
        </w:rPr>
        <w:t>，状态模式是一种对象行为型模式。</w:t>
      </w:r>
      <w:r>
        <w:rPr>
          <w:noProof/>
        </w:rPr>
        <w:drawing>
          <wp:inline distT="0" distB="0" distL="0" distR="0" wp14:anchorId="5C5A7BDA" wp14:editId="7A41B458">
            <wp:extent cx="5274310" cy="1879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AD7" w:rsidRPr="00DF74CD" w:rsidRDefault="00F47AD7" w:rsidP="004D4EBD">
      <w:pPr>
        <w:jc w:val="left"/>
      </w:pPr>
      <w:r w:rsidRPr="00DF74CD">
        <w:rPr>
          <w:b/>
          <w:highlight w:val="lightGray"/>
        </w:rPr>
        <w:t>二、</w:t>
      </w:r>
      <w:r w:rsidRPr="00DF74CD">
        <w:rPr>
          <w:rFonts w:hint="eastAsia"/>
          <w:bCs/>
        </w:rPr>
        <w:t>模式动机</w:t>
      </w:r>
    </w:p>
    <w:p w:rsidR="00FD72AC" w:rsidRDefault="00FD72AC" w:rsidP="00FD72AC">
      <w:pPr>
        <w:ind w:firstLine="420"/>
        <w:jc w:val="left"/>
        <w:rPr>
          <w:rFonts w:hint="eastAsia"/>
          <w:noProof/>
        </w:rPr>
      </w:pPr>
      <w:r>
        <w:rPr>
          <w:rFonts w:hint="eastAsia"/>
          <w:noProof/>
        </w:rPr>
        <w:t>在很多情况下，一个对象的行为取决于一个或多个动态变化的属性，这样的属性叫做状态，这样的对象叫做有状态的（</w:t>
      </w:r>
      <w:r>
        <w:rPr>
          <w:rFonts w:hint="eastAsia"/>
          <w:noProof/>
        </w:rPr>
        <w:t>sta</w:t>
      </w:r>
      <w:r>
        <w:rPr>
          <w:rFonts w:hint="eastAsia"/>
          <w:noProof/>
        </w:rPr>
        <w:t>tef</w:t>
      </w:r>
      <w:r>
        <w:rPr>
          <w:rFonts w:hint="eastAsia"/>
          <w:noProof/>
        </w:rPr>
        <w:t>u</w:t>
      </w:r>
      <w:r>
        <w:rPr>
          <w:rFonts w:hint="eastAsia"/>
          <w:noProof/>
        </w:rPr>
        <w:t>l</w:t>
      </w:r>
      <w:r>
        <w:rPr>
          <w:rFonts w:hint="eastAsia"/>
          <w:noProof/>
        </w:rPr>
        <w:t>）对象，这样的对象状态是从事先定义好的一系列值中取出的。当一个这样的对象与外部事件产生互动时，其内部状态就会改变，从而使得系统的行为也随之发生变化。</w:t>
      </w:r>
    </w:p>
    <w:p w:rsidR="00FD72AC" w:rsidRDefault="00FD72AC" w:rsidP="00FD72AC">
      <w:pPr>
        <w:ind w:firstLine="420"/>
        <w:jc w:val="left"/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U</w:t>
      </w:r>
      <w:r>
        <w:rPr>
          <w:rFonts w:hint="eastAsia"/>
          <w:noProof/>
        </w:rPr>
        <w:t>ML</w:t>
      </w:r>
      <w:r>
        <w:rPr>
          <w:rFonts w:hint="eastAsia"/>
          <w:noProof/>
        </w:rPr>
        <w:t>中可以使用状态图</w:t>
      </w:r>
      <w:bookmarkStart w:id="0" w:name="_GoBack"/>
      <w:bookmarkEnd w:id="0"/>
      <w:r>
        <w:rPr>
          <w:rFonts w:hint="eastAsia"/>
          <w:noProof/>
        </w:rPr>
        <w:t>来描述对象状态的变化。</w:t>
      </w:r>
    </w:p>
    <w:p w:rsidR="00F47AD7" w:rsidRPr="00B910EE" w:rsidRDefault="00F47AD7" w:rsidP="00FD72AC">
      <w:pPr>
        <w:jc w:val="left"/>
        <w:rPr>
          <w:noProof/>
        </w:rPr>
      </w:pPr>
      <w:r>
        <w:t>三、例子</w:t>
      </w:r>
    </w:p>
    <w:p w:rsidR="004D4EBD" w:rsidRDefault="00F47AD7" w:rsidP="004D4EBD">
      <w:pPr>
        <w:ind w:firstLine="420"/>
        <w:jc w:val="left"/>
      </w:pPr>
      <w:r>
        <w:tab/>
      </w:r>
      <w:r w:rsidR="00FD72AC">
        <w:rPr>
          <w:rFonts w:hint="eastAsia"/>
        </w:rPr>
        <w:t>酒店预订的状态切换、论坛的积分与等级状态切换</w:t>
      </w:r>
    </w:p>
    <w:p w:rsidR="002C4CB6" w:rsidRDefault="002C4CB6" w:rsidP="004D4EBD">
      <w:pPr>
        <w:jc w:val="left"/>
      </w:pPr>
      <w:r>
        <w:t>四、优缺点</w:t>
      </w:r>
    </w:p>
    <w:p w:rsidR="00302077" w:rsidRDefault="002C4CB6" w:rsidP="00F57EDE">
      <w:pPr>
        <w:jc w:val="left"/>
      </w:pPr>
      <w:r>
        <w:tab/>
      </w:r>
      <w:r>
        <w:t>优点：</w:t>
      </w:r>
    </w:p>
    <w:p w:rsidR="00FD72AC" w:rsidRDefault="00FD72AC" w:rsidP="00FD72AC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·封装了转换规则。</w:t>
      </w:r>
    </w:p>
    <w:p w:rsidR="00FD72AC" w:rsidRDefault="00FD72AC" w:rsidP="00FD72AC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·枚举可能的状态，在枚举状态之前需要确定状态种类。</w:t>
      </w:r>
    </w:p>
    <w:p w:rsidR="00FD72AC" w:rsidRDefault="00FD72AC" w:rsidP="00FD72AC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·将所有与某个状态有关的行为放到一个类中，并且可以方便地增加新的状态，只需要改变对象状态即可改变对象的行为。</w:t>
      </w:r>
    </w:p>
    <w:p w:rsidR="00FD72AC" w:rsidRDefault="00FD72AC" w:rsidP="00FD72AC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·允许状态转换逻辑与状态对象合成一体，而不是某一个巨大的条件语句块。</w:t>
      </w:r>
    </w:p>
    <w:p w:rsidR="00FD72AC" w:rsidRDefault="00FD72AC" w:rsidP="00FD72AC">
      <w:pPr>
        <w:ind w:left="420" w:firstLine="420"/>
        <w:jc w:val="left"/>
      </w:pPr>
      <w:r>
        <w:rPr>
          <w:rFonts w:hint="eastAsia"/>
        </w:rPr>
        <w:t>·可以让多个环境对象共享一个状态对象，从而减少系统中对象的个数。</w:t>
      </w:r>
    </w:p>
    <w:p w:rsidR="007E51B7" w:rsidRDefault="002C4CB6" w:rsidP="00FD72AC">
      <w:pPr>
        <w:ind w:left="420"/>
        <w:jc w:val="left"/>
      </w:pPr>
      <w:r>
        <w:t>缺点：</w:t>
      </w:r>
    </w:p>
    <w:p w:rsidR="00FD72AC" w:rsidRDefault="00FD72AC" w:rsidP="00FD72AC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·状态模式的使用必然会增加系统类和对象的个数。</w:t>
      </w:r>
    </w:p>
    <w:p w:rsidR="00FD72AC" w:rsidRDefault="00FD72AC" w:rsidP="00FD72AC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·状态模式的结构与实现都较为复杂，如果使用不当将导致程序结构和代码的混乱。</w:t>
      </w:r>
    </w:p>
    <w:p w:rsidR="00FD72AC" w:rsidRDefault="00FD72AC" w:rsidP="00FD72AC">
      <w:pPr>
        <w:ind w:left="420" w:firstLine="420"/>
        <w:jc w:val="left"/>
      </w:pPr>
      <w:r>
        <w:rPr>
          <w:rFonts w:hint="eastAsia"/>
        </w:rPr>
        <w:t>·状态模式对“开闭原则”的支持并不太好，对于可以切换状态的状态模式，增加新的状态类需要修改那些负责状态转换的源代码，否则无法切换到新增状态；而且修改某个状态类的行为也需修改对应类的源代码。</w:t>
      </w:r>
    </w:p>
    <w:p w:rsidR="00F57EDE" w:rsidRDefault="00F57EDE" w:rsidP="00FD72AC">
      <w:pPr>
        <w:jc w:val="left"/>
      </w:pPr>
      <w:r>
        <w:t>五、适用环境</w:t>
      </w:r>
    </w:p>
    <w:p w:rsidR="00FD72AC" w:rsidRDefault="00FD72AC" w:rsidP="00FD72AC">
      <w:pPr>
        <w:ind w:firstLine="420"/>
        <w:jc w:val="left"/>
        <w:rPr>
          <w:rFonts w:hint="eastAsia"/>
        </w:rPr>
      </w:pPr>
      <w:r>
        <w:rPr>
          <w:rFonts w:hint="eastAsia"/>
        </w:rPr>
        <w:t>·对象的行为依赖于它的状态（属性）并且可以根据它的状态改变而改变它的相关行为。</w:t>
      </w:r>
    </w:p>
    <w:p w:rsidR="00FD72AC" w:rsidRDefault="00FD72AC" w:rsidP="00FD72AC">
      <w:pPr>
        <w:ind w:firstLine="420"/>
        <w:jc w:val="left"/>
      </w:pPr>
      <w:r>
        <w:rPr>
          <w:rFonts w:hint="eastAsia"/>
        </w:rPr>
        <w:t>·代码中包含大量与对象状态有关的条件语句，这些条件语句的出现，会导致代码的可维护性和灵活性变差，不能方便地增加和删除状态，使客户类与类库之间的祸合增强。在这些条件语句中包含了对象的行为，而且这些条件对应于对象的各种状态。</w:t>
      </w:r>
    </w:p>
    <w:p w:rsidR="0034506E" w:rsidRPr="00F47AD7" w:rsidRDefault="00F57EDE" w:rsidP="00FD72AC">
      <w:pPr>
        <w:ind w:firstLine="420"/>
        <w:jc w:val="left"/>
      </w:pPr>
      <w:r>
        <w:rPr>
          <w:rFonts w:hint="eastAsia"/>
        </w:rPr>
        <w:t>六、示例代</w:t>
      </w:r>
      <w:r w:rsidR="002C4CB6">
        <w:rPr>
          <w:rFonts w:hint="eastAsia"/>
        </w:rPr>
        <w:t>码</w:t>
      </w:r>
    </w:p>
    <w:sectPr w:rsidR="0034506E" w:rsidRPr="00F47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642" w:rsidRDefault="00D67642" w:rsidP="00F47AD7">
      <w:r>
        <w:separator/>
      </w:r>
    </w:p>
  </w:endnote>
  <w:endnote w:type="continuationSeparator" w:id="0">
    <w:p w:rsidR="00D67642" w:rsidRDefault="00D67642" w:rsidP="00F4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642" w:rsidRDefault="00D67642" w:rsidP="00F47AD7">
      <w:r>
        <w:separator/>
      </w:r>
    </w:p>
  </w:footnote>
  <w:footnote w:type="continuationSeparator" w:id="0">
    <w:p w:rsidR="00D67642" w:rsidRDefault="00D67642" w:rsidP="00F47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775CE"/>
    <w:multiLevelType w:val="hybridMultilevel"/>
    <w:tmpl w:val="04406426"/>
    <w:lvl w:ilvl="0" w:tplc="61789F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A42A0"/>
    <w:multiLevelType w:val="hybridMultilevel"/>
    <w:tmpl w:val="6412868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8C3B3E"/>
    <w:multiLevelType w:val="hybridMultilevel"/>
    <w:tmpl w:val="0562C5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A36C9F"/>
    <w:multiLevelType w:val="hybridMultilevel"/>
    <w:tmpl w:val="6CC8C194"/>
    <w:lvl w:ilvl="0" w:tplc="DBCE26D4">
      <w:start w:val="1"/>
      <w:numFmt w:val="none"/>
      <w:lvlText w:val="一、"/>
      <w:lvlJc w:val="left"/>
      <w:pPr>
        <w:ind w:left="450" w:hanging="450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8BF45EF"/>
    <w:multiLevelType w:val="hybridMultilevel"/>
    <w:tmpl w:val="6A48C8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E963E36"/>
    <w:multiLevelType w:val="hybridMultilevel"/>
    <w:tmpl w:val="A7EA26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498775B"/>
    <w:multiLevelType w:val="hybridMultilevel"/>
    <w:tmpl w:val="4358ED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77B1E84"/>
    <w:multiLevelType w:val="hybridMultilevel"/>
    <w:tmpl w:val="E820CA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AA86C13"/>
    <w:multiLevelType w:val="hybridMultilevel"/>
    <w:tmpl w:val="C6F665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B877A23"/>
    <w:multiLevelType w:val="hybridMultilevel"/>
    <w:tmpl w:val="CF965C12"/>
    <w:lvl w:ilvl="0" w:tplc="A3E05E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8C41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C0C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0D4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8A8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DC50B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8C37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04A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16FA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095A87"/>
    <w:multiLevelType w:val="hybridMultilevel"/>
    <w:tmpl w:val="55701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2EA57F5"/>
    <w:multiLevelType w:val="hybridMultilevel"/>
    <w:tmpl w:val="29AAD0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65E47F4"/>
    <w:multiLevelType w:val="hybridMultilevel"/>
    <w:tmpl w:val="5D2020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6"/>
  </w:num>
  <w:num w:numId="5">
    <w:abstractNumId w:val="1"/>
  </w:num>
  <w:num w:numId="6">
    <w:abstractNumId w:val="11"/>
  </w:num>
  <w:num w:numId="7">
    <w:abstractNumId w:val="7"/>
  </w:num>
  <w:num w:numId="8">
    <w:abstractNumId w:val="12"/>
  </w:num>
  <w:num w:numId="9">
    <w:abstractNumId w:val="0"/>
  </w:num>
  <w:num w:numId="10">
    <w:abstractNumId w:val="9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A"/>
    <w:rsid w:val="00056C06"/>
    <w:rsid w:val="001073C9"/>
    <w:rsid w:val="001875C2"/>
    <w:rsid w:val="001B4868"/>
    <w:rsid w:val="001C187C"/>
    <w:rsid w:val="001E61D7"/>
    <w:rsid w:val="001F3094"/>
    <w:rsid w:val="00241107"/>
    <w:rsid w:val="00295269"/>
    <w:rsid w:val="002A4C36"/>
    <w:rsid w:val="002C4CB6"/>
    <w:rsid w:val="002C6F31"/>
    <w:rsid w:val="00300496"/>
    <w:rsid w:val="00302077"/>
    <w:rsid w:val="003077C1"/>
    <w:rsid w:val="00324DA0"/>
    <w:rsid w:val="0034506E"/>
    <w:rsid w:val="00382147"/>
    <w:rsid w:val="003E7FCA"/>
    <w:rsid w:val="004251BC"/>
    <w:rsid w:val="004C272C"/>
    <w:rsid w:val="004D4EBD"/>
    <w:rsid w:val="005128E5"/>
    <w:rsid w:val="00560C7B"/>
    <w:rsid w:val="005B275F"/>
    <w:rsid w:val="005E7D89"/>
    <w:rsid w:val="005F53C4"/>
    <w:rsid w:val="00614031"/>
    <w:rsid w:val="006327EA"/>
    <w:rsid w:val="0069077D"/>
    <w:rsid w:val="006F3F00"/>
    <w:rsid w:val="006F53A9"/>
    <w:rsid w:val="00717B97"/>
    <w:rsid w:val="00773A5B"/>
    <w:rsid w:val="007B4384"/>
    <w:rsid w:val="007C5917"/>
    <w:rsid w:val="007E51B7"/>
    <w:rsid w:val="0083634B"/>
    <w:rsid w:val="00853231"/>
    <w:rsid w:val="008A0618"/>
    <w:rsid w:val="00911F38"/>
    <w:rsid w:val="009348B2"/>
    <w:rsid w:val="00997400"/>
    <w:rsid w:val="009A4A83"/>
    <w:rsid w:val="009E61C8"/>
    <w:rsid w:val="009F58D1"/>
    <w:rsid w:val="00AB6D46"/>
    <w:rsid w:val="00AC4FDD"/>
    <w:rsid w:val="00B8602E"/>
    <w:rsid w:val="00B910EE"/>
    <w:rsid w:val="00C0740B"/>
    <w:rsid w:val="00C1058B"/>
    <w:rsid w:val="00C5606E"/>
    <w:rsid w:val="00CA550B"/>
    <w:rsid w:val="00CB57BF"/>
    <w:rsid w:val="00CC52F3"/>
    <w:rsid w:val="00D03999"/>
    <w:rsid w:val="00D2424B"/>
    <w:rsid w:val="00D67642"/>
    <w:rsid w:val="00E06D67"/>
    <w:rsid w:val="00E40053"/>
    <w:rsid w:val="00E92836"/>
    <w:rsid w:val="00EC56D7"/>
    <w:rsid w:val="00F47AD7"/>
    <w:rsid w:val="00F57EDE"/>
    <w:rsid w:val="00F724CC"/>
    <w:rsid w:val="00FA2EF3"/>
    <w:rsid w:val="00FD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46BCB-7138-479B-8BEB-3561D169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AD7"/>
    <w:rPr>
      <w:sz w:val="18"/>
      <w:szCs w:val="18"/>
    </w:rPr>
  </w:style>
  <w:style w:type="paragraph" w:styleId="a5">
    <w:name w:val="List Paragraph"/>
    <w:basedOn w:val="a"/>
    <w:uiPriority w:val="34"/>
    <w:qFormat/>
    <w:rsid w:val="00F47AD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6F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6F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3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8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98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4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8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2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9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3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1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2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3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2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8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91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1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5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7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6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0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95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3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80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9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04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7EC74-9C3C-4446-9278-670C7C558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木灬</dc:creator>
  <cp:keywords/>
  <dc:description/>
  <cp:lastModifiedBy>木灬</cp:lastModifiedBy>
  <cp:revision>38</cp:revision>
  <dcterms:created xsi:type="dcterms:W3CDTF">2022-11-20T04:48:00Z</dcterms:created>
  <dcterms:modified xsi:type="dcterms:W3CDTF">2023-03-01T15:27:00Z</dcterms:modified>
</cp:coreProperties>
</file>