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AF4" w:rsidRDefault="00BD1701">
      <w:r>
        <w:t>Test Prospectus</w:t>
      </w:r>
      <w:bookmarkStart w:id="0" w:name="_GoBack"/>
      <w:bookmarkEnd w:id="0"/>
    </w:p>
    <w:sectPr w:rsidR="00D15AF4" w:rsidSect="00D15A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01"/>
    <w:rsid w:val="00BD1701"/>
    <w:rsid w:val="00D1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49A4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>UBS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Starling</dc:creator>
  <cp:keywords/>
  <dc:description/>
  <cp:lastModifiedBy>Jennifer Starling</cp:lastModifiedBy>
  <cp:revision>2</cp:revision>
  <dcterms:created xsi:type="dcterms:W3CDTF">2016-10-31T16:26:00Z</dcterms:created>
  <dcterms:modified xsi:type="dcterms:W3CDTF">2016-10-31T16:26:00Z</dcterms:modified>
</cp:coreProperties>
</file>