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21D80" w14:textId="080ED647" w:rsidR="0039316B" w:rsidRPr="00A27E26" w:rsidRDefault="00862710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A27E26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3C3F24DB" wp14:editId="14378349">
            <wp:simplePos x="0" y="0"/>
            <wp:positionH relativeFrom="page">
              <wp:align>right</wp:align>
            </wp:positionH>
            <wp:positionV relativeFrom="paragraph">
              <wp:posOffset>-720090</wp:posOffset>
            </wp:positionV>
            <wp:extent cx="7547453" cy="10675998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7453" cy="10675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316B" w:rsidRPr="00A27E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caps w:val="0"/>
          <w:sz w:val="22"/>
          <w:szCs w:val="22"/>
          <w:lang w:eastAsia="en-US"/>
        </w:rPr>
        <w:id w:val="6373809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45681A" w14:textId="2CCEC240" w:rsidR="00A1310B" w:rsidRDefault="00A1310B">
          <w:pPr>
            <w:pStyle w:val="a7"/>
          </w:pPr>
          <w:r>
            <w:t>Оглавление</w:t>
          </w:r>
        </w:p>
        <w:p w14:paraId="0825CF0C" w14:textId="04BADE44" w:rsidR="00263FE8" w:rsidRDefault="00A1310B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871966" w:history="1">
            <w:r w:rsidR="00263FE8" w:rsidRPr="00473B2D">
              <w:rPr>
                <w:rStyle w:val="a8"/>
                <w:noProof/>
              </w:rPr>
              <w:t>Введение</w:t>
            </w:r>
            <w:r w:rsidR="00263FE8">
              <w:rPr>
                <w:noProof/>
                <w:webHidden/>
              </w:rPr>
              <w:tab/>
            </w:r>
            <w:r w:rsidR="00263FE8">
              <w:rPr>
                <w:noProof/>
                <w:webHidden/>
              </w:rPr>
              <w:fldChar w:fldCharType="begin"/>
            </w:r>
            <w:r w:rsidR="00263FE8">
              <w:rPr>
                <w:noProof/>
                <w:webHidden/>
              </w:rPr>
              <w:instrText xml:space="preserve"> PAGEREF _Toc197871966 \h </w:instrText>
            </w:r>
            <w:r w:rsidR="00263FE8">
              <w:rPr>
                <w:noProof/>
                <w:webHidden/>
              </w:rPr>
            </w:r>
            <w:r w:rsidR="00263FE8">
              <w:rPr>
                <w:noProof/>
                <w:webHidden/>
              </w:rPr>
              <w:fldChar w:fldCharType="separate"/>
            </w:r>
            <w:r w:rsidR="00263FE8">
              <w:rPr>
                <w:noProof/>
                <w:webHidden/>
              </w:rPr>
              <w:t>4</w:t>
            </w:r>
            <w:r w:rsidR="00263FE8">
              <w:rPr>
                <w:noProof/>
                <w:webHidden/>
              </w:rPr>
              <w:fldChar w:fldCharType="end"/>
            </w:r>
          </w:hyperlink>
        </w:p>
        <w:p w14:paraId="2D84AE57" w14:textId="625DCDDC" w:rsidR="00263FE8" w:rsidRDefault="00263FE8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97871967" w:history="1">
            <w:r w:rsidRPr="00473B2D">
              <w:rPr>
                <w:rStyle w:val="a8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473B2D">
              <w:rPr>
                <w:rStyle w:val="a8"/>
                <w:noProof/>
              </w:rPr>
              <w:t>Аналитический раздел: обзор предметной области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1152C" w14:textId="4ED16B82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68" w:history="1">
            <w:r w:rsidRPr="00473B2D">
              <w:rPr>
                <w:rStyle w:val="a8"/>
                <w:noProof/>
              </w:rPr>
              <w:t>1.1. Исходные данные для отчёта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62375" w14:textId="6501DBED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69" w:history="1">
            <w:r w:rsidRPr="00473B2D">
              <w:rPr>
                <w:rStyle w:val="a8"/>
                <w:noProof/>
              </w:rPr>
              <w:t>1.2. Анализ бизнес-процесса подтверждения подключения и нормативной базы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B1D9E" w14:textId="1BB8E231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70" w:history="1">
            <w:r w:rsidRPr="00473B2D">
              <w:rPr>
                <w:rStyle w:val="a8"/>
                <w:noProof/>
              </w:rPr>
              <w:t>1.3. Анализ требований пользователей и сценариев использования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BEF44" w14:textId="34A54FE6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71" w:history="1">
            <w:r w:rsidRPr="00473B2D">
              <w:rPr>
                <w:rStyle w:val="a8"/>
                <w:noProof/>
              </w:rPr>
              <w:t>1.4. Анализ ИТ-инфраструктуры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6FEBC" w14:textId="47F7F8D6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72" w:history="1">
            <w:r w:rsidRPr="00473B2D">
              <w:rPr>
                <w:rStyle w:val="a8"/>
                <w:noProof/>
              </w:rPr>
              <w:t>1.4.1. Структура и стандарты ИТ-инфраструктуры вуза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75608" w14:textId="4606CCE1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73" w:history="1">
            <w:r w:rsidRPr="00473B2D">
              <w:rPr>
                <w:rStyle w:val="a8"/>
                <w:noProof/>
              </w:rPr>
              <w:t>1.4.2. Структура и стандарты ИТ-инфраструктуры компании-разработчика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C1B51" w14:textId="4CF4CDEB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74" w:history="1">
            <w:r w:rsidRPr="00473B2D">
              <w:rPr>
                <w:rStyle w:val="a8"/>
                <w:noProof/>
              </w:rPr>
              <w:t>1.5. Перечень задач, решаемых в рамках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0C4EC" w14:textId="1A548123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75" w:history="1">
            <w:r w:rsidRPr="00473B2D">
              <w:rPr>
                <w:rStyle w:val="a8"/>
                <w:noProof/>
              </w:rPr>
              <w:t>1.6. Техническое задание на разработку модуля подтверждения безопасного подключения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F6B0C" w14:textId="37855FD7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76" w:history="1">
            <w:r w:rsidRPr="00473B2D">
              <w:rPr>
                <w:rStyle w:val="a8"/>
                <w:noProof/>
              </w:rPr>
              <w:t>1.6.1.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A98FC" w14:textId="6E67F841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77" w:history="1">
            <w:r w:rsidRPr="00473B2D">
              <w:rPr>
                <w:rStyle w:val="a8"/>
                <w:noProof/>
              </w:rPr>
              <w:t>1.6.2. Цели и назначение создания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BA510" w14:textId="489D5C7A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78" w:history="1">
            <w:r w:rsidRPr="00473B2D">
              <w:rPr>
                <w:rStyle w:val="a8"/>
                <w:noProof/>
              </w:rPr>
              <w:t>1.6.3. Характеристика объектов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7FC0D" w14:textId="03D36387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79" w:history="1">
            <w:r w:rsidRPr="00473B2D">
              <w:rPr>
                <w:rStyle w:val="a8"/>
                <w:noProof/>
              </w:rPr>
              <w:t>1.6.4. Требования к автоматизированной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D6321" w14:textId="25A6CE13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80" w:history="1">
            <w:r w:rsidRPr="00473B2D">
              <w:rPr>
                <w:rStyle w:val="a8"/>
                <w:noProof/>
              </w:rPr>
              <w:t>1.6.5. Состав и содержание работ по созданию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0ABC1" w14:textId="523DD8BB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81" w:history="1">
            <w:r w:rsidRPr="00473B2D">
              <w:rPr>
                <w:rStyle w:val="a8"/>
                <w:noProof/>
              </w:rPr>
              <w:t>1.6.6. Порядок разработки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9B885" w14:textId="508B2091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82" w:history="1">
            <w:r w:rsidRPr="00473B2D">
              <w:rPr>
                <w:rStyle w:val="a8"/>
                <w:noProof/>
              </w:rPr>
              <w:t>1.6.7. Порядок контроля и приёмки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8A301" w14:textId="44007424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83" w:history="1">
            <w:r w:rsidRPr="00473B2D">
              <w:rPr>
                <w:rStyle w:val="a8"/>
                <w:noProof/>
              </w:rPr>
              <w:t>1.6.8. Требования к подготовке объекта автоматизации к вводу системы в 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2424C" w14:textId="67250803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84" w:history="1">
            <w:r w:rsidRPr="00473B2D">
              <w:rPr>
                <w:rStyle w:val="a8"/>
                <w:noProof/>
              </w:rPr>
              <w:t>1.6.9. 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6046D" w14:textId="088DC5E0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85" w:history="1">
            <w:r w:rsidRPr="00473B2D">
              <w:rPr>
                <w:rStyle w:val="a8"/>
                <w:noProof/>
              </w:rPr>
              <w:t>1.6.10. 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48086" w14:textId="3446323B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86" w:history="1">
            <w:r w:rsidRPr="00473B2D">
              <w:rPr>
                <w:rStyle w:val="a8"/>
                <w:noProof/>
              </w:rPr>
              <w:t>1.7. Выводы по аналитическому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34DA1" w14:textId="081B8552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87" w:history="1">
            <w:r w:rsidRPr="00473B2D">
              <w:rPr>
                <w:rStyle w:val="a8"/>
                <w:noProof/>
              </w:rPr>
              <w:t>Выводы по главе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5E5C5" w14:textId="392BB131" w:rsidR="00263FE8" w:rsidRDefault="00263FE8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97871988" w:history="1">
            <w:r w:rsidRPr="00473B2D">
              <w:rPr>
                <w:rStyle w:val="a8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473B2D">
              <w:rPr>
                <w:rStyle w:val="a8"/>
                <w:noProof/>
              </w:rPr>
              <w:t>Проектирование и реализация модуля с использованием методов 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C6699" w14:textId="161588F6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89" w:history="1">
            <w:r w:rsidRPr="00473B2D">
              <w:rPr>
                <w:rStyle w:val="a8"/>
                <w:noProof/>
              </w:rPr>
              <w:t>2.1. Разработка архитектуры модели глубокого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8BF9E" w14:textId="779CE264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90" w:history="1">
            <w:r w:rsidRPr="00473B2D">
              <w:rPr>
                <w:rStyle w:val="a8"/>
                <w:noProof/>
              </w:rPr>
              <w:t>2.2. Спецификация компонентов DL-модуля в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BE78A" w14:textId="4D31524D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91" w:history="1">
            <w:r w:rsidRPr="00473B2D">
              <w:rPr>
                <w:rStyle w:val="a8"/>
                <w:noProof/>
              </w:rPr>
              <w:t>2.3. Разработка прототипа модели и подготовка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E7C7D" w14:textId="738C51CF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92" w:history="1">
            <w:r w:rsidRPr="00473B2D">
              <w:rPr>
                <w:rStyle w:val="a8"/>
                <w:noProof/>
              </w:rPr>
              <w:t>2.3.1. Формирование набора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A9BB5" w14:textId="25F3665B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93" w:history="1">
            <w:r w:rsidRPr="00473B2D">
              <w:rPr>
                <w:rStyle w:val="a8"/>
                <w:noProof/>
              </w:rPr>
              <w:t>2.3.2. Выбор модели DL и инструментальных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42F7E" w14:textId="5F355E2A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94" w:history="1">
            <w:r w:rsidRPr="00473B2D">
              <w:rPr>
                <w:rStyle w:val="a8"/>
                <w:noProof/>
              </w:rPr>
              <w:t>2.4. Обучение модели глубокого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ECC37" w14:textId="7550A69B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95" w:history="1">
            <w:r w:rsidRPr="00473B2D">
              <w:rPr>
                <w:rStyle w:val="a8"/>
                <w:noProof/>
              </w:rPr>
              <w:t>2.5. Реализация программного модуля и интеграция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D32D9" w14:textId="1133BE10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96" w:history="1">
            <w:r w:rsidRPr="00473B2D">
              <w:rPr>
                <w:rStyle w:val="a8"/>
                <w:noProof/>
              </w:rPr>
              <w:t>2.6. Тестирование и отладка разработанного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472A5" w14:textId="5C3CD534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97" w:history="1">
            <w:r w:rsidRPr="00473B2D">
              <w:rPr>
                <w:rStyle w:val="a8"/>
                <w:noProof/>
              </w:rPr>
              <w:t>2.6.1. Функциональное тестирование и анализ точности классификации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EE62F" w14:textId="6BC5B381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98" w:history="1">
            <w:r w:rsidRPr="00473B2D">
              <w:rPr>
                <w:rStyle w:val="a8"/>
                <w:noProof/>
              </w:rPr>
              <w:t>2.6.2. Анализ метрик качества: ROC, Precision-Recall и подбор порога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13C11" w14:textId="6589B5EA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1999" w:history="1">
            <w:r w:rsidRPr="00473B2D">
              <w:rPr>
                <w:rStyle w:val="a8"/>
                <w:noProof/>
              </w:rPr>
              <w:t>2.6.3. Тестирование устойчивости (робастности)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A2B59" w14:textId="65BB9541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2000" w:history="1">
            <w:r w:rsidRPr="00473B2D">
              <w:rPr>
                <w:rStyle w:val="a8"/>
                <w:noProof/>
              </w:rPr>
              <w:t>2.6.4. Тестирование производительности и нагрузочные испытания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DCC24" w14:textId="54648DE8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2001" w:history="1">
            <w:r w:rsidRPr="00473B2D">
              <w:rPr>
                <w:rStyle w:val="a8"/>
                <w:noProof/>
              </w:rPr>
              <w:t>2.6.5. Отладка и корректировка по результатам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D31EE" w14:textId="4EED1640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2002" w:history="1">
            <w:r w:rsidRPr="00473B2D">
              <w:rPr>
                <w:rStyle w:val="a8"/>
                <w:noProof/>
              </w:rPr>
              <w:t>2.7. Выводы по результатам проектирования и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161C8" w14:textId="5ABA25C0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2003" w:history="1">
            <w:r w:rsidRPr="00473B2D">
              <w:rPr>
                <w:rStyle w:val="a8"/>
                <w:noProof/>
              </w:rPr>
              <w:t>Вывод по главе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12C32" w14:textId="0841264F" w:rsidR="00263FE8" w:rsidRDefault="00263FE8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97872004" w:history="1">
            <w:r w:rsidRPr="00473B2D">
              <w:rPr>
                <w:rStyle w:val="a8"/>
                <w:noProof/>
              </w:rPr>
              <w:t>3. Внедрение модуля: интерфейс, развертывание и сопровождение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93B6E" w14:textId="2261974B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2005" w:history="1">
            <w:r w:rsidRPr="00473B2D">
              <w:rPr>
                <w:rStyle w:val="a8"/>
                <w:noProof/>
              </w:rPr>
              <w:t>3.1. Разработка интерфейса взаимодействия с модулем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9A673" w14:textId="3839460F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2006" w:history="1">
            <w:r w:rsidRPr="00473B2D">
              <w:rPr>
                <w:rStyle w:val="a8"/>
                <w:noProof/>
              </w:rPr>
              <w:t>3.1.1. Прототипирование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39285" w14:textId="3DA29017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2007" w:history="1">
            <w:r w:rsidRPr="00473B2D">
              <w:rPr>
                <w:rStyle w:val="a8"/>
                <w:noProof/>
              </w:rPr>
              <w:t>3.1.2. Проектирование макета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8E531" w14:textId="0D7EF9BF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2008" w:history="1">
            <w:r w:rsidRPr="00473B2D">
              <w:rPr>
                <w:rStyle w:val="a8"/>
                <w:noProof/>
              </w:rPr>
              <w:t>3.1.3. Реализация интерфейса в коде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D396D" w14:textId="36CB40FA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2009" w:history="1">
            <w:r w:rsidRPr="00473B2D">
              <w:rPr>
                <w:rStyle w:val="a8"/>
                <w:noProof/>
              </w:rPr>
              <w:t>3.1.4. Тестирование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10662" w14:textId="73883E4C" w:rsidR="00263FE8" w:rsidRDefault="00263FE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2010" w:history="1">
            <w:r w:rsidRPr="00473B2D">
              <w:rPr>
                <w:rStyle w:val="a8"/>
                <w:noProof/>
              </w:rPr>
              <w:t>3.1.5. Юзабилити-тестирование и доработка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E93C7" w14:textId="04E2C63A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2011" w:history="1">
            <w:r w:rsidRPr="00473B2D">
              <w:rPr>
                <w:rStyle w:val="a8"/>
                <w:noProof/>
              </w:rPr>
              <w:t>3.2. План инсталляции и развертывания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7F949" w14:textId="788B712D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2012" w:history="1">
            <w:r w:rsidRPr="00473B2D">
              <w:rPr>
                <w:rStyle w:val="a8"/>
                <w:noProof/>
              </w:rPr>
              <w:t>3.3. План интеграции с существующими 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31DA5" w14:textId="689A042B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2013" w:history="1">
            <w:r w:rsidRPr="00473B2D">
              <w:rPr>
                <w:rStyle w:val="a8"/>
                <w:noProof/>
              </w:rPr>
              <w:t>3.4. Обеспечение обновляемости, поддержки и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4F84B" w14:textId="251DF9B5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2014" w:history="1">
            <w:r w:rsidRPr="00473B2D">
              <w:rPr>
                <w:rStyle w:val="a8"/>
                <w:noProof/>
              </w:rPr>
              <w:t>3.5. План приёмо-сдаточных испытаний и критерии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6154F" w14:textId="56C1D088" w:rsidR="00263FE8" w:rsidRDefault="00263FE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7872015" w:history="1">
            <w:r w:rsidRPr="00473B2D">
              <w:rPr>
                <w:rStyle w:val="a8"/>
                <w:noProof/>
              </w:rPr>
              <w:t>Вывод по главе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C5D28" w14:textId="005638A9" w:rsidR="00263FE8" w:rsidRDefault="00263FE8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97872016" w:history="1">
            <w:r w:rsidRPr="00473B2D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E78C2" w14:textId="4FFF525B" w:rsidR="00263FE8" w:rsidRDefault="00263FE8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197872017" w:history="1">
            <w:r w:rsidRPr="00473B2D">
              <w:rPr>
                <w:rStyle w:val="a8"/>
                <w:noProof/>
              </w:rPr>
              <w:t>Список используемых источников и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75EE6" w14:textId="0D4B9148" w:rsidR="00A1310B" w:rsidRDefault="00A1310B">
          <w:r>
            <w:rPr>
              <w:b/>
              <w:bCs/>
            </w:rPr>
            <w:fldChar w:fldCharType="end"/>
          </w:r>
        </w:p>
      </w:sdtContent>
    </w:sdt>
    <w:p w14:paraId="145623F3" w14:textId="75710322" w:rsidR="0039316B" w:rsidRPr="00A27E26" w:rsidRDefault="0039316B" w:rsidP="00A27E26">
      <w:pPr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A27E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14:paraId="7D2CF105" w14:textId="5284B918" w:rsidR="001075F7" w:rsidRPr="007A5A42" w:rsidRDefault="002B462E" w:rsidP="00CF2C94">
      <w:pPr>
        <w:pStyle w:val="1"/>
        <w:numPr>
          <w:ilvl w:val="0"/>
          <w:numId w:val="0"/>
        </w:numPr>
      </w:pPr>
      <w:bookmarkStart w:id="0" w:name="_Toc197871966"/>
      <w:r w:rsidRPr="00A27E26">
        <w:lastRenderedPageBreak/>
        <w:t>Введение</w:t>
      </w:r>
      <w:bookmarkEnd w:id="0"/>
    </w:p>
    <w:p w14:paraId="1EA38668" w14:textId="70C4CADC" w:rsidR="002B462E" w:rsidRPr="00A27E26" w:rsidRDefault="002B462E" w:rsidP="0058732C">
      <w:pPr>
        <w:pStyle w:val="12"/>
      </w:pPr>
      <w:r w:rsidRPr="00A27E26">
        <w:t xml:space="preserve">Основная цель преддипломной практики заключалась в сборе и анализе материала, необходимого для выполнения выпускной квалификационной работы, а также в приобретении практических навыков разработки компонентов корпоративной информационной системы (КИС) с использованием технологий искусственного интеллекта (ИИ). В рамках практики предстояло разработать программный модуль подтверждения безопасного подключения пользователей, используя методы глубокого обучения (Deep Learning, DL) для обнаружения синтетической речи. Актуальность проекта обусловлена ростом количества </w:t>
      </w:r>
      <w:proofErr w:type="spellStart"/>
      <w:r w:rsidRPr="00A27E26">
        <w:rPr>
          <w:b/>
          <w:bCs/>
        </w:rPr>
        <w:t>deepfake</w:t>
      </w:r>
      <w:proofErr w:type="spellEnd"/>
      <w:r w:rsidRPr="00A27E26">
        <w:t>-атак с использованием подделки голоса: злоумышленники имитируют голос уполномоченного лица для несанкционированного доступа или мошенничества.</w:t>
      </w:r>
    </w:p>
    <w:p w14:paraId="0267F430" w14:textId="68B19593" w:rsidR="002B462E" w:rsidRPr="007A5A42" w:rsidRDefault="002B462E" w:rsidP="0058732C">
      <w:pPr>
        <w:pStyle w:val="12"/>
      </w:pPr>
      <w:r w:rsidRPr="007A5A42">
        <w:t xml:space="preserve">В ходе практики были решены задачи анализа существующей ИТ-инфраструктуры и нормативной базы предприятия и </w:t>
      </w:r>
      <w:r w:rsidR="00263FE8">
        <w:t>учебного учреждения</w:t>
      </w:r>
      <w:r w:rsidRPr="007A5A42">
        <w:t xml:space="preserve">, сбора </w:t>
      </w:r>
      <w:proofErr w:type="spellStart"/>
      <w:r w:rsidRPr="007A5A42">
        <w:t>датасета</w:t>
      </w:r>
      <w:proofErr w:type="spellEnd"/>
      <w:r w:rsidRPr="007A5A42">
        <w:t xml:space="preserve"> реальных и синтезированных речевых образцов, разработки архитектуры модели глубокой нейронной сети для детекции поддельной речи, её обучения и тестирования, а также интеграции разработанного модуля в корпоративную систему. Настоящий отчёт структурирован в соответствии с установленными требованиями: он включает аналитический раздел (</w:t>
      </w:r>
      <w:r w:rsidR="00D122AB">
        <w:fldChar w:fldCharType="begin"/>
      </w:r>
      <w:r w:rsidR="00D122AB">
        <w:instrText xml:space="preserve"> REF _Ref197872118 \h </w:instrText>
      </w:r>
      <w:r w:rsidR="00D122AB">
        <w:fldChar w:fldCharType="separate"/>
      </w:r>
      <w:r w:rsidR="00D122AB" w:rsidRPr="00A1310B">
        <w:t>Аналитический</w:t>
      </w:r>
      <w:r w:rsidR="00D122AB" w:rsidRPr="00A27E26">
        <w:t xml:space="preserve"> раздел: обзор предметной области и постановка задачи</w:t>
      </w:r>
      <w:r w:rsidR="00D122AB">
        <w:fldChar w:fldCharType="end"/>
      </w:r>
      <w:r w:rsidRPr="007A5A42">
        <w:t>), техническое задание на разработку системы (</w:t>
      </w:r>
      <w:r w:rsidR="00D122AB">
        <w:fldChar w:fldCharType="begin"/>
      </w:r>
      <w:r w:rsidR="00D122AB">
        <w:instrText xml:space="preserve"> REF _Ref197872171 \h </w:instrText>
      </w:r>
      <w:r w:rsidR="00D122AB">
        <w:fldChar w:fldCharType="separate"/>
      </w:r>
      <w:r w:rsidR="00D122AB" w:rsidRPr="00A27E26">
        <w:t>1.6. Техническое задание на разработку модуля подтверждения безопасного подключения</w:t>
      </w:r>
      <w:r w:rsidR="00D122AB">
        <w:fldChar w:fldCharType="end"/>
      </w:r>
      <w:r w:rsidRPr="007A5A42">
        <w:t>), раздел проектирования и реализации модели DL (</w:t>
      </w:r>
      <w:r w:rsidR="00D122AB">
        <w:fldChar w:fldCharType="begin"/>
      </w:r>
      <w:r w:rsidR="00D122AB">
        <w:instrText xml:space="preserve"> REF _Ref197872184 \h </w:instrText>
      </w:r>
      <w:r w:rsidR="00D122AB">
        <w:fldChar w:fldCharType="separate"/>
      </w:r>
      <w:r w:rsidR="00D122AB" w:rsidRPr="00A27E26">
        <w:t>Проектирование и реализация модуля с использованием методов DL</w:t>
      </w:r>
      <w:r w:rsidR="00D122AB">
        <w:fldChar w:fldCharType="end"/>
      </w:r>
      <w:r w:rsidRPr="007A5A42">
        <w:t>), результаты испытаний (</w:t>
      </w:r>
      <w:r w:rsidR="00D122AB">
        <w:fldChar w:fldCharType="begin"/>
      </w:r>
      <w:r w:rsidR="00D122AB">
        <w:instrText xml:space="preserve"> REF _Ref197872195 \h </w:instrText>
      </w:r>
      <w:r w:rsidR="00D122AB">
        <w:fldChar w:fldCharType="separate"/>
      </w:r>
      <w:r w:rsidR="00D122AB" w:rsidRPr="00A27E26">
        <w:t>2.6. Тестирование и отладка разработанного модуля</w:t>
      </w:r>
      <w:r w:rsidR="00D122AB">
        <w:fldChar w:fldCharType="end"/>
      </w:r>
      <w:r w:rsidRPr="007A5A42">
        <w:t>), описание разработки интерфейса и развертывания (</w:t>
      </w:r>
      <w:r w:rsidR="00D122AB">
        <w:fldChar w:fldCharType="begin"/>
      </w:r>
      <w:r w:rsidR="00D122AB">
        <w:instrText xml:space="preserve"> REF _Ref197872207 \h </w:instrText>
      </w:r>
      <w:r w:rsidR="00D122AB">
        <w:fldChar w:fldCharType="separate"/>
      </w:r>
      <w:r w:rsidR="00D122AB" w:rsidRPr="00A27E26">
        <w:t>3. Внедрение модуля: интерфейс, развертывание и сопровождение</w:t>
      </w:r>
      <w:r w:rsidR="00D122AB">
        <w:fldChar w:fldCharType="end"/>
      </w:r>
      <w:r w:rsidRPr="007A5A42">
        <w:t>), план приёмо-сдаточных испытаний (</w:t>
      </w:r>
      <w:r w:rsidR="00C01D4B">
        <w:fldChar w:fldCharType="begin"/>
      </w:r>
      <w:r w:rsidR="00C01D4B">
        <w:instrText xml:space="preserve"> REF _Ref197872217 \h </w:instrText>
      </w:r>
      <w:r w:rsidR="00C01D4B">
        <w:fldChar w:fldCharType="separate"/>
      </w:r>
      <w:r w:rsidR="00C01D4B" w:rsidRPr="00A27E26">
        <w:t>3.5. План приёмо-сдаточных испытаний и критерии приемки</w:t>
      </w:r>
      <w:r w:rsidR="00C01D4B">
        <w:fldChar w:fldCharType="end"/>
      </w:r>
      <w:r w:rsidRPr="007A5A42">
        <w:t xml:space="preserve">), выводы и список использованной </w:t>
      </w:r>
      <w:r w:rsidRPr="007A5A42">
        <w:lastRenderedPageBreak/>
        <w:t>литературы. Отчёт оформлен в научно-техническом стиле, с использованием нумерованных заголовков, рисунков, таблиц и необходимых пояснений.</w:t>
      </w:r>
    </w:p>
    <w:p w14:paraId="690F95F3" w14:textId="6B031044" w:rsidR="002B462E" w:rsidRPr="00A27E26" w:rsidRDefault="002B462E" w:rsidP="00A1310B">
      <w:pPr>
        <w:pStyle w:val="1"/>
      </w:pPr>
      <w:bookmarkStart w:id="1" w:name="_Toc197871967"/>
      <w:bookmarkStart w:id="2" w:name="_Ref197872118"/>
      <w:r w:rsidRPr="00A1310B">
        <w:t>Аналитический</w:t>
      </w:r>
      <w:r w:rsidRPr="00A27E26">
        <w:t xml:space="preserve"> раздел: обзор предметной области и постановка задачи</w:t>
      </w:r>
      <w:bookmarkEnd w:id="1"/>
      <w:bookmarkEnd w:id="2"/>
    </w:p>
    <w:p w14:paraId="15F8742F" w14:textId="77777777" w:rsidR="002B462E" w:rsidRPr="007A5A42" w:rsidRDefault="002B462E" w:rsidP="007A5A42">
      <w:pPr>
        <w:pStyle w:val="2"/>
      </w:pPr>
      <w:bookmarkStart w:id="3" w:name="_Toc197871968"/>
      <w:r w:rsidRPr="00A27E26">
        <w:t>1.1. Исходные данные для отчёта</w:t>
      </w:r>
      <w:bookmarkEnd w:id="3"/>
    </w:p>
    <w:p w14:paraId="778DDE93" w14:textId="4B746F15" w:rsidR="002B462E" w:rsidRDefault="002B462E" w:rsidP="0058732C">
      <w:pPr>
        <w:pStyle w:val="12"/>
      </w:pPr>
      <w:r w:rsidRPr="00A27E26">
        <w:t xml:space="preserve">Для разработки модуля подтверждения безопасного подключения были определены следующие исходные данные и условия. Во-первых, </w:t>
      </w:r>
      <w:r w:rsidRPr="00A27E26">
        <w:rPr>
          <w:b/>
          <w:bCs/>
        </w:rPr>
        <w:t>корпоративная информационная система</w:t>
      </w:r>
      <w:r w:rsidRPr="00A27E26">
        <w:t xml:space="preserve"> предприятия, в которую планируется внедрить модуль, предоставляет удалённый доступ сотрудников к внутренним ресурсам. Безопасное подключение в данном контексте подразумевает, что при установлении сессии система должна убедиться в легитимности пользователя. Обычно аутентификация осуществляется посредством паролей, токенов или биометрии. Во-вторых, появился новый вектор атаки: использование синтезированной речи для обхода голосовой аутентификации. Злоумышленник может с помощью технологий </w:t>
      </w:r>
      <w:r w:rsidRPr="00A27E26">
        <w:rPr>
          <w:b/>
          <w:bCs/>
        </w:rPr>
        <w:t>Text-</w:t>
      </w:r>
      <w:proofErr w:type="spellStart"/>
      <w:r w:rsidRPr="00A27E26">
        <w:rPr>
          <w:b/>
          <w:bCs/>
        </w:rPr>
        <w:t>to</w:t>
      </w:r>
      <w:proofErr w:type="spellEnd"/>
      <w:r w:rsidRPr="00A27E26">
        <w:rPr>
          <w:b/>
          <w:bCs/>
        </w:rPr>
        <w:t>-</w:t>
      </w:r>
      <w:proofErr w:type="spellStart"/>
      <w:r w:rsidRPr="00A27E26">
        <w:rPr>
          <w:b/>
          <w:bCs/>
        </w:rPr>
        <w:t>Speech</w:t>
      </w:r>
      <w:proofErr w:type="spellEnd"/>
      <w:r w:rsidRPr="00A27E26">
        <w:rPr>
          <w:b/>
          <w:bCs/>
        </w:rPr>
        <w:t xml:space="preserve"> (TTS)</w:t>
      </w:r>
      <w:r w:rsidRPr="00A27E26">
        <w:t xml:space="preserve"> или голосового клонирования создать аудиозапись, неотличимую от голоса реального пользователя, и обмануть систему безопасности. Соответственно, исходными данными для проекта послужили примеры аудиозаписей реальной речи пользователей, а также примеры синтетической речи, сгенерированные с помощью современных TTS-систем. Были сформулированы требования по точности детекции поддельного голоса и по времени работы алгоритма. Кроме того, было решено реализовать модуль в виде </w:t>
      </w:r>
      <w:proofErr w:type="spellStart"/>
      <w:r w:rsidRPr="00A27E26">
        <w:t>микросервиса</w:t>
      </w:r>
      <w:proofErr w:type="spellEnd"/>
      <w:r w:rsidRPr="00A27E26">
        <w:t xml:space="preserve"> с API для гибкой интеграции в КИС.</w:t>
      </w:r>
    </w:p>
    <w:p w14:paraId="2953B390" w14:textId="721D1909" w:rsidR="002B4520" w:rsidRDefault="002B4520" w:rsidP="0058732C">
      <w:pPr>
        <w:pStyle w:val="12"/>
      </w:pPr>
      <w:r>
        <w:t>Подразделение, отвечающее за реализацию данного процесса: «</w:t>
      </w:r>
      <w:r w:rsidRPr="002B4520">
        <w:t>Искусственный интеллект и анализ данных</w:t>
      </w:r>
      <w:r>
        <w:t>»</w:t>
      </w:r>
    </w:p>
    <w:p w14:paraId="4CD6608E" w14:textId="778FCA9B" w:rsidR="002B4520" w:rsidRPr="00A27E26" w:rsidRDefault="002B4520" w:rsidP="0058732C">
      <w:pPr>
        <w:pStyle w:val="12"/>
      </w:pPr>
      <w:r>
        <w:t xml:space="preserve">Ссылка на </w:t>
      </w:r>
      <w:proofErr w:type="spellStart"/>
      <w:r>
        <w:t>git</w:t>
      </w:r>
      <w:proofErr w:type="spellEnd"/>
      <w:r>
        <w:t>-репозиторий:</w:t>
      </w:r>
      <w:r w:rsidR="00E56620">
        <w:t xml:space="preserve"> </w:t>
      </w:r>
      <w:r w:rsidR="00E56620" w:rsidRPr="00E56620">
        <w:t>https://github.com/jestelf/Pre-graduate-practice</w:t>
      </w:r>
    </w:p>
    <w:p w14:paraId="18A0B3C0" w14:textId="3A4C12C7" w:rsidR="002B462E" w:rsidRPr="00A27E26" w:rsidRDefault="002B462E" w:rsidP="007A5A42">
      <w:pPr>
        <w:pStyle w:val="2"/>
      </w:pPr>
      <w:bookmarkStart w:id="4" w:name="_Toc197871969"/>
      <w:r w:rsidRPr="00A27E26">
        <w:lastRenderedPageBreak/>
        <w:t>1.2. Анализ бизнес-процесса подтверждения подключения и нормативной базы</w:t>
      </w:r>
      <w:bookmarkEnd w:id="4"/>
    </w:p>
    <w:p w14:paraId="681C9A73" w14:textId="7D5EBE02" w:rsidR="002B462E" w:rsidRPr="00A27E26" w:rsidRDefault="002B462E" w:rsidP="0058732C">
      <w:pPr>
        <w:pStyle w:val="12"/>
      </w:pPr>
      <w:r w:rsidRPr="00A27E26">
        <w:t xml:space="preserve">Бизнес-процесс </w:t>
      </w:r>
      <w:r w:rsidRPr="00A27E26">
        <w:rPr>
          <w:b/>
          <w:bCs/>
        </w:rPr>
        <w:t>подтверждения безопасного подключения</w:t>
      </w:r>
      <w:r w:rsidRPr="00A27E26">
        <w:t xml:space="preserve"> пользователей заключается в проверке подлинности личности при установлении удалённого соединения. В текущей практике предприятия данный процесс может включать двухфакторную аутентификацию: после ввода логина/пароля сотруднику поступает звонок или </w:t>
      </w:r>
      <w:proofErr w:type="spellStart"/>
      <w:r w:rsidRPr="00A27E26">
        <w:t>push</w:t>
      </w:r>
      <w:proofErr w:type="spellEnd"/>
      <w:r w:rsidRPr="00A27E26">
        <w:t>-уведомление для подтверждения личности. Предполагается, что пользователь голосом или нажатием кнопки подтверждает своё подключение. В существующей системе уязвимость состоит в том, что голосовое подтверждение может быть сымитировано. Разрабатываемый модуль должен встроиться в этот бизнес-процесс: при поступлении голосового подтверждения система автоматически анализирует аудиозапись и выносит решение, настоящая речь или синтетическая. Если обнаружена синтетическая речь, подключение блокируется и инцидент безопасности фиксируется.</w:t>
      </w:r>
    </w:p>
    <w:p w14:paraId="2C5E157B" w14:textId="77E178CA" w:rsidR="002B462E" w:rsidRPr="00A27E26" w:rsidRDefault="002B462E" w:rsidP="0058732C">
      <w:pPr>
        <w:pStyle w:val="12"/>
      </w:pPr>
      <w:r w:rsidRPr="00A27E26">
        <w:t xml:space="preserve">Нормативно-правовая база, регулирующая данный процесс, включает как внутренние положения компании, так и общие стандарты. Поскольку используется биометрический фактор, компания должна соблюдать требования Федерального закона РФ №152-ФЗ «О персональных данных» в части обработки биометрических персональных данных. Также должны выполняться приказы регуляторов по защите информации. Внутренними документами предприятия регламентируется порядок аутентификации и права доступа. Например, </w:t>
      </w:r>
      <w:r w:rsidRPr="00A27E26">
        <w:rPr>
          <w:b/>
          <w:bCs/>
        </w:rPr>
        <w:t>Политика информационной безопасности</w:t>
      </w:r>
      <w:r w:rsidRPr="00A27E26">
        <w:t xml:space="preserve"> предприятия может требовать обязательного подтверждения каждой подозрительной попытки доступа и устанавливать ответственность за пропуск несанкционированного подключения. Таким образом, внедрение модуля детекции синтетической речи должно соответствовать как техническим требованиям бизнес-процесса, так и правовым нормам в области информационной безопасности.</w:t>
      </w:r>
    </w:p>
    <w:p w14:paraId="306AD225" w14:textId="1FDBDA44" w:rsidR="002B462E" w:rsidRPr="00A27E26" w:rsidRDefault="002B462E" w:rsidP="007A5A42">
      <w:pPr>
        <w:pStyle w:val="2"/>
      </w:pPr>
      <w:bookmarkStart w:id="5" w:name="_Toc197871970"/>
      <w:r w:rsidRPr="00A27E26">
        <w:lastRenderedPageBreak/>
        <w:t>1.3. Анализ требований пользователей и сценариев использования модуля</w:t>
      </w:r>
      <w:bookmarkEnd w:id="5"/>
    </w:p>
    <w:p w14:paraId="1FBB461B" w14:textId="22D92E24" w:rsidR="002A5B2B" w:rsidRDefault="002B462E" w:rsidP="002A5B2B">
      <w:pPr>
        <w:pStyle w:val="12"/>
      </w:pPr>
      <w:r w:rsidRPr="00A27E26">
        <w:t>Требования пользователей были собраны и проанализированы. Основные функциональные требования к модулю</w:t>
      </w:r>
      <w:r w:rsidR="00937574" w:rsidRPr="00A27E26">
        <w:t xml:space="preserve"> указаны в</w:t>
      </w:r>
      <w:r w:rsidR="002A5B2B">
        <w:t xml:space="preserve"> </w:t>
      </w:r>
      <w:r w:rsidR="002A5B2B">
        <w:fldChar w:fldCharType="begin"/>
      </w:r>
      <w:r w:rsidR="002A5B2B">
        <w:instrText xml:space="preserve"> REF _Ref197872686 \h </w:instrText>
      </w:r>
      <w:r w:rsidR="002A5B2B">
        <w:fldChar w:fldCharType="separate"/>
      </w:r>
      <w:r w:rsidR="002A5B2B">
        <w:t xml:space="preserve">Таб.  </w:t>
      </w:r>
      <w:r w:rsidR="002A5B2B">
        <w:rPr>
          <w:noProof/>
        </w:rPr>
        <w:t>1</w:t>
      </w:r>
      <w:r w:rsidR="002A5B2B">
        <w:fldChar w:fldCharType="end"/>
      </w:r>
      <w:r w:rsidRPr="00A27E26">
        <w:t>:</w:t>
      </w:r>
    </w:p>
    <w:p w14:paraId="48091C70" w14:textId="7D4854CC" w:rsidR="002A5B2B" w:rsidRDefault="002A5B2B" w:rsidP="002A5B2B">
      <w:pPr>
        <w:pStyle w:val="22"/>
      </w:pPr>
      <w:bookmarkStart w:id="6" w:name="_Ref197872686"/>
      <w:r>
        <w:t xml:space="preserve">Таб.  </w:t>
      </w:r>
      <w:fldSimple w:instr=" SEQ Таб._ \* ARABIC ">
        <w:r w:rsidR="00CD091D">
          <w:rPr>
            <w:noProof/>
          </w:rPr>
          <w:t>1</w:t>
        </w:r>
      </w:fldSimple>
      <w:bookmarkEnd w:id="6"/>
      <w:r>
        <w:t xml:space="preserve">. </w:t>
      </w:r>
      <w:r w:rsidRPr="00D2391F">
        <w:t>Ключевые требования к модулю подтверждения безопасного голосового подключения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976"/>
        <w:gridCol w:w="6369"/>
      </w:tblGrid>
      <w:tr w:rsidR="0044534E" w:rsidRPr="0044534E" w14:paraId="28A8C866" w14:textId="77777777" w:rsidTr="007A5A42">
        <w:tc>
          <w:tcPr>
            <w:tcW w:w="0" w:type="auto"/>
            <w:hideMark/>
          </w:tcPr>
          <w:p w14:paraId="03A0AFD6" w14:textId="77777777" w:rsidR="0044534E" w:rsidRPr="0044534E" w:rsidRDefault="0044534E" w:rsidP="007A5A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5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14:paraId="468648EF" w14:textId="77777777" w:rsidR="0044534E" w:rsidRPr="0044534E" w:rsidRDefault="0044534E" w:rsidP="007A5A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5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44534E" w:rsidRPr="0044534E" w14:paraId="5C553D24" w14:textId="77777777" w:rsidTr="007A5A42">
        <w:tc>
          <w:tcPr>
            <w:tcW w:w="0" w:type="auto"/>
            <w:hideMark/>
          </w:tcPr>
          <w:p w14:paraId="6E1CC725" w14:textId="77777777" w:rsidR="0044534E" w:rsidRPr="0044534E" w:rsidRDefault="0044534E" w:rsidP="007A5A4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45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Надёжная детекция синтетической речи</w:t>
            </w:r>
          </w:p>
        </w:tc>
        <w:tc>
          <w:tcPr>
            <w:tcW w:w="0" w:type="auto"/>
            <w:hideMark/>
          </w:tcPr>
          <w:p w14:paraId="6110CB54" w14:textId="77777777" w:rsidR="0044534E" w:rsidRPr="0044534E" w:rsidRDefault="0044534E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453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Модуль должен с высокой точностью различать настоящий и поддельный голос. Критично избегать как ложных пропусков (</w:t>
            </w:r>
            <w:proofErr w:type="spellStart"/>
            <w:r w:rsidRPr="004453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false</w:t>
            </w:r>
            <w:proofErr w:type="spellEnd"/>
            <w:r w:rsidRPr="004453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453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negative</w:t>
            </w:r>
            <w:proofErr w:type="spellEnd"/>
            <w:r w:rsidRPr="004453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), так и частых ложных тревог (</w:t>
            </w:r>
            <w:proofErr w:type="spellStart"/>
            <w:r w:rsidRPr="004453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false</w:t>
            </w:r>
            <w:proofErr w:type="spellEnd"/>
            <w:r w:rsidRPr="004453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453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positive</w:t>
            </w:r>
            <w:proofErr w:type="spellEnd"/>
            <w:r w:rsidRPr="004453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</w:tr>
      <w:tr w:rsidR="0044534E" w:rsidRPr="0044534E" w14:paraId="5BB0E5AF" w14:textId="77777777" w:rsidTr="007A5A42">
        <w:tc>
          <w:tcPr>
            <w:tcW w:w="0" w:type="auto"/>
            <w:hideMark/>
          </w:tcPr>
          <w:p w14:paraId="4D176FEF" w14:textId="77777777" w:rsidR="0044534E" w:rsidRPr="0044534E" w:rsidRDefault="0044534E" w:rsidP="007A5A4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45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Быстродействие</w:t>
            </w:r>
          </w:p>
        </w:tc>
        <w:tc>
          <w:tcPr>
            <w:tcW w:w="0" w:type="auto"/>
            <w:hideMark/>
          </w:tcPr>
          <w:p w14:paraId="172E0635" w14:textId="2ED2E06B" w:rsidR="0044534E" w:rsidRPr="0044534E" w:rsidRDefault="0044534E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453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 обработки должно быть минимальным</w:t>
            </w:r>
            <w:r w:rsidR="007A5A4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  <w:r w:rsidRPr="004453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— менее 300 </w:t>
            </w:r>
            <w:proofErr w:type="spellStart"/>
            <w:r w:rsidRPr="004453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мс</w:t>
            </w:r>
            <w:proofErr w:type="spellEnd"/>
            <w:r w:rsidRPr="004453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чтобы не задерживать подключение.</w:t>
            </w:r>
          </w:p>
        </w:tc>
      </w:tr>
      <w:tr w:rsidR="0044534E" w:rsidRPr="0044534E" w14:paraId="7BCFB48D" w14:textId="77777777" w:rsidTr="007A5A42">
        <w:tc>
          <w:tcPr>
            <w:tcW w:w="0" w:type="auto"/>
            <w:hideMark/>
          </w:tcPr>
          <w:p w14:paraId="2C6860E3" w14:textId="77777777" w:rsidR="0044534E" w:rsidRPr="0044534E" w:rsidRDefault="0044534E" w:rsidP="007A5A4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45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Интегрируемость</w:t>
            </w:r>
          </w:p>
        </w:tc>
        <w:tc>
          <w:tcPr>
            <w:tcW w:w="0" w:type="auto"/>
            <w:hideMark/>
          </w:tcPr>
          <w:p w14:paraId="3B59B709" w14:textId="77777777" w:rsidR="0044534E" w:rsidRPr="0044534E" w:rsidRDefault="0044534E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453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Модуль должен легко встраиваться в существующую корпоративную информационную систему (КИС) и иметь понятный интерфейс (например, API) для передачи аудио и получения результата.</w:t>
            </w:r>
          </w:p>
        </w:tc>
      </w:tr>
      <w:tr w:rsidR="0044534E" w:rsidRPr="0044534E" w14:paraId="6DF87395" w14:textId="77777777" w:rsidTr="007A5A42">
        <w:tc>
          <w:tcPr>
            <w:tcW w:w="0" w:type="auto"/>
            <w:hideMark/>
          </w:tcPr>
          <w:p w14:paraId="6A4E6EB8" w14:textId="77777777" w:rsidR="0044534E" w:rsidRPr="0044534E" w:rsidRDefault="0044534E" w:rsidP="007A5A4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45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Удобство использования</w:t>
            </w:r>
          </w:p>
        </w:tc>
        <w:tc>
          <w:tcPr>
            <w:tcW w:w="0" w:type="auto"/>
            <w:hideMark/>
          </w:tcPr>
          <w:p w14:paraId="5DFA7F74" w14:textId="5BBBE015" w:rsidR="0044534E" w:rsidRPr="0044534E" w:rsidRDefault="0044534E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453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модуля должна быть максимально незаметной для пользователя. В случае отклонения</w:t>
            </w:r>
            <w:r w:rsidR="007A5A4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  <w:r w:rsidR="007A5A4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noBreakHyphen/>
            </w:r>
            <w:r w:rsidRPr="004453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чёткое и понятное сообщение, например: «Обнаружена аномалия, соединение разорвано».</w:t>
            </w:r>
          </w:p>
        </w:tc>
      </w:tr>
      <w:tr w:rsidR="0044534E" w:rsidRPr="0044534E" w14:paraId="1E193636" w14:textId="77777777" w:rsidTr="007A5A42">
        <w:tc>
          <w:tcPr>
            <w:tcW w:w="0" w:type="auto"/>
            <w:hideMark/>
          </w:tcPr>
          <w:p w14:paraId="6F77114A" w14:textId="77777777" w:rsidR="0044534E" w:rsidRPr="0044534E" w:rsidRDefault="0044534E" w:rsidP="007A5A4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4534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Безопасность и надёжность</w:t>
            </w:r>
          </w:p>
        </w:tc>
        <w:tc>
          <w:tcPr>
            <w:tcW w:w="0" w:type="auto"/>
            <w:hideMark/>
          </w:tcPr>
          <w:p w14:paraId="45DF2EF5" w14:textId="77777777" w:rsidR="0044534E" w:rsidRPr="0044534E" w:rsidRDefault="0044534E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453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Модуль должен быть защищён от взлома, отключения или обхода. Также — устойчив к атакам с использованием шумов или модифицированных </w:t>
            </w:r>
            <w:proofErr w:type="spellStart"/>
            <w:r w:rsidRPr="004453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дипфейков</w:t>
            </w:r>
            <w:proofErr w:type="spellEnd"/>
            <w:r w:rsidRPr="004453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14:paraId="0EAAEF65" w14:textId="6F3A7010" w:rsidR="002B462E" w:rsidRPr="00A27E26" w:rsidRDefault="002B462E" w:rsidP="0058732C">
      <w:pPr>
        <w:pStyle w:val="12"/>
      </w:pPr>
      <w:r w:rsidRPr="00A27E26">
        <w:t xml:space="preserve">Наряду с функциональными требованиями, были выделены и </w:t>
      </w:r>
      <w:r w:rsidRPr="002A5B2B">
        <w:t>нефункциональные требования</w:t>
      </w:r>
      <w:r w:rsidRPr="00A27E26">
        <w:t>: модуль должен быть отказоустойчивым, масштабируемым и сопровождаемым.</w:t>
      </w:r>
    </w:p>
    <w:p w14:paraId="4EAEA0C6" w14:textId="48799392" w:rsidR="002B462E" w:rsidRPr="00A27E26" w:rsidRDefault="002B462E" w:rsidP="0058732C">
      <w:pPr>
        <w:pStyle w:val="12"/>
      </w:pPr>
      <w:r w:rsidRPr="00A27E26">
        <w:t xml:space="preserve">Были рассмотрены сценарии использования модуля: (1) </w:t>
      </w:r>
      <w:r w:rsidRPr="00A27E26">
        <w:rPr>
          <w:b/>
          <w:bCs/>
        </w:rPr>
        <w:t>Обычный вход пользователя.</w:t>
      </w:r>
      <w:r w:rsidRPr="00A27E26">
        <w:t xml:space="preserve"> Сотрудник проходит стандартную аутентификацию, система запрашивает голосовое подтверждение через телефон или микрофон устройства, модуль анализирует короткий фрагмент речи и подтверждает подключение при отсутствии подозрений. (2) </w:t>
      </w:r>
      <w:r w:rsidRPr="00A27E26">
        <w:rPr>
          <w:b/>
          <w:bCs/>
        </w:rPr>
        <w:t>Атака с поддельным голосом.</w:t>
      </w:r>
      <w:r w:rsidRPr="00A27E26">
        <w:t xml:space="preserve"> Злоумышленник, завладевший учётными данными, пытается подтвердить вход с помощью синтезированного голоса, модуль распознаёт несоответствие </w:t>
      </w:r>
      <w:r w:rsidRPr="00A27E26">
        <w:lastRenderedPageBreak/>
        <w:t xml:space="preserve">и блокирует подключение, оповещая службу безопасности. (3) </w:t>
      </w:r>
      <w:r w:rsidRPr="00A27E26">
        <w:rPr>
          <w:b/>
          <w:bCs/>
        </w:rPr>
        <w:t>Сбой/ошибка.</w:t>
      </w:r>
      <w:r w:rsidRPr="00A27E26">
        <w:t xml:space="preserve"> Если модуль по каким-то причинам не смог принять решение, по политике безопасности соединение может быть либо заблокировано по умолчанию, либо переведено на резервный способ подтверждения. Эти сценарии были учтены при формировании требований и архитектуры решения.</w:t>
      </w:r>
    </w:p>
    <w:p w14:paraId="1C5AB6C8" w14:textId="5D961C32" w:rsidR="002B462E" w:rsidRPr="00A27E26" w:rsidRDefault="002B462E" w:rsidP="007A5A42">
      <w:pPr>
        <w:pStyle w:val="2"/>
      </w:pPr>
      <w:bookmarkStart w:id="7" w:name="_Toc197871971"/>
      <w:r w:rsidRPr="00A27E26">
        <w:t>1.4. Анализ ИТ-инфраструктуры организации</w:t>
      </w:r>
      <w:bookmarkEnd w:id="7"/>
    </w:p>
    <w:p w14:paraId="5F22CAE1" w14:textId="22C946A0" w:rsidR="002B462E" w:rsidRPr="00A27E26" w:rsidRDefault="002B462E" w:rsidP="0058732C">
      <w:pPr>
        <w:pStyle w:val="12"/>
      </w:pPr>
      <w:r w:rsidRPr="00A27E26">
        <w:t>Для успешной реализации проекта необходимо учитывать особенности ИТ-инфраструктуры как</w:t>
      </w:r>
      <w:r w:rsidR="002A5B2B">
        <w:t xml:space="preserve"> учебного учреждения</w:t>
      </w:r>
      <w:r w:rsidRPr="00A27E26">
        <w:t>, так и компании-разработчика программного обеспечения. Ниже приведено описание структуры инфраструктуры и применяемых стандартов в области информационных технологий (ИТ) и информационной безопасности (ИБ).</w:t>
      </w:r>
    </w:p>
    <w:p w14:paraId="54CE0ABB" w14:textId="6B460C43" w:rsidR="002B462E" w:rsidRPr="00A27E26" w:rsidRDefault="002B462E" w:rsidP="003F6756">
      <w:pPr>
        <w:pStyle w:val="3"/>
      </w:pPr>
      <w:bookmarkStart w:id="8" w:name="_Toc197871972"/>
      <w:r w:rsidRPr="00A27E26">
        <w:t>1.4.1. Структура и стандарты ИТ-инфраструктуры вуза</w:t>
      </w:r>
      <w:bookmarkEnd w:id="8"/>
    </w:p>
    <w:p w14:paraId="676C011C" w14:textId="0DA7C77F" w:rsidR="00A6391F" w:rsidRPr="00A6391F" w:rsidRDefault="00A6391F" w:rsidP="0058732C">
      <w:pPr>
        <w:pStyle w:val="12"/>
      </w:pPr>
      <w:r w:rsidRPr="00A6391F">
        <w:t xml:space="preserve">В нашем </w:t>
      </w:r>
      <w:r w:rsidR="00A633C5">
        <w:t>учебном учреждении</w:t>
      </w:r>
      <w:r w:rsidRPr="00A6391F">
        <w:t xml:space="preserve"> ИТ-инфраструктура построена по классической схеме: есть локальная сеть с разделением на административный, учебный и </w:t>
      </w:r>
      <w:r w:rsidR="00EB60E3" w:rsidRPr="00A6391F">
        <w:t>гостевой</w:t>
      </w:r>
      <w:r w:rsidRPr="00A6391F">
        <w:t xml:space="preserve"> сегменты, множество рабочих станций и серверов и средства защиты — </w:t>
      </w:r>
      <w:r w:rsidR="00EB60E3" w:rsidRPr="00A6391F">
        <w:t>файрволлы</w:t>
      </w:r>
      <w:r w:rsidRPr="00A6391F">
        <w:t xml:space="preserve"> и IDS. Внешний доступ организован через VPN с обязательной аутентификацией. Для практики нам выдали отдельный виртуальный сервер в исследовательском сегменте с доступом к GPU-станции, чтобы не мешать основным сервисам.</w:t>
      </w:r>
    </w:p>
    <w:p w14:paraId="357389E8" w14:textId="65CAFBB7" w:rsidR="00A6391F" w:rsidRPr="00A6391F" w:rsidRDefault="00A6391F" w:rsidP="0058732C">
      <w:pPr>
        <w:pStyle w:val="12"/>
      </w:pPr>
      <w:r w:rsidRPr="00A6391F">
        <w:t>Университет руководствуется внутренними регламентами и национальными стандартами по информационной безопасности: в деле — ГОСТ Р 57580 и ГОСТ Р 56939-2016, а также собственная СУИБ, близкая к ISO/IEC 27001. На тестовом сервере сразу обновили ОС, ограничили права, поставили антивирус и систему мониторинга, а экспериментальные аудиоданные хранятся на защищённом HTTPS-хранилище.</w:t>
      </w:r>
    </w:p>
    <w:p w14:paraId="2C7E50FD" w14:textId="05D8AACA" w:rsidR="00A6391F" w:rsidRPr="00A6391F" w:rsidRDefault="00A6391F" w:rsidP="0058732C">
      <w:pPr>
        <w:pStyle w:val="12"/>
      </w:pPr>
      <w:r w:rsidRPr="00A6391F">
        <w:t xml:space="preserve">Таким образом, все этапы разработки модуля проходили в условиях, соответствующих и </w:t>
      </w:r>
      <w:r w:rsidR="007A5A42">
        <w:t>университетским</w:t>
      </w:r>
      <w:r w:rsidRPr="00A6391F">
        <w:t xml:space="preserve"> правилам, и государственным </w:t>
      </w:r>
      <w:r w:rsidRPr="00A6391F">
        <w:lastRenderedPageBreak/>
        <w:t>стандартам, что гарантирует последующую безопасность и возможность масштабировать решение на другие сегменты инфраструктуры.</w:t>
      </w:r>
    </w:p>
    <w:p w14:paraId="56226B49" w14:textId="4526C68E" w:rsidR="002B462E" w:rsidRPr="00A27E26" w:rsidRDefault="002B462E" w:rsidP="007A5A42">
      <w:pPr>
        <w:pStyle w:val="3"/>
      </w:pPr>
      <w:bookmarkStart w:id="9" w:name="_Toc197871973"/>
      <w:r w:rsidRPr="00A27E26">
        <w:t>1.4.2. Структура и стандарты ИТ-инфраструктуры компании-разработчика</w:t>
      </w:r>
      <w:bookmarkEnd w:id="9"/>
    </w:p>
    <w:p w14:paraId="017ABAE5" w14:textId="05ADD103" w:rsidR="002B462E" w:rsidRPr="00A27E26" w:rsidRDefault="002B462E" w:rsidP="0058732C">
      <w:pPr>
        <w:pStyle w:val="12"/>
      </w:pPr>
      <w:r w:rsidRPr="00A27E26">
        <w:t>Компания-разработчик, на базе которой создаётся модуль, представляет собой IT-фирму, специализирующуюся на системах информационной безопасности. Её корпоративная ИТ-инфраструктура включает офисную сеть с серверами разработки, тестирования и производства, систему контроля версий (</w:t>
      </w:r>
      <w:proofErr w:type="spellStart"/>
      <w:r w:rsidRPr="00A27E26">
        <w:t>Git</w:t>
      </w:r>
      <w:proofErr w:type="spellEnd"/>
      <w:r w:rsidRPr="00A27E26">
        <w:t>), CI/CD-</w:t>
      </w:r>
      <w:proofErr w:type="spellStart"/>
      <w:r w:rsidRPr="00A27E26">
        <w:t>пайплайн</w:t>
      </w:r>
      <w:proofErr w:type="spellEnd"/>
      <w:r w:rsidRPr="00A27E26">
        <w:t xml:space="preserve"> для развёртывания программных продуктов, а также облачные ресурсы для масштабируемых решений. Команда разработки располагает выделенным вычислительным кластером для задач машинного обучения: несколько рабочих станций с GPU и большим объёмом оперативной памяти, а также доступ к облачным GPU-инстансам при необходимости обучать ресурсоёмкие модели. Внутренняя сеть компании сегментирована для отделения среды разработки от производственной среды, с тем чтобы обеспечение безопасности продуктов проводилось в изолированной среде.</w:t>
      </w:r>
    </w:p>
    <w:p w14:paraId="5C60A1D4" w14:textId="419ECDD0" w:rsidR="002B462E" w:rsidRPr="00A27E26" w:rsidRDefault="002B462E" w:rsidP="0058732C">
      <w:pPr>
        <w:pStyle w:val="12"/>
      </w:pPr>
      <w:r w:rsidRPr="00A27E26">
        <w:t xml:space="preserve">Компания придерживается строгих стандартов качества и безопасности разработки. В процессе разработки модуль должен соответствовать </w:t>
      </w:r>
      <w:r w:rsidRPr="00EB60E3">
        <w:t>безопасному жизненному циклу разработки ПО</w:t>
      </w:r>
      <w:r w:rsidRPr="00A27E26">
        <w:t>: проводится статический и динамический анализ кода, проверяются уязвимости. Действуют внутренние стандарты кодирования и документирования, основанные на отраслевых. В области информационной безопасности компания сертифицирована по стандарту ISO/IEC 27001, что накладывает обязательства по управлению рисками, контролю доступа к исходным кодам, резервному копированию и т.д. Например, репозиторий с кодом модуля находится на защищённом сервере, доступ разработчиков осуществляется по SSH-ключам; все данные клиентов и образцы, используемые для обучения, анонимизируются или синтезируются, чтобы не нарушать конфиденциальность.</w:t>
      </w:r>
    </w:p>
    <w:p w14:paraId="022D3C87" w14:textId="57F846DF" w:rsidR="002B462E" w:rsidRPr="00A27E26" w:rsidRDefault="002B462E" w:rsidP="0058732C">
      <w:pPr>
        <w:pStyle w:val="12"/>
      </w:pPr>
      <w:r w:rsidRPr="00A27E26">
        <w:t xml:space="preserve">Структура инфраструктуры компании поддерживает гибкое развёртывание новых модулей: есть возможность контейнеризации и </w:t>
      </w:r>
      <w:proofErr w:type="spellStart"/>
      <w:r w:rsidRPr="00A27E26">
        <w:lastRenderedPageBreak/>
        <w:t>оркестрации</w:t>
      </w:r>
      <w:proofErr w:type="spellEnd"/>
      <w:r w:rsidRPr="00A27E26">
        <w:t xml:space="preserve"> для разрабатываемых сервисов. Это означает, что наш модуль после разработки может быть упакован в контейнер и развёрнут либо в частном облаке компании, либо у заказчика. Стандарты компании требуют также детального журналирования работы всех компонентов: модуль должен вести лог попыток подтверждения подключения, результатов детекции, ошибок, чтобы служба поддержки могла оперативно реагировать.</w:t>
      </w:r>
    </w:p>
    <w:p w14:paraId="1C77C550" w14:textId="1056D963" w:rsidR="002B462E" w:rsidRPr="00A27E26" w:rsidRDefault="002B462E" w:rsidP="0058732C">
      <w:pPr>
        <w:pStyle w:val="12"/>
      </w:pPr>
      <w:r w:rsidRPr="00A27E26">
        <w:t xml:space="preserve">В целом, знание и учёт особенностей инфраструктуры </w:t>
      </w:r>
      <w:r w:rsidR="00EB60E3">
        <w:t>университета</w:t>
      </w:r>
      <w:r w:rsidRPr="00A27E26">
        <w:t xml:space="preserve"> и компании-разработчика позволили выстроить процесс практики эффективно: использовать доступные ресурсы, соблюдать требования ИБ и качественно подготовить модуль к внедрению в реальную корпоративную среду.</w:t>
      </w:r>
    </w:p>
    <w:p w14:paraId="39D93F5E" w14:textId="3BC183F0" w:rsidR="002B462E" w:rsidRPr="00A27E26" w:rsidRDefault="002B462E" w:rsidP="007A5A42">
      <w:pPr>
        <w:pStyle w:val="2"/>
      </w:pPr>
      <w:bookmarkStart w:id="10" w:name="_Toc197871974"/>
      <w:r w:rsidRPr="00A27E26">
        <w:t>1.5. Перечень задач, решаемых в рамках практики</w:t>
      </w:r>
      <w:bookmarkEnd w:id="10"/>
    </w:p>
    <w:p w14:paraId="5E60D78E" w14:textId="164133F1" w:rsidR="002B462E" w:rsidRDefault="002B462E" w:rsidP="0058732C">
      <w:pPr>
        <w:pStyle w:val="12"/>
      </w:pPr>
      <w:r w:rsidRPr="00A27E26">
        <w:t>В период прохождения преддипломной практики были выполнены следующие основные задачи, соответствующие индивидуальному заданию</w:t>
      </w:r>
      <w:r w:rsidR="00063051" w:rsidRPr="00A27E26">
        <w:t xml:space="preserve"> указаны в </w:t>
      </w:r>
      <w:r w:rsidR="00074F57">
        <w:fldChar w:fldCharType="begin"/>
      </w:r>
      <w:r w:rsidR="00074F57">
        <w:instrText xml:space="preserve"> REF _Ref197873196 \h </w:instrText>
      </w:r>
      <w:r w:rsidR="00074F57">
        <w:fldChar w:fldCharType="separate"/>
      </w:r>
      <w:r w:rsidR="00074F57">
        <w:t xml:space="preserve">Таб.  </w:t>
      </w:r>
      <w:r w:rsidR="00074F57">
        <w:rPr>
          <w:noProof/>
        </w:rPr>
        <w:t>2</w:t>
      </w:r>
      <w:r w:rsidR="00074F57">
        <w:fldChar w:fldCharType="end"/>
      </w:r>
      <w:r w:rsidRPr="00A27E26">
        <w:t>:</w:t>
      </w:r>
    </w:p>
    <w:p w14:paraId="4A2FDCBC" w14:textId="2459AEEF" w:rsidR="00074F57" w:rsidRDefault="00074F57" w:rsidP="00074F57">
      <w:pPr>
        <w:pStyle w:val="22"/>
      </w:pPr>
      <w:bookmarkStart w:id="11" w:name="_Ref197873196"/>
      <w:r>
        <w:t xml:space="preserve">Таб.  </w:t>
      </w:r>
      <w:fldSimple w:instr=" SEQ Таб._ \* ARABIC ">
        <w:r w:rsidR="00CD091D">
          <w:rPr>
            <w:noProof/>
          </w:rPr>
          <w:t>2</w:t>
        </w:r>
      </w:fldSimple>
      <w:bookmarkEnd w:id="11"/>
      <w:r>
        <w:t xml:space="preserve">. </w:t>
      </w:r>
      <w:r w:rsidRPr="00F52AC5">
        <w:t>Этапы проектирования и реализации модуля подтверждения безопасного голосового подключения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3264"/>
        <w:gridCol w:w="5583"/>
      </w:tblGrid>
      <w:tr w:rsidR="00063051" w:rsidRPr="00063051" w14:paraId="66552305" w14:textId="77777777" w:rsidTr="0058732C">
        <w:trPr>
          <w:cantSplit/>
        </w:trPr>
        <w:tc>
          <w:tcPr>
            <w:tcW w:w="0" w:type="auto"/>
            <w:hideMark/>
          </w:tcPr>
          <w:p w14:paraId="1768CCAD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A80CE28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0" w:type="auto"/>
            <w:hideMark/>
          </w:tcPr>
          <w:p w14:paraId="2A71AF0C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063051" w:rsidRPr="00063051" w14:paraId="53D560FB" w14:textId="77777777" w:rsidTr="0058732C">
        <w:trPr>
          <w:cantSplit/>
        </w:trPr>
        <w:tc>
          <w:tcPr>
            <w:tcW w:w="0" w:type="auto"/>
            <w:hideMark/>
          </w:tcPr>
          <w:p w14:paraId="6B2D517A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49BAD48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Изучение предметной области и сбор данных</w:t>
            </w:r>
          </w:p>
        </w:tc>
        <w:tc>
          <w:tcPr>
            <w:tcW w:w="0" w:type="auto"/>
            <w:hideMark/>
          </w:tcPr>
          <w:p w14:paraId="235375A8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Анализ современных методов детекции </w:t>
            </w:r>
            <w:proofErr w:type="spellStart"/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дипфейков</w:t>
            </w:r>
            <w:proofErr w:type="spellEnd"/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; сбор и генерация </w:t>
            </w:r>
            <w:proofErr w:type="spellStart"/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датасета</w:t>
            </w:r>
            <w:proofErr w:type="spellEnd"/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из реальных и синтетических аудиозаписей.</w:t>
            </w:r>
          </w:p>
        </w:tc>
      </w:tr>
      <w:tr w:rsidR="00063051" w:rsidRPr="00063051" w14:paraId="5E9E5452" w14:textId="77777777" w:rsidTr="0058732C">
        <w:trPr>
          <w:cantSplit/>
        </w:trPr>
        <w:tc>
          <w:tcPr>
            <w:tcW w:w="0" w:type="auto"/>
            <w:hideMark/>
          </w:tcPr>
          <w:p w14:paraId="3BF66ACE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76C30B5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Постановка задачи и определение требований</w:t>
            </w:r>
          </w:p>
        </w:tc>
        <w:tc>
          <w:tcPr>
            <w:tcW w:w="0" w:type="auto"/>
            <w:hideMark/>
          </w:tcPr>
          <w:p w14:paraId="0C9581B9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Формулировка целей и требований к модулю; согласование с заказчиком.</w:t>
            </w:r>
          </w:p>
        </w:tc>
      </w:tr>
      <w:tr w:rsidR="00063051" w:rsidRPr="00063051" w14:paraId="31CE35D7" w14:textId="77777777" w:rsidTr="0058732C">
        <w:trPr>
          <w:cantSplit/>
        </w:trPr>
        <w:tc>
          <w:tcPr>
            <w:tcW w:w="0" w:type="auto"/>
            <w:hideMark/>
          </w:tcPr>
          <w:p w14:paraId="7B15BDE1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0C2256C1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инфраструктуры и выбор инструментов</w:t>
            </w:r>
          </w:p>
        </w:tc>
        <w:tc>
          <w:tcPr>
            <w:tcW w:w="0" w:type="auto"/>
            <w:hideMark/>
          </w:tcPr>
          <w:p w14:paraId="1C66E0E3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ИТ-среды, выбор технологий и библиотек для обучения и интеграции.</w:t>
            </w:r>
          </w:p>
        </w:tc>
      </w:tr>
      <w:tr w:rsidR="00063051" w:rsidRPr="00063051" w14:paraId="18877DAF" w14:textId="77777777" w:rsidTr="0058732C">
        <w:trPr>
          <w:cantSplit/>
        </w:trPr>
        <w:tc>
          <w:tcPr>
            <w:tcW w:w="0" w:type="auto"/>
            <w:hideMark/>
          </w:tcPr>
          <w:p w14:paraId="4EF4369F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09E0507A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 архитектуры модуля</w:t>
            </w:r>
          </w:p>
        </w:tc>
        <w:tc>
          <w:tcPr>
            <w:tcW w:w="0" w:type="auto"/>
            <w:hideMark/>
          </w:tcPr>
          <w:p w14:paraId="7D7BFC35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структуры нейросети и схемы взаимодействия компонентов.</w:t>
            </w:r>
          </w:p>
        </w:tc>
      </w:tr>
      <w:tr w:rsidR="00063051" w:rsidRPr="00063051" w14:paraId="2606F4BB" w14:textId="77777777" w:rsidTr="0058732C">
        <w:trPr>
          <w:cantSplit/>
        </w:trPr>
        <w:tc>
          <w:tcPr>
            <w:tcW w:w="0" w:type="auto"/>
            <w:hideMark/>
          </w:tcPr>
          <w:p w14:paraId="20ED62F1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4DF96C26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прототипа модели и подготовка данных</w:t>
            </w:r>
          </w:p>
        </w:tc>
        <w:tc>
          <w:tcPr>
            <w:tcW w:w="0" w:type="auto"/>
            <w:hideMark/>
          </w:tcPr>
          <w:p w14:paraId="74B6DB46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Реализация базовой модели и предварительная обработка аудиоданных.</w:t>
            </w:r>
          </w:p>
        </w:tc>
      </w:tr>
      <w:tr w:rsidR="00063051" w:rsidRPr="00063051" w14:paraId="55042DFD" w14:textId="77777777" w:rsidTr="0058732C">
        <w:trPr>
          <w:cantSplit/>
        </w:trPr>
        <w:tc>
          <w:tcPr>
            <w:tcW w:w="0" w:type="auto"/>
            <w:hideMark/>
          </w:tcPr>
          <w:p w14:paraId="73E77DC7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12D11EF3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Обучение и оптимизация модели</w:t>
            </w:r>
          </w:p>
        </w:tc>
        <w:tc>
          <w:tcPr>
            <w:tcW w:w="0" w:type="auto"/>
            <w:hideMark/>
          </w:tcPr>
          <w:p w14:paraId="7B9D1A3A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Запуск обучения; настройка </w:t>
            </w:r>
            <w:proofErr w:type="spellStart"/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гиперпараметров</w:t>
            </w:r>
            <w:proofErr w:type="spellEnd"/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; борьба с переобучением.</w:t>
            </w:r>
          </w:p>
        </w:tc>
      </w:tr>
      <w:tr w:rsidR="00063051" w:rsidRPr="00063051" w14:paraId="09173319" w14:textId="77777777" w:rsidTr="0058732C">
        <w:trPr>
          <w:cantSplit/>
        </w:trPr>
        <w:tc>
          <w:tcPr>
            <w:tcW w:w="0" w:type="auto"/>
            <w:hideMark/>
          </w:tcPr>
          <w:p w14:paraId="1C6513C3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6CB3D2F0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Тестирование модели и анализ результатов</w:t>
            </w:r>
          </w:p>
        </w:tc>
        <w:tc>
          <w:tcPr>
            <w:tcW w:w="0" w:type="auto"/>
            <w:hideMark/>
          </w:tcPr>
          <w:p w14:paraId="49B03CBE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 точности, построение метрик, анализ устойчивости и чувствительности.</w:t>
            </w:r>
          </w:p>
        </w:tc>
      </w:tr>
      <w:tr w:rsidR="00063051" w:rsidRPr="00063051" w14:paraId="596291C0" w14:textId="77777777" w:rsidTr="0058732C">
        <w:trPr>
          <w:cantSplit/>
        </w:trPr>
        <w:tc>
          <w:tcPr>
            <w:tcW w:w="0" w:type="auto"/>
            <w:hideMark/>
          </w:tcPr>
          <w:p w14:paraId="5A0FF30A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30EB9FE0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Отладка и улучшение модели</w:t>
            </w:r>
          </w:p>
        </w:tc>
        <w:tc>
          <w:tcPr>
            <w:tcW w:w="0" w:type="auto"/>
            <w:hideMark/>
          </w:tcPr>
          <w:p w14:paraId="5A6114AA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Исправление выявленных ошибок, тонкая настройка, калибровка порога.</w:t>
            </w:r>
          </w:p>
        </w:tc>
      </w:tr>
      <w:tr w:rsidR="00063051" w:rsidRPr="00063051" w14:paraId="576F02D3" w14:textId="77777777" w:rsidTr="0058732C">
        <w:trPr>
          <w:cantSplit/>
        </w:trPr>
        <w:tc>
          <w:tcPr>
            <w:tcW w:w="0" w:type="auto"/>
            <w:hideMark/>
          </w:tcPr>
          <w:p w14:paraId="357E6458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4CDC4588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программного модуля и интерфейса</w:t>
            </w:r>
          </w:p>
        </w:tc>
        <w:tc>
          <w:tcPr>
            <w:tcW w:w="0" w:type="auto"/>
            <w:hideMark/>
          </w:tcPr>
          <w:p w14:paraId="396449C6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Интеграция модели в программный модуль, реализация API или UI.</w:t>
            </w:r>
          </w:p>
        </w:tc>
      </w:tr>
      <w:tr w:rsidR="00063051" w:rsidRPr="00063051" w14:paraId="23D82F6B" w14:textId="77777777" w:rsidTr="0058732C">
        <w:trPr>
          <w:cantSplit/>
        </w:trPr>
        <w:tc>
          <w:tcPr>
            <w:tcW w:w="0" w:type="auto"/>
            <w:hideMark/>
          </w:tcPr>
          <w:p w14:paraId="58CC46F2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2FCA9A24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Инсталляция, интеграция и испытания</w:t>
            </w:r>
          </w:p>
        </w:tc>
        <w:tc>
          <w:tcPr>
            <w:tcW w:w="0" w:type="auto"/>
            <w:hideMark/>
          </w:tcPr>
          <w:p w14:paraId="0A8823F5" w14:textId="77777777" w:rsidR="00063051" w:rsidRPr="00063051" w:rsidRDefault="00063051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0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Развёртывание, тестирование в инфраструктуре заказчика, приёмо-сдаточные испытания.</w:t>
            </w:r>
          </w:p>
        </w:tc>
      </w:tr>
    </w:tbl>
    <w:p w14:paraId="68A7E96B" w14:textId="62A70273" w:rsidR="002B462E" w:rsidRPr="00A27E26" w:rsidRDefault="002B462E" w:rsidP="0058732C">
      <w:pPr>
        <w:pStyle w:val="12"/>
      </w:pPr>
      <w:r w:rsidRPr="00A27E26">
        <w:t>Таким образом, перечень задач охватывает полный цикл разработки – от исследований и проектирования до реализации, тестирования и подготовки к внедрению. Все задачи были успешно выполнены в ходе практики, о чём свидетельствуют результаты, изложенные в последующих разделах отчёта.</w:t>
      </w:r>
    </w:p>
    <w:p w14:paraId="0CB29ECB" w14:textId="08AD72C8" w:rsidR="002B462E" w:rsidRPr="00A27E26" w:rsidRDefault="002B462E" w:rsidP="0058732C">
      <w:pPr>
        <w:pStyle w:val="2"/>
      </w:pPr>
      <w:bookmarkStart w:id="12" w:name="_Toc197871975"/>
      <w:bookmarkStart w:id="13" w:name="_Ref197872171"/>
      <w:bookmarkStart w:id="14" w:name="_Ref197876980"/>
      <w:r w:rsidRPr="00A27E26">
        <w:t>1.6. Техническое задание на разработку модуля подтверждения безопасного подключения</w:t>
      </w:r>
      <w:bookmarkEnd w:id="12"/>
      <w:bookmarkEnd w:id="13"/>
      <w:bookmarkEnd w:id="14"/>
    </w:p>
    <w:p w14:paraId="3B827AF5" w14:textId="77777777" w:rsidR="002B462E" w:rsidRPr="00A27E26" w:rsidRDefault="002B462E" w:rsidP="0058732C">
      <w:pPr>
        <w:pStyle w:val="12"/>
      </w:pPr>
      <w:r w:rsidRPr="00A27E26">
        <w:t xml:space="preserve">В данном разделе представлено </w:t>
      </w:r>
      <w:r w:rsidRPr="00A27E26">
        <w:rPr>
          <w:b/>
          <w:bCs/>
        </w:rPr>
        <w:t>Техническое задание (ТЗ)</w:t>
      </w:r>
      <w:r w:rsidRPr="00A27E26">
        <w:t xml:space="preserve"> на разработку программного модуля подтверждения безопасного подключения в корпоративной информационной системе. ТЗ подготовлено в соответствии с требованиями ГОСТ 34.602-2020, включая все необходимые подразделы: общие сведения, цели создания, характеристики объектов автоматизации, требования к системе, состав работ, порядок разработки, порядок контроля и приемки, требования к внедрению, документированию и источники разработки.</w:t>
      </w:r>
    </w:p>
    <w:p w14:paraId="17B3DF19" w14:textId="77777777" w:rsidR="002B462E" w:rsidRPr="00A27E26" w:rsidRDefault="002B462E" w:rsidP="007E15D5">
      <w:pPr>
        <w:pStyle w:val="3"/>
      </w:pPr>
      <w:bookmarkStart w:id="15" w:name="_Toc197871976"/>
      <w:r w:rsidRPr="00A27E26">
        <w:t>1.6.1. Общие сведения</w:t>
      </w:r>
      <w:bookmarkEnd w:id="15"/>
    </w:p>
    <w:p w14:paraId="6A82909B" w14:textId="535C6045" w:rsidR="002B462E" w:rsidRPr="00A27E26" w:rsidRDefault="002B462E" w:rsidP="0058732C">
      <w:pPr>
        <w:pStyle w:val="12"/>
      </w:pPr>
      <w:r w:rsidRPr="00A27E26">
        <w:t xml:space="preserve">Наименование проекта: </w:t>
      </w:r>
      <w:r w:rsidRPr="00A27E26">
        <w:rPr>
          <w:i/>
          <w:iCs/>
        </w:rPr>
        <w:t>Модуль подтверждения безопасного подключения с детекцией синтетической речи</w:t>
      </w:r>
      <w:r w:rsidRPr="00A27E26">
        <w:t>. Заказчиком разработки выступает служба информационной безопасности ООО «Компания-разработчик». Исполнитель: студент Ширшов А. А., действующий в рамках преддипломной практики на кафедре информационных систем ЧОУ ВО «Московский университет им. С.Ю. Витте» совместно со специалистами Предприятия.</w:t>
      </w:r>
    </w:p>
    <w:p w14:paraId="2DF271F0" w14:textId="40794B52" w:rsidR="002B462E" w:rsidRPr="00A27E26" w:rsidRDefault="002B462E" w:rsidP="0058732C">
      <w:pPr>
        <w:pStyle w:val="12"/>
      </w:pPr>
      <w:r w:rsidRPr="00A27E26">
        <w:lastRenderedPageBreak/>
        <w:t>Основание для разработки: индивидуальное задание на преддипломную практику, утверждённое заведующим кафедрой, а также инициатива Предприятия по усилению системы безопасности посредством внедрения средств противодействия аудио-</w:t>
      </w:r>
      <w:proofErr w:type="spellStart"/>
      <w:r w:rsidRPr="00A27E26">
        <w:t>дипфейкам</w:t>
      </w:r>
      <w:proofErr w:type="spellEnd"/>
      <w:r w:rsidRPr="00A27E26">
        <w:t>. Дата начала разработки – 7 апреля 2025 г., дата завершения разработки – 13 мая 2025 г.</w:t>
      </w:r>
    </w:p>
    <w:p w14:paraId="4909BFAE" w14:textId="3E305C3A" w:rsidR="002B462E" w:rsidRPr="00A27E26" w:rsidRDefault="002B462E" w:rsidP="0058732C">
      <w:pPr>
        <w:pStyle w:val="12"/>
      </w:pPr>
      <w:r w:rsidRPr="00A27E26">
        <w:t>Финансирование проекта не выделялось отдельно. Правовой режим использования разработанного модуля – для внутреннего применения в КИС Предприятия; вопросы интеллектуальной собственности урегулированы соглашением между</w:t>
      </w:r>
      <w:r w:rsidR="00074F57">
        <w:t xml:space="preserve"> университетом</w:t>
      </w:r>
      <w:r w:rsidRPr="00A27E26">
        <w:t xml:space="preserve"> и компанией.</w:t>
      </w:r>
    </w:p>
    <w:p w14:paraId="160B5898" w14:textId="73CF77F9" w:rsidR="002B462E" w:rsidRPr="00A27E26" w:rsidRDefault="002B462E" w:rsidP="0058732C">
      <w:pPr>
        <w:pStyle w:val="3"/>
      </w:pPr>
      <w:bookmarkStart w:id="16" w:name="_Toc197871977"/>
      <w:r w:rsidRPr="00A27E26">
        <w:t>1.6.2. Цели и назначение создания автоматизированной системы</w:t>
      </w:r>
      <w:bookmarkEnd w:id="16"/>
    </w:p>
    <w:p w14:paraId="4C5285A7" w14:textId="42E67E9C" w:rsidR="002B462E" w:rsidRPr="00A27E26" w:rsidRDefault="002B462E" w:rsidP="0058732C">
      <w:pPr>
        <w:pStyle w:val="12"/>
      </w:pPr>
      <w:r w:rsidRPr="00A27E26">
        <w:rPr>
          <w:b/>
          <w:bCs/>
        </w:rPr>
        <w:t>Цель разработки модуля:</w:t>
      </w:r>
      <w:r w:rsidRPr="00A27E26">
        <w:t xml:space="preserve"> повышение уровня безопасности корпоративной информационной системы Предприятия за счёт внедрения дополнительного механизма проверки подлинности пользователя при установлении удалённого соединения. Модуль предназначен для автоматического выявления попыток несанкционированного доступа с использованием синтетической речи.</w:t>
      </w:r>
    </w:p>
    <w:p w14:paraId="14DE279F" w14:textId="77777777" w:rsidR="002B462E" w:rsidRPr="00A27E26" w:rsidRDefault="002B462E" w:rsidP="0058732C">
      <w:pPr>
        <w:pStyle w:val="12"/>
      </w:pPr>
      <w:r w:rsidRPr="00A27E26">
        <w:t>Создание данного модуля обеспечит:</w:t>
      </w:r>
    </w:p>
    <w:p w14:paraId="29A2AAF9" w14:textId="77777777" w:rsidR="002B462E" w:rsidRPr="00A27E26" w:rsidRDefault="002B462E" w:rsidP="0058732C">
      <w:pPr>
        <w:pStyle w:val="12"/>
      </w:pPr>
      <w:r w:rsidRPr="00A27E26">
        <w:rPr>
          <w:b/>
          <w:bCs/>
        </w:rPr>
        <w:t>Дополнительную защиту</w:t>
      </w:r>
      <w:r w:rsidRPr="00A27E26">
        <w:t xml:space="preserve"> при аутентификации: даже если злоумышленник узнает пароль сотрудника или завладеет его устройством, ему будет затруднительно пройти голосовое подтверждение, поскольку модуль распознает искусственно сгенерированный голос.</w:t>
      </w:r>
    </w:p>
    <w:p w14:paraId="6085CC60" w14:textId="77777777" w:rsidR="002B462E" w:rsidRPr="00A27E26" w:rsidRDefault="002B462E" w:rsidP="0058732C">
      <w:pPr>
        <w:pStyle w:val="12"/>
      </w:pPr>
      <w:r w:rsidRPr="00A27E26">
        <w:rPr>
          <w:b/>
          <w:bCs/>
        </w:rPr>
        <w:t>Сокращение рисков социального инженерства</w:t>
      </w:r>
      <w:r w:rsidRPr="00A27E26">
        <w:t xml:space="preserve"> – пресечение целевых атак, в которых мошенники имитируют голос руководителя или коллеги для получения доступа или совершения незаконных действий.</w:t>
      </w:r>
    </w:p>
    <w:p w14:paraId="07FE6861" w14:textId="5F1EB174" w:rsidR="002B462E" w:rsidRPr="00A27E26" w:rsidRDefault="002B462E" w:rsidP="0058732C">
      <w:pPr>
        <w:pStyle w:val="12"/>
      </w:pPr>
      <w:r w:rsidRPr="00A27E26">
        <w:rPr>
          <w:b/>
          <w:bCs/>
        </w:rPr>
        <w:t>Повышение доверия</w:t>
      </w:r>
      <w:r w:rsidRPr="00A27E26">
        <w:t xml:space="preserve"> к системе удалённого доступа со стороны руководства и клиентов: внедрение современных средств ИБ демонстрирует </w:t>
      </w:r>
      <w:proofErr w:type="spellStart"/>
      <w:r w:rsidRPr="00A27E26">
        <w:t>проактивный</w:t>
      </w:r>
      <w:proofErr w:type="spellEnd"/>
      <w:r w:rsidRPr="00A27E26">
        <w:t xml:space="preserve"> подход к защите информации.</w:t>
      </w:r>
    </w:p>
    <w:p w14:paraId="45F6FB20" w14:textId="4E65CE40" w:rsidR="002B462E" w:rsidRPr="00A27E26" w:rsidRDefault="002B462E" w:rsidP="0058732C">
      <w:pPr>
        <w:pStyle w:val="12"/>
      </w:pPr>
      <w:r w:rsidRPr="00A27E26">
        <w:t xml:space="preserve">Назначение системы – </w:t>
      </w:r>
      <w:proofErr w:type="spellStart"/>
      <w:r w:rsidRPr="00A27E26">
        <w:t>автоматизированно</w:t>
      </w:r>
      <w:proofErr w:type="spellEnd"/>
      <w:r w:rsidRPr="00A27E26">
        <w:t xml:space="preserve">, без участия человека, контролировать ключевой этап бизнес-процесса подключения пользователя. В </w:t>
      </w:r>
      <w:r w:rsidRPr="00A27E26">
        <w:lastRenderedPageBreak/>
        <w:t>случае обнаружения угрозы модуль не только блокирует доступ, но и сообщает о инциденте. Кроме того, модуль может служить аналитическим инструментом: накапливать статистику попыток использования синтетической речи, что поможет ИБ-специалистам в дальнейшем адаптировать политику безопасности.</w:t>
      </w:r>
    </w:p>
    <w:p w14:paraId="2F0CC2B5" w14:textId="6806B261" w:rsidR="002B462E" w:rsidRPr="00A27E26" w:rsidRDefault="002B462E" w:rsidP="0058732C">
      <w:pPr>
        <w:pStyle w:val="3"/>
      </w:pPr>
      <w:bookmarkStart w:id="17" w:name="_Toc197871978"/>
      <w:r w:rsidRPr="00A27E26">
        <w:t>1.6.3. Характеристика объектов автоматизации</w:t>
      </w:r>
      <w:bookmarkEnd w:id="17"/>
    </w:p>
    <w:p w14:paraId="6BCD3B7B" w14:textId="77777777" w:rsidR="00DF460B" w:rsidRPr="00DF460B" w:rsidRDefault="00DF460B" w:rsidP="0058732C">
      <w:pPr>
        <w:pStyle w:val="12"/>
      </w:pPr>
      <w:r w:rsidRPr="00DF460B">
        <w:t>В новой системе автоматизируются три ключевые части процесса подтверждения подключения по голосу:</w:t>
      </w:r>
    </w:p>
    <w:p w14:paraId="3B6FDCD6" w14:textId="77777777" w:rsidR="00DF460B" w:rsidRPr="00DF460B" w:rsidRDefault="00DF460B" w:rsidP="0058732C">
      <w:pPr>
        <w:pStyle w:val="12"/>
      </w:pPr>
      <w:r w:rsidRPr="00DF460B">
        <w:rPr>
          <w:b/>
          <w:bCs/>
        </w:rPr>
        <w:t>Проверка ответа пользователя.</w:t>
      </w:r>
      <w:r w:rsidRPr="00DF460B">
        <w:t xml:space="preserve"> Раньше система просто фиксировала факт отзыва — теперь она автоматически анализирует сам голос, чтобы подтвердить, что это не синтетика.</w:t>
      </w:r>
    </w:p>
    <w:p w14:paraId="4D77E106" w14:textId="0030403D" w:rsidR="00DF460B" w:rsidRPr="00DF460B" w:rsidRDefault="00DF460B" w:rsidP="0058732C">
      <w:pPr>
        <w:pStyle w:val="12"/>
      </w:pPr>
      <w:r w:rsidRPr="00DF460B">
        <w:rPr>
          <w:b/>
          <w:bCs/>
        </w:rPr>
        <w:t>Обработка аудиоданных.</w:t>
      </w:r>
      <w:r w:rsidRPr="00DF460B">
        <w:t xml:space="preserve"> Нейросеть извлекает из записи признаки «реальности» голоса, тогда как раньше звук использовался лишь для распознавания факта ответа.</w:t>
      </w:r>
    </w:p>
    <w:p w14:paraId="0B007082" w14:textId="77777777" w:rsidR="00DF460B" w:rsidRPr="00DF460B" w:rsidRDefault="00DF460B" w:rsidP="0058732C">
      <w:pPr>
        <w:pStyle w:val="12"/>
      </w:pPr>
      <w:r w:rsidRPr="00DF460B">
        <w:rPr>
          <w:b/>
          <w:bCs/>
        </w:rPr>
        <w:t>Журналирование инцидентов.</w:t>
      </w:r>
      <w:r w:rsidRPr="00DF460B">
        <w:t xml:space="preserve"> При обнаружении поддельного голоса модуль сам создаёт запись в безопасности — раньше такой отчёт составляли вручную.</w:t>
      </w:r>
    </w:p>
    <w:p w14:paraId="2AE8F016" w14:textId="394A3380" w:rsidR="00DF460B" w:rsidRPr="00DF460B" w:rsidRDefault="00DF460B" w:rsidP="0058732C">
      <w:pPr>
        <w:pStyle w:val="12"/>
      </w:pPr>
      <w:r w:rsidRPr="00DF460B">
        <w:t>Модуль встраивается в существующий VPN-комплекс и инфраструктуру передачи голоса. Он взаимодействует со скриптами, пересылающими аудио, и интерфейсами, которые по результатам анализа либо продолжают авторизацию, либо отклоняют её. Нового «железа» не добавляется — только программный компонент с функциями, которых раньше не было.</w:t>
      </w:r>
    </w:p>
    <w:p w14:paraId="2D5ABF7B" w14:textId="5D943D95" w:rsidR="002B462E" w:rsidRPr="00A27E26" w:rsidRDefault="002B462E" w:rsidP="0058732C">
      <w:pPr>
        <w:pStyle w:val="3"/>
      </w:pPr>
      <w:bookmarkStart w:id="18" w:name="_Toc197871979"/>
      <w:r w:rsidRPr="00A27E26">
        <w:t>1.6.4. Требования к автоматизированной системе</w:t>
      </w:r>
      <w:bookmarkEnd w:id="18"/>
    </w:p>
    <w:p w14:paraId="7BE1FBEE" w14:textId="172D1272" w:rsidR="004A397E" w:rsidRPr="004A397E" w:rsidRDefault="004A397E" w:rsidP="0058732C">
      <w:pPr>
        <w:pStyle w:val="12"/>
      </w:pPr>
      <w:r w:rsidRPr="004A397E">
        <w:t xml:space="preserve">Модуль голосовой аутентификации рассчитан на приём WAV-файла и за максимально одну секунду возвращает метку «реальный» или «синтетический» вместе с оценкой уверенности. Алгоритм обучен распознавать современные TTS-голоса, простые </w:t>
      </w:r>
      <w:proofErr w:type="spellStart"/>
      <w:r w:rsidRPr="004A397E">
        <w:t>дипфейки</w:t>
      </w:r>
      <w:proofErr w:type="spellEnd"/>
      <w:r w:rsidRPr="004A397E">
        <w:t xml:space="preserve"> и повторную </w:t>
      </w:r>
      <w:r w:rsidRPr="004A397E">
        <w:lastRenderedPageBreak/>
        <w:t>запись, после чего при обнаружении фальсификации автоматически передаёт в систему аутентификации команду на блокировку сессии с кодом причины. Для разных сценариев порог срабатывания легко настраивается, а каждое событие фиксируется в логе с отметкой времени, результатом, степенью уверенности, идентификатором пользователя и контекстом.</w:t>
      </w:r>
    </w:p>
    <w:p w14:paraId="278AD8EB" w14:textId="77777777" w:rsidR="004A397E" w:rsidRPr="004A397E" w:rsidRDefault="004A397E" w:rsidP="0058732C">
      <w:pPr>
        <w:pStyle w:val="12"/>
      </w:pPr>
      <w:r w:rsidRPr="004A397E">
        <w:t xml:space="preserve">В части производительности проверка трёх–пятисекундного фрагмента на GPU занимает около 30 </w:t>
      </w:r>
      <w:proofErr w:type="spellStart"/>
      <w:r w:rsidRPr="004A397E">
        <w:t>мс</w:t>
      </w:r>
      <w:proofErr w:type="spellEnd"/>
      <w:r w:rsidRPr="004A397E">
        <w:t>, на CPU — до 0,2 с, при этом объём видеопамяти для модели не превышает 500 МБ, а один поток анализа «съедает» не более одного ядра. При пиковых нагрузках сервис можно масштабировать горизонтально: несколько потоков, инстансов или GPU обеспечивают балансировку запросов.</w:t>
      </w:r>
    </w:p>
    <w:p w14:paraId="14B078BB" w14:textId="77777777" w:rsidR="004A397E" w:rsidRPr="004A397E" w:rsidRDefault="004A397E" w:rsidP="0058732C">
      <w:pPr>
        <w:pStyle w:val="12"/>
      </w:pPr>
      <w:r w:rsidRPr="004A397E">
        <w:t xml:space="preserve">Чтобы обеспечить стабильность работы, модуль обрабатывает некорректные или «пустые» аудио без аварийных падений, возвращает понятный код ошибки, а при сбоях модели или нехватке памяти отправляет </w:t>
      </w:r>
      <w:proofErr w:type="spellStart"/>
      <w:r w:rsidRPr="004A397E">
        <w:t>heartbeat</w:t>
      </w:r>
      <w:proofErr w:type="spellEnd"/>
      <w:r w:rsidRPr="004A397E">
        <w:t xml:space="preserve"> в систему мониторинга и уведомление об отказе. На целевом наборе данных точность классификации держится на уровне не ниже 90 %, а по мере появления новых примеров допускается </w:t>
      </w:r>
      <w:proofErr w:type="spellStart"/>
      <w:r w:rsidRPr="004A397E">
        <w:t>дообучение</w:t>
      </w:r>
      <w:proofErr w:type="spellEnd"/>
      <w:r w:rsidRPr="004A397E">
        <w:t xml:space="preserve"> или замена модели; сама модель хранится с регулярным бэкапом и проверкой целостности.</w:t>
      </w:r>
    </w:p>
    <w:p w14:paraId="51144ABD" w14:textId="426A3749" w:rsidR="004A397E" w:rsidRPr="004A397E" w:rsidRDefault="004A397E" w:rsidP="0058732C">
      <w:pPr>
        <w:pStyle w:val="12"/>
      </w:pPr>
      <w:r w:rsidRPr="004A397E">
        <w:t xml:space="preserve">Используемый код проходит обязательный аудит на отсутствие уязвимостей, транспорт аудио защищён по HTTPS с аутентификацией сервисов, а для последующего анализа спорных случаев сохраняются образцы, позволяя специалистам провести ручную экспертизу. Никаких «секретных» обходов или фраз-триггеров в системе нет, модель дополнительно обучена на искажённых и зашумлённых данных, чтобы противостоять </w:t>
      </w:r>
      <w:proofErr w:type="spellStart"/>
      <w:r w:rsidRPr="004A397E">
        <w:t>adversarial</w:t>
      </w:r>
      <w:proofErr w:type="spellEnd"/>
      <w:r w:rsidRPr="004A397E">
        <w:t>-атакам.</w:t>
      </w:r>
    </w:p>
    <w:p w14:paraId="12842654" w14:textId="63F89124" w:rsidR="004A397E" w:rsidRPr="004A397E" w:rsidRDefault="004A397E" w:rsidP="0058732C">
      <w:pPr>
        <w:pStyle w:val="12"/>
      </w:pPr>
      <w:r w:rsidRPr="004A397E">
        <w:t xml:space="preserve">Для интеграции выбран REST-интерфейс с JSON-ответами или передачей RAW-потока аудио; развёртывание в контейнере или виртуальном окружении под Ubuntu 20.04 гарантирует совместимость с корпоративными стандартами и отсутствие конфликтов со сторонними библиотеками. Обновление модели происходит «на лету» — достаточно заменить файл и перезапустить сервис в регламентное время. Поддержка оформлена в </w:t>
      </w:r>
      <w:r w:rsidRPr="004A397E">
        <w:lastRenderedPageBreak/>
        <w:t>репозитории вместе с документацией для администраторов и разработчиков, а служба безопасности получает доступ к веб-панели, где в реальном времени видно состояние модуля, статистику проверок и историю инцидентов.</w:t>
      </w:r>
    </w:p>
    <w:p w14:paraId="3B122D6B" w14:textId="50EECAD0" w:rsidR="002B462E" w:rsidRPr="00A27E26" w:rsidRDefault="002B462E" w:rsidP="0058732C">
      <w:pPr>
        <w:pStyle w:val="3"/>
      </w:pPr>
      <w:bookmarkStart w:id="19" w:name="_Toc197871980"/>
      <w:r w:rsidRPr="00A27E26">
        <w:t>1.6.5. Состав и содержание работ по созданию автоматизированной системы</w:t>
      </w:r>
      <w:bookmarkEnd w:id="19"/>
    </w:p>
    <w:p w14:paraId="36BD96E0" w14:textId="77777777" w:rsidR="00151E39" w:rsidRPr="00151E39" w:rsidRDefault="00151E39" w:rsidP="0058732C">
      <w:pPr>
        <w:pStyle w:val="12"/>
      </w:pPr>
      <w:r w:rsidRPr="00151E39">
        <w:t>Сначала мы погрузились в предметную область: изучили, как работают аудио-</w:t>
      </w:r>
      <w:proofErr w:type="spellStart"/>
      <w:r w:rsidRPr="00151E39">
        <w:t>дипфейки</w:t>
      </w:r>
      <w:proofErr w:type="spellEnd"/>
      <w:r w:rsidRPr="00151E39">
        <w:t xml:space="preserve"> и каким образом их можно обнаруживать, проанализировали действующую систему подтверждения подключения и собрали все требования. На этом основании составили и согласовали с куратором и заказчиком техническое задание.</w:t>
      </w:r>
    </w:p>
    <w:p w14:paraId="2251F31B" w14:textId="77777777" w:rsidR="00151E39" w:rsidRPr="00151E39" w:rsidRDefault="00151E39" w:rsidP="0058732C">
      <w:pPr>
        <w:pStyle w:val="12"/>
      </w:pPr>
      <w:r w:rsidRPr="00151E39">
        <w:t>Далее перешли к проектированию: выбрали тип и конфигурацию слоёв глубокой нейросети, определили точки входа и выхода модуля в корпоративную информационную систему, оформили пояснительные схемы и алгоритмы. Результатом стала проектная документация с архитектурой, описанием прототипа модели и планом экспериментов по её обучению.</w:t>
      </w:r>
    </w:p>
    <w:p w14:paraId="3CE82395" w14:textId="77777777" w:rsidR="00151E39" w:rsidRPr="00151E39" w:rsidRDefault="00151E39" w:rsidP="0058732C">
      <w:pPr>
        <w:pStyle w:val="12"/>
      </w:pPr>
      <w:r w:rsidRPr="00151E39">
        <w:t xml:space="preserve">На этапе реализации написали на Python с использованием </w:t>
      </w:r>
      <w:proofErr w:type="spellStart"/>
      <w:r w:rsidRPr="00151E39">
        <w:t>PyTorch</w:t>
      </w:r>
      <w:proofErr w:type="spellEnd"/>
      <w:r w:rsidRPr="00151E39">
        <w:t xml:space="preserve"> весь код: конверсию аудио в мел-спектрограммы, архитектуру сети, скрипты обучения и валидации, а также REST-сервис на </w:t>
      </w:r>
      <w:proofErr w:type="spellStart"/>
      <w:r w:rsidRPr="00151E39">
        <w:t>Flask</w:t>
      </w:r>
      <w:proofErr w:type="spellEnd"/>
      <w:r w:rsidRPr="00151E39">
        <w:t xml:space="preserve"> для развёртывания. Параллельно тестировали на небольших выборках, фиксировали и исправляли ошибки в обработке данных и импортах.</w:t>
      </w:r>
    </w:p>
    <w:p w14:paraId="30A9DDA0" w14:textId="788362C1" w:rsidR="00151E39" w:rsidRPr="00151E39" w:rsidRDefault="00151E39" w:rsidP="0058732C">
      <w:pPr>
        <w:pStyle w:val="12"/>
      </w:pPr>
      <w:r w:rsidRPr="00151E39">
        <w:t>Затем проверили систему всесторонне: функциональные тесты показали, что модель надёжно отличает подделки от оригиналов, нагрузочные</w:t>
      </w:r>
      <w:r w:rsidR="0058732C">
        <w:t> </w:t>
      </w:r>
      <w:r w:rsidRPr="00151E39">
        <w:t>— что время обработки укладывается в требуемые рамки, а интеграционные</w:t>
      </w:r>
      <w:r w:rsidR="0058732C">
        <w:t> </w:t>
      </w:r>
      <w:r w:rsidRPr="00151E39">
        <w:t>— что модуль корректно взаимодействует с другим ПО. При необходимости возвращались к доработкам и повторному обучению до достижения заявленных критериев.</w:t>
      </w:r>
    </w:p>
    <w:p w14:paraId="7FA81C70" w14:textId="472DF439" w:rsidR="00151E39" w:rsidRPr="00151E39" w:rsidRDefault="00151E39" w:rsidP="0058732C">
      <w:pPr>
        <w:pStyle w:val="12"/>
      </w:pPr>
      <w:r w:rsidRPr="00151E39">
        <w:t xml:space="preserve">Наконец, установили готовый модуль на тестовый стенд заказчика, провели приёмо-сдаточные испытания и передали всю документацию для эксплуатации и настройки. В качестве гарантийной поддержки предусмотрели исправление выявленных в эксплуатации недочётов, консультации </w:t>
      </w:r>
      <w:r w:rsidRPr="00151E39">
        <w:lastRenderedPageBreak/>
        <w:t>пользователей и рекомендации по сбору дополнительных данных для дальнейшего совершенствования модели. Все этапы завершались выпуском соответствующих документов в соответствии с ГОСТ 34 и внутренними регламентами предприятия.</w:t>
      </w:r>
    </w:p>
    <w:p w14:paraId="5F902B65" w14:textId="2BBD5C43" w:rsidR="002B462E" w:rsidRPr="00A27E26" w:rsidRDefault="002B462E" w:rsidP="0058732C">
      <w:pPr>
        <w:pStyle w:val="3"/>
      </w:pPr>
      <w:bookmarkStart w:id="20" w:name="_Toc197871981"/>
      <w:r w:rsidRPr="00A27E26">
        <w:t>1.6.6. Порядок разработки автоматизированной системы</w:t>
      </w:r>
      <w:bookmarkEnd w:id="20"/>
    </w:p>
    <w:p w14:paraId="38DDB621" w14:textId="3B9300C1" w:rsidR="002B462E" w:rsidRDefault="002B462E" w:rsidP="0058732C">
      <w:pPr>
        <w:pStyle w:val="12"/>
      </w:pPr>
      <w:r w:rsidRPr="00A27E26">
        <w:t xml:space="preserve">Разработка модуля велась в ходе преддипломной практики, с разделением работ по неделям и с применением элементов методологии </w:t>
      </w:r>
      <w:proofErr w:type="spellStart"/>
      <w:r w:rsidRPr="00A27E26">
        <w:t>Agile</w:t>
      </w:r>
      <w:proofErr w:type="spellEnd"/>
      <w:r w:rsidRPr="00A27E26">
        <w:t>. Ниже описан общий порядок разработки с указанием ответственных и промежуточных контрольных точек</w:t>
      </w:r>
      <w:r w:rsidR="0042750F" w:rsidRPr="00A27E26">
        <w:t xml:space="preserve"> в </w:t>
      </w:r>
      <w:r w:rsidR="008C5868">
        <w:fldChar w:fldCharType="begin"/>
      </w:r>
      <w:r w:rsidR="008C5868">
        <w:instrText xml:space="preserve"> REF _Ref197873858 \h </w:instrText>
      </w:r>
      <w:r w:rsidR="008C5868">
        <w:fldChar w:fldCharType="separate"/>
      </w:r>
      <w:r w:rsidR="008C5868">
        <w:t xml:space="preserve">Таб.  </w:t>
      </w:r>
      <w:r w:rsidR="008C5868">
        <w:rPr>
          <w:noProof/>
        </w:rPr>
        <w:t>3</w:t>
      </w:r>
      <w:r w:rsidR="008C5868">
        <w:fldChar w:fldCharType="end"/>
      </w:r>
      <w:r w:rsidRPr="00A27E26">
        <w:t>:</w:t>
      </w:r>
    </w:p>
    <w:p w14:paraId="64B3CC62" w14:textId="5F987494" w:rsidR="008C5868" w:rsidRDefault="008C5868" w:rsidP="008C5868">
      <w:pPr>
        <w:pStyle w:val="22"/>
      </w:pPr>
      <w:bookmarkStart w:id="21" w:name="_Ref197873858"/>
      <w:r>
        <w:t xml:space="preserve">Таб.  </w:t>
      </w:r>
      <w:fldSimple w:instr=" SEQ Таб._ \* ARABIC ">
        <w:r w:rsidR="00CD091D">
          <w:rPr>
            <w:noProof/>
          </w:rPr>
          <w:t>3</w:t>
        </w:r>
      </w:fldSimple>
      <w:bookmarkEnd w:id="21"/>
      <w:r>
        <w:t xml:space="preserve">. </w:t>
      </w:r>
      <w:r w:rsidRPr="006E5A2D">
        <w:t>Этапы выполнения работ в рамках преддипломной практики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2347"/>
        <w:gridCol w:w="3634"/>
        <w:gridCol w:w="2866"/>
      </w:tblGrid>
      <w:tr w:rsidR="0042750F" w:rsidRPr="0042750F" w14:paraId="57179A90" w14:textId="77777777" w:rsidTr="0058732C">
        <w:tc>
          <w:tcPr>
            <w:tcW w:w="0" w:type="auto"/>
            <w:hideMark/>
          </w:tcPr>
          <w:p w14:paraId="6AC8B162" w14:textId="77777777" w:rsidR="0042750F" w:rsidRPr="0042750F" w:rsidRDefault="0042750F" w:rsidP="00A27E2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049F8C2" w14:textId="77777777" w:rsidR="0042750F" w:rsidRPr="0042750F" w:rsidRDefault="0042750F" w:rsidP="005873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0" w:type="auto"/>
            <w:hideMark/>
          </w:tcPr>
          <w:p w14:paraId="20D90392" w14:textId="77777777" w:rsidR="0042750F" w:rsidRPr="0042750F" w:rsidRDefault="0042750F" w:rsidP="005873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Содержание</w:t>
            </w:r>
          </w:p>
        </w:tc>
        <w:tc>
          <w:tcPr>
            <w:tcW w:w="0" w:type="auto"/>
            <w:hideMark/>
          </w:tcPr>
          <w:p w14:paraId="406AAA64" w14:textId="77777777" w:rsidR="0042750F" w:rsidRPr="0042750F" w:rsidRDefault="0042750F" w:rsidP="005873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Контрольная точка</w:t>
            </w:r>
          </w:p>
        </w:tc>
      </w:tr>
      <w:tr w:rsidR="0042750F" w:rsidRPr="0042750F" w14:paraId="36F5C5D2" w14:textId="77777777" w:rsidTr="0058732C">
        <w:tc>
          <w:tcPr>
            <w:tcW w:w="0" w:type="auto"/>
            <w:hideMark/>
          </w:tcPr>
          <w:p w14:paraId="3F917728" w14:textId="77777777" w:rsidR="0042750F" w:rsidRPr="0042750F" w:rsidRDefault="0042750F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A950223" w14:textId="77777777" w:rsidR="0042750F" w:rsidRPr="0042750F" w:rsidRDefault="0042750F" w:rsidP="0058732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требований и ТЗ</w:t>
            </w:r>
          </w:p>
        </w:tc>
        <w:tc>
          <w:tcPr>
            <w:tcW w:w="0" w:type="auto"/>
            <w:hideMark/>
          </w:tcPr>
          <w:p w14:paraId="517FD2EE" w14:textId="77777777" w:rsidR="0042750F" w:rsidRPr="0042750F" w:rsidRDefault="0042750F" w:rsidP="0058732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Обсуждение целей проекта с руководителем и куратором, формулировка требований и составление технического задания.</w:t>
            </w:r>
          </w:p>
        </w:tc>
        <w:tc>
          <w:tcPr>
            <w:tcW w:w="0" w:type="auto"/>
            <w:hideMark/>
          </w:tcPr>
          <w:p w14:paraId="2FCBC29D" w14:textId="77777777" w:rsidR="0042750F" w:rsidRPr="0042750F" w:rsidRDefault="0042750F" w:rsidP="0058732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Утверждение ТЗ куратором (конец 1-й недели)</w:t>
            </w:r>
          </w:p>
        </w:tc>
      </w:tr>
      <w:tr w:rsidR="0042750F" w:rsidRPr="0042750F" w14:paraId="77B4A5AB" w14:textId="77777777" w:rsidTr="0058732C">
        <w:tc>
          <w:tcPr>
            <w:tcW w:w="0" w:type="auto"/>
            <w:hideMark/>
          </w:tcPr>
          <w:p w14:paraId="0DB2D964" w14:textId="77777777" w:rsidR="0042750F" w:rsidRPr="0042750F" w:rsidRDefault="0042750F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14A8B7A" w14:textId="77777777" w:rsidR="0042750F" w:rsidRPr="0042750F" w:rsidRDefault="0042750F" w:rsidP="0058732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</w:t>
            </w:r>
          </w:p>
        </w:tc>
        <w:tc>
          <w:tcPr>
            <w:tcW w:w="0" w:type="auto"/>
            <w:hideMark/>
          </w:tcPr>
          <w:p w14:paraId="43D578FF" w14:textId="77777777" w:rsidR="0042750F" w:rsidRPr="0042750F" w:rsidRDefault="0042750F" w:rsidP="0058732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Разработка архитектуры модуля, выбор методов и моделей. Проектная документация прошла </w:t>
            </w:r>
            <w:proofErr w:type="spellStart"/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ревью</w:t>
            </w:r>
            <w:proofErr w:type="spellEnd"/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у специалистов предприятия.</w:t>
            </w:r>
          </w:p>
        </w:tc>
        <w:tc>
          <w:tcPr>
            <w:tcW w:w="0" w:type="auto"/>
            <w:hideMark/>
          </w:tcPr>
          <w:p w14:paraId="6F8FB8E2" w14:textId="77777777" w:rsidR="0042750F" w:rsidRPr="0042750F" w:rsidRDefault="0042750F" w:rsidP="0058732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 утверждения архитектуры (конец 2-й недели)</w:t>
            </w:r>
          </w:p>
        </w:tc>
      </w:tr>
      <w:tr w:rsidR="0042750F" w:rsidRPr="0042750F" w14:paraId="5DCD258E" w14:textId="77777777" w:rsidTr="0058732C">
        <w:tc>
          <w:tcPr>
            <w:tcW w:w="0" w:type="auto"/>
            <w:hideMark/>
          </w:tcPr>
          <w:p w14:paraId="68447CCA" w14:textId="77777777" w:rsidR="0042750F" w:rsidRPr="0042750F" w:rsidRDefault="0042750F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26745256" w14:textId="77777777" w:rsidR="0042750F" w:rsidRPr="0042750F" w:rsidRDefault="0042750F" w:rsidP="0058732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Реализация и обучение модели</w:t>
            </w:r>
          </w:p>
        </w:tc>
        <w:tc>
          <w:tcPr>
            <w:tcW w:w="0" w:type="auto"/>
            <w:hideMark/>
          </w:tcPr>
          <w:p w14:paraId="578777DF" w14:textId="77777777" w:rsidR="0042750F" w:rsidRPr="0042750F" w:rsidRDefault="0042750F" w:rsidP="0058732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Итерационная разработка кода и обучение нейросети. Готов прототип, проведена проверка на подмножестве данных. Получена финальная обученная модель.</w:t>
            </w:r>
          </w:p>
        </w:tc>
        <w:tc>
          <w:tcPr>
            <w:tcW w:w="0" w:type="auto"/>
            <w:hideMark/>
          </w:tcPr>
          <w:p w14:paraId="030E7C8F" w14:textId="77777777" w:rsidR="0042750F" w:rsidRPr="0042750F" w:rsidRDefault="0042750F" w:rsidP="0058732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Обученная модель с </w:t>
            </w:r>
            <w:proofErr w:type="spellStart"/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валидационными</w:t>
            </w:r>
            <w:proofErr w:type="spellEnd"/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метриками (конец 4-й недели)</w:t>
            </w:r>
          </w:p>
        </w:tc>
      </w:tr>
      <w:tr w:rsidR="0042750F" w:rsidRPr="0042750F" w14:paraId="3153CBFD" w14:textId="77777777" w:rsidTr="0058732C">
        <w:tc>
          <w:tcPr>
            <w:tcW w:w="0" w:type="auto"/>
            <w:hideMark/>
          </w:tcPr>
          <w:p w14:paraId="2226ADDA" w14:textId="77777777" w:rsidR="0042750F" w:rsidRPr="0042750F" w:rsidRDefault="0042750F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0E858F1" w14:textId="77777777" w:rsidR="0042750F" w:rsidRPr="0042750F" w:rsidRDefault="0042750F" w:rsidP="0058732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Тестирование</w:t>
            </w:r>
          </w:p>
        </w:tc>
        <w:tc>
          <w:tcPr>
            <w:tcW w:w="0" w:type="auto"/>
            <w:hideMark/>
          </w:tcPr>
          <w:p w14:paraId="2CA8D9BD" w14:textId="77777777" w:rsidR="0042750F" w:rsidRPr="0042750F" w:rsidRDefault="0042750F" w:rsidP="0058732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Расширенное тестирование: автоматическое, ручное и интеграционное. Устранены замечания, оптимизирован порог классификации.</w:t>
            </w:r>
          </w:p>
        </w:tc>
        <w:tc>
          <w:tcPr>
            <w:tcW w:w="0" w:type="auto"/>
            <w:hideMark/>
          </w:tcPr>
          <w:p w14:paraId="64B5E660" w14:textId="77777777" w:rsidR="0042750F" w:rsidRPr="0042750F" w:rsidRDefault="0042750F" w:rsidP="0058732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тестировании и корректировка параметров (5-я неделя)</w:t>
            </w:r>
          </w:p>
        </w:tc>
      </w:tr>
      <w:tr w:rsidR="0042750F" w:rsidRPr="0042750F" w14:paraId="7B86499C" w14:textId="77777777" w:rsidTr="0058732C">
        <w:tc>
          <w:tcPr>
            <w:tcW w:w="0" w:type="auto"/>
            <w:hideMark/>
          </w:tcPr>
          <w:p w14:paraId="76C57DF3" w14:textId="77777777" w:rsidR="0042750F" w:rsidRPr="0042750F" w:rsidRDefault="0042750F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117DD9B4" w14:textId="77777777" w:rsidR="0042750F" w:rsidRPr="0042750F" w:rsidRDefault="0042750F" w:rsidP="0058732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Внедрение и приёмка</w:t>
            </w:r>
          </w:p>
        </w:tc>
        <w:tc>
          <w:tcPr>
            <w:tcW w:w="0" w:type="auto"/>
            <w:hideMark/>
          </w:tcPr>
          <w:p w14:paraId="24157CC6" w14:textId="77777777" w:rsidR="0042750F" w:rsidRPr="0042750F" w:rsidRDefault="0042750F" w:rsidP="0058732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Развёртывание модуля на тестовом сервере предприятия, проведение </w:t>
            </w: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приёмо-сдаточных испытаний, подписание рекомендаций к опытной эксплуатации.</w:t>
            </w:r>
          </w:p>
        </w:tc>
        <w:tc>
          <w:tcPr>
            <w:tcW w:w="0" w:type="auto"/>
            <w:hideMark/>
          </w:tcPr>
          <w:p w14:paraId="67607C1D" w14:textId="77777777" w:rsidR="0042750F" w:rsidRPr="0042750F" w:rsidRDefault="0042750F" w:rsidP="0058732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Приёмка заказчиком, оформление </w:t>
            </w:r>
            <w:r w:rsidRPr="004275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отчётных материалов (конец 5-й недели)</w:t>
            </w:r>
          </w:p>
        </w:tc>
      </w:tr>
    </w:tbl>
    <w:p w14:paraId="23442F5C" w14:textId="590CCA05" w:rsidR="002B462E" w:rsidRPr="00A27E26" w:rsidRDefault="002B462E" w:rsidP="0058732C">
      <w:pPr>
        <w:pStyle w:val="12"/>
      </w:pPr>
      <w:r w:rsidRPr="00A27E26">
        <w:lastRenderedPageBreak/>
        <w:t>Стадии разработки шли последовательно, однако некоторые процессы перекрывались. В целом, порядок разработки соответствовал классическому порядку создания АС по ГОСТ, с той лишь разницей, сжатые сроки потребовали активно совмещать этапы и быстро вносить изменения по результатам тестирования. Тем не менее, все основные шаги – от ТЗ до приёмки – были соблюдены.</w:t>
      </w:r>
    </w:p>
    <w:p w14:paraId="09D9B344" w14:textId="3E6E9A79" w:rsidR="002B462E" w:rsidRPr="00A27E26" w:rsidRDefault="002B462E" w:rsidP="0058732C">
      <w:pPr>
        <w:pStyle w:val="3"/>
      </w:pPr>
      <w:bookmarkStart w:id="22" w:name="_Toc197871982"/>
      <w:r w:rsidRPr="00A27E26">
        <w:t>1.6.7. Порядок контроля и приёмки автоматизированной системы</w:t>
      </w:r>
      <w:bookmarkEnd w:id="22"/>
    </w:p>
    <w:p w14:paraId="7FBEFF2E" w14:textId="2497F24D" w:rsidR="002B462E" w:rsidRPr="00A27E26" w:rsidRDefault="002B462E" w:rsidP="0058732C">
      <w:pPr>
        <w:pStyle w:val="12"/>
      </w:pPr>
      <w:r w:rsidRPr="00A27E26">
        <w:t>Контроль качества разработки осуществлялся на каждом этапе ответственными лицами: научным руководителем от университета и техническим руководителем проекта от компании. Основными формами контроля были: просмотры документов, демонстрации работы прототипа, анализ результатов тестирования.</w:t>
      </w:r>
    </w:p>
    <w:p w14:paraId="5D5092DA" w14:textId="77777777" w:rsidR="002B462E" w:rsidRPr="00A27E26" w:rsidRDefault="002B462E" w:rsidP="0058732C">
      <w:pPr>
        <w:pStyle w:val="12"/>
      </w:pPr>
      <w:r w:rsidRPr="00A27E26">
        <w:t xml:space="preserve">После завершения разработки модуль проходил </w:t>
      </w:r>
      <w:r w:rsidRPr="00A27E26">
        <w:rPr>
          <w:b/>
          <w:bCs/>
        </w:rPr>
        <w:t>приёмо-сдаточные испытания</w:t>
      </w:r>
      <w:r w:rsidRPr="00A27E26">
        <w:t>. Порядок приемки согласован с заказчиком и включал следующие шаги:</w:t>
      </w:r>
    </w:p>
    <w:p w14:paraId="771E9ADF" w14:textId="2597004C" w:rsidR="002B462E" w:rsidRPr="00A27E26" w:rsidRDefault="002B462E" w:rsidP="0058732C">
      <w:pPr>
        <w:pStyle w:val="12"/>
      </w:pPr>
      <w:r w:rsidRPr="00A27E26">
        <w:t>Предварительное тестирование исполнителем</w:t>
      </w:r>
      <w:r w:rsidR="00332997">
        <w:t xml:space="preserve"> </w:t>
      </w:r>
      <w:r w:rsidRPr="00A27E26">
        <w:t>– проверка всех требований из раздела 1.6.4 собственными средствами, подготовка отчёта о тестировании (раздел 2.6 отчёта).</w:t>
      </w:r>
    </w:p>
    <w:p w14:paraId="6C284981" w14:textId="0D63930F" w:rsidR="002B462E" w:rsidRPr="00A27E26" w:rsidRDefault="002B462E" w:rsidP="0058732C">
      <w:pPr>
        <w:pStyle w:val="12"/>
      </w:pPr>
      <w:r w:rsidRPr="00A27E26">
        <w:t xml:space="preserve">Формальное </w:t>
      </w:r>
      <w:r w:rsidRPr="00A27E26">
        <w:rPr>
          <w:b/>
          <w:bCs/>
        </w:rPr>
        <w:t>приёмочное тестирование</w:t>
      </w:r>
      <w:r w:rsidRPr="00A27E26">
        <w:t xml:space="preserve"> в присутствии комиссии. Комиссия включала: руководителя практики от кафедры, представителя предприятия и независимого эксперта. Исполнитель развернул модуль на тестовой системе и воспроизвёл ряд заранее подготовленных сценариев: успешное подключение с настоящим голосом, атака с поддельным голосом, пограничные случаи. Комиссия наблюдала за тем, как модуль обрабатывает ситуации. Также были проверены нефункциональные аспекты: измерено </w:t>
      </w:r>
      <w:r w:rsidRPr="00A27E26">
        <w:lastRenderedPageBreak/>
        <w:t xml:space="preserve">время отклика, просмотрены </w:t>
      </w:r>
      <w:proofErr w:type="spellStart"/>
      <w:r w:rsidRPr="00A27E26">
        <w:t>логи</w:t>
      </w:r>
      <w:proofErr w:type="spellEnd"/>
      <w:r w:rsidRPr="00A27E26">
        <w:t>, проверена устойчивость при повторных запросах.</w:t>
      </w:r>
    </w:p>
    <w:p w14:paraId="6098DAAA" w14:textId="79F7E95D" w:rsidR="002B462E" w:rsidRPr="00A27E26" w:rsidRDefault="002B462E" w:rsidP="0058732C">
      <w:pPr>
        <w:pStyle w:val="12"/>
      </w:pPr>
      <w:r w:rsidRPr="00A27E26">
        <w:t xml:space="preserve">По каждому проверяемому требованию составлялся пункт протокола приёмки: </w:t>
      </w:r>
      <w:r w:rsidRPr="00A27E26">
        <w:rPr>
          <w:b/>
          <w:bCs/>
        </w:rPr>
        <w:t>соответствует/не соответствует</w:t>
      </w:r>
      <w:r w:rsidRPr="00A27E26">
        <w:t>. Для требований, поддающихся автоматической проверке, предъявлялись расчёты или результаты тестов. В нашем случае по итогам испытаний модуль продемонстрировал ~92% точности на тестовом наборе и укладывался в лимиты времени, что зафиксировано в протоколе испытаний.</w:t>
      </w:r>
    </w:p>
    <w:p w14:paraId="63098EE3" w14:textId="1020236A" w:rsidR="002B462E" w:rsidRPr="00A27E26" w:rsidRDefault="002B462E" w:rsidP="0058732C">
      <w:pPr>
        <w:pStyle w:val="12"/>
      </w:pPr>
      <w:r w:rsidRPr="00A27E26">
        <w:t xml:space="preserve">Комиссия сделала вывод о том, что разработанный модуль в целом </w:t>
      </w:r>
      <w:r w:rsidRPr="00A27E26">
        <w:rPr>
          <w:b/>
          <w:bCs/>
        </w:rPr>
        <w:t>соответствует техническому заданию</w:t>
      </w:r>
      <w:r w:rsidRPr="00A27E26">
        <w:t xml:space="preserve"> и может быть рекомендован к внедрению. Были отмечены небольшие рекомендации.</w:t>
      </w:r>
    </w:p>
    <w:p w14:paraId="00BB8039" w14:textId="77777777" w:rsidR="002B462E" w:rsidRPr="00A27E26" w:rsidRDefault="002B462E" w:rsidP="0058732C">
      <w:pPr>
        <w:pStyle w:val="12"/>
      </w:pPr>
      <w:r w:rsidRPr="00A27E26">
        <w:t>Окончательная приёмка результата практики осуществляется научным руководителем при защите отчёта. В рамках предприятия следующий шаг – опытная эксплуатация, по результатам которой возможна окончательная сдача системы в промышленную эксплуатацию с подписанием акта приёма-передачи.</w:t>
      </w:r>
    </w:p>
    <w:p w14:paraId="3432B172" w14:textId="73EDD25A" w:rsidR="002B462E" w:rsidRPr="00A27E26" w:rsidRDefault="002B462E" w:rsidP="0058732C">
      <w:pPr>
        <w:pStyle w:val="3"/>
      </w:pPr>
      <w:bookmarkStart w:id="23" w:name="_Toc197871983"/>
      <w:r w:rsidRPr="00A27E26">
        <w:t>1.6.8. Требования к подготовке объекта автоматизации к вводу системы в действие</w:t>
      </w:r>
      <w:bookmarkEnd w:id="23"/>
    </w:p>
    <w:p w14:paraId="103829EA" w14:textId="650E3D43" w:rsidR="00F87445" w:rsidRPr="00F87445" w:rsidRDefault="00F87445" w:rsidP="0058732C">
      <w:pPr>
        <w:pStyle w:val="12"/>
      </w:pPr>
      <w:r w:rsidRPr="00F87445">
        <w:t xml:space="preserve">Перед вводом модуля в процесс подтверждения подключения нужно убедиться, что всё готово к новому шагу аутентификации. Для этого в первую очередь актуализируют внутренние регламенты: в инструкциях по VPN-доступу прописывают голосовую проверку, порядок действий пользователя при отказе и контакт ИБ-службы. Администраторам безопасности и системным инженерам проводят краткий тренинг — показывают, где смотреть </w:t>
      </w:r>
      <w:proofErr w:type="spellStart"/>
      <w:r w:rsidRPr="00F87445">
        <w:t>логи</w:t>
      </w:r>
      <w:proofErr w:type="spellEnd"/>
      <w:r w:rsidRPr="00F87445">
        <w:t>, как перезапускать сервис и реагировать на инциденты. Одновременно проверяют инфраструктуру: на целевых серверах ставят нужный Python, DL-библиотеки, настраивают виртуальное окружение, обновляют драйверы GPU и убеждаются в достаточности ресурсов CPU/GPU.</w:t>
      </w:r>
    </w:p>
    <w:p w14:paraId="55ACA9DB" w14:textId="51699788" w:rsidR="00F87445" w:rsidRPr="00F87445" w:rsidRDefault="00F87445" w:rsidP="0058732C">
      <w:pPr>
        <w:pStyle w:val="12"/>
      </w:pPr>
      <w:r w:rsidRPr="00F87445">
        <w:lastRenderedPageBreak/>
        <w:t>Перед полномасштабным вводом организуют пилот на узкой группе, чтобы протестировать сервис в реальных условиях и собрать обратную связь. На случай проблем готовят план отката: модуль можно быстро отключить через конфигурационный флаг, а оператор вручную обрабатывать подключения. Рекомендуется запускать весь процесс в период минимальной нагрузки, чтобы не влиять на основную работу сети.</w:t>
      </w:r>
    </w:p>
    <w:p w14:paraId="7DB33A60" w14:textId="68FE0A90" w:rsidR="002B462E" w:rsidRPr="00A27E26" w:rsidRDefault="002B462E" w:rsidP="0058732C">
      <w:pPr>
        <w:pStyle w:val="3"/>
      </w:pPr>
      <w:bookmarkStart w:id="24" w:name="_Toc197871984"/>
      <w:r w:rsidRPr="00A27E26">
        <w:t>1.6.9. Требования к документированию</w:t>
      </w:r>
      <w:bookmarkEnd w:id="24"/>
    </w:p>
    <w:p w14:paraId="46411D37" w14:textId="77777777" w:rsidR="00393C9B" w:rsidRPr="00393C9B" w:rsidRDefault="00393C9B" w:rsidP="0058732C">
      <w:pPr>
        <w:pStyle w:val="12"/>
      </w:pPr>
      <w:r w:rsidRPr="00393C9B">
        <w:t>По завершении проекта нужно подготовить и оформить:</w:t>
      </w:r>
    </w:p>
    <w:p w14:paraId="4B0AA863" w14:textId="77777777" w:rsidR="00393C9B" w:rsidRPr="00393C9B" w:rsidRDefault="00393C9B" w:rsidP="0058732C">
      <w:pPr>
        <w:pStyle w:val="12"/>
      </w:pPr>
      <w:r w:rsidRPr="00393C9B">
        <w:rPr>
          <w:b/>
          <w:bCs/>
        </w:rPr>
        <w:t>Пояснительная записка</w:t>
      </w:r>
      <w:r w:rsidRPr="00393C9B">
        <w:t xml:space="preserve"> (этот отчёт с ТЗ, описанием решений и результатами тестирования).</w:t>
      </w:r>
    </w:p>
    <w:p w14:paraId="72EABCE5" w14:textId="77777777" w:rsidR="00393C9B" w:rsidRPr="00393C9B" w:rsidRDefault="00393C9B" w:rsidP="0058732C">
      <w:pPr>
        <w:pStyle w:val="12"/>
      </w:pPr>
      <w:r w:rsidRPr="00393C9B">
        <w:rPr>
          <w:b/>
          <w:bCs/>
        </w:rPr>
        <w:t>Руководство администратора</w:t>
      </w:r>
      <w:r w:rsidRPr="00393C9B">
        <w:t xml:space="preserve">: установка и настройка сервиса, интерпретация выводов (порог, поле </w:t>
      </w:r>
      <w:proofErr w:type="spellStart"/>
      <w:r w:rsidRPr="0058732C">
        <w:rPr>
          <w:i/>
          <w:iCs/>
        </w:rPr>
        <w:t>confidence</w:t>
      </w:r>
      <w:proofErr w:type="spellEnd"/>
      <w:r w:rsidRPr="00393C9B">
        <w:t>), замена весов модели, откат к старой версии.</w:t>
      </w:r>
    </w:p>
    <w:p w14:paraId="325DA2B7" w14:textId="77777777" w:rsidR="00393C9B" w:rsidRPr="00393C9B" w:rsidRDefault="00393C9B" w:rsidP="0058732C">
      <w:pPr>
        <w:pStyle w:val="12"/>
      </w:pPr>
      <w:r w:rsidRPr="00393C9B">
        <w:rPr>
          <w:b/>
          <w:bCs/>
        </w:rPr>
        <w:t>Техническое описание API</w:t>
      </w:r>
      <w:r w:rsidRPr="00393C9B">
        <w:t>: форматы запросов/ответов, примеры вызовов для интеграторов.</w:t>
      </w:r>
    </w:p>
    <w:p w14:paraId="4D381455" w14:textId="77777777" w:rsidR="00393C9B" w:rsidRPr="00393C9B" w:rsidRDefault="00393C9B" w:rsidP="0058732C">
      <w:pPr>
        <w:pStyle w:val="12"/>
      </w:pPr>
      <w:r w:rsidRPr="00393C9B">
        <w:rPr>
          <w:b/>
          <w:bCs/>
        </w:rPr>
        <w:t>Исходный код</w:t>
      </w:r>
      <w:r w:rsidRPr="00393C9B">
        <w:t xml:space="preserve"> в корпоративном репозитории с комментариями и, по желанию, сгенерированной документацией (HTML-отчёт по модулям и классам).</w:t>
      </w:r>
    </w:p>
    <w:p w14:paraId="7B70D026" w14:textId="54B65F8A" w:rsidR="00393C9B" w:rsidRPr="00393C9B" w:rsidRDefault="00393C9B" w:rsidP="0058732C">
      <w:pPr>
        <w:pStyle w:val="12"/>
      </w:pPr>
      <w:r w:rsidRPr="00393C9B">
        <w:rPr>
          <w:b/>
          <w:bCs/>
        </w:rPr>
        <w:t>Протоколы испытаний</w:t>
      </w:r>
      <w:r w:rsidRPr="00393C9B">
        <w:t xml:space="preserve"> (приёмо-сдаточный акт, результаты функциональных и нагрузочных тестов — см. </w:t>
      </w:r>
      <w:r w:rsidR="008160FB">
        <w:fldChar w:fldCharType="begin"/>
      </w:r>
      <w:r w:rsidR="008160FB">
        <w:instrText xml:space="preserve"> REF _Ref197874253 \h </w:instrText>
      </w:r>
      <w:r w:rsidR="008160FB">
        <w:fldChar w:fldCharType="separate"/>
      </w:r>
      <w:r w:rsidR="008160FB" w:rsidRPr="00A27E26">
        <w:t>3.5. План приёмо-сдаточных испытаний и критерии приемки</w:t>
      </w:r>
      <w:r w:rsidR="008160FB">
        <w:fldChar w:fldCharType="end"/>
      </w:r>
      <w:r w:rsidRPr="00393C9B">
        <w:t>).</w:t>
      </w:r>
    </w:p>
    <w:p w14:paraId="590AF097" w14:textId="2C2BD69D" w:rsidR="002B462E" w:rsidRPr="00393C9B" w:rsidRDefault="00393C9B" w:rsidP="0058732C">
      <w:pPr>
        <w:pStyle w:val="12"/>
      </w:pPr>
      <w:r w:rsidRPr="00393C9B">
        <w:t xml:space="preserve">Дополнительно можно оформить </w:t>
      </w:r>
      <w:r w:rsidRPr="00393C9B">
        <w:rPr>
          <w:b/>
          <w:bCs/>
        </w:rPr>
        <w:t>план по дальнейшему развитию</w:t>
      </w:r>
      <w:r w:rsidRPr="00393C9B">
        <w:t xml:space="preserve"> (сбор новых данных, расширение сценариев). Все документы должны соответствовать ГОСТ и внутренним стандартам предприятия.</w:t>
      </w:r>
    </w:p>
    <w:p w14:paraId="13BCAAC6" w14:textId="51DB32EC" w:rsidR="002B462E" w:rsidRPr="00A27E26" w:rsidRDefault="002B462E" w:rsidP="0058732C">
      <w:pPr>
        <w:pStyle w:val="3"/>
      </w:pPr>
      <w:bookmarkStart w:id="25" w:name="_Toc197871985"/>
      <w:r w:rsidRPr="00A27E26">
        <w:t>1.6.10. Источники разработки</w:t>
      </w:r>
      <w:bookmarkEnd w:id="25"/>
    </w:p>
    <w:p w14:paraId="47F02035" w14:textId="77777777" w:rsidR="002B462E" w:rsidRPr="00A27E26" w:rsidRDefault="002B462E" w:rsidP="0058732C">
      <w:pPr>
        <w:pStyle w:val="12"/>
      </w:pPr>
      <w:r w:rsidRPr="00A27E26">
        <w:t>При разработке и обосновании решений были использованы следующие основные источники: нормативно-техническая документация, научно-техническая литература и интернет-ресурсы:</w:t>
      </w:r>
    </w:p>
    <w:p w14:paraId="62106685" w14:textId="00F225C4" w:rsidR="002B462E" w:rsidRPr="00A27E26" w:rsidRDefault="002B462E" w:rsidP="0058732C">
      <w:pPr>
        <w:pStyle w:val="12"/>
      </w:pPr>
      <w:r w:rsidRPr="00A27E26">
        <w:lastRenderedPageBreak/>
        <w:t>ГОСТ 34.602-2020 «Комплекс стандартов на автоматизированные системы. Техническое задание на создание автоматизированной системы» – для формирования структуры и содержания данного технического задания.</w:t>
      </w:r>
    </w:p>
    <w:p w14:paraId="2A39F148" w14:textId="1394FEE2" w:rsidR="002B462E" w:rsidRPr="00A27E26" w:rsidRDefault="002B462E" w:rsidP="0058732C">
      <w:pPr>
        <w:pStyle w:val="12"/>
      </w:pPr>
      <w:r w:rsidRPr="00A27E26">
        <w:t>Внутренние стандарты предприятия-разработчика по безопасности и разработке ПО</w:t>
      </w:r>
      <w:r w:rsidR="00CF6CE0">
        <w:t xml:space="preserve"> </w:t>
      </w:r>
      <w:r w:rsidRPr="00A27E26">
        <w:t>– для учета требований совместимости и качества к модулю.</w:t>
      </w:r>
    </w:p>
    <w:p w14:paraId="0BEA1F64" w14:textId="10861E1B" w:rsidR="002B462E" w:rsidRPr="00A27E26" w:rsidRDefault="002B462E" w:rsidP="0058732C">
      <w:pPr>
        <w:pStyle w:val="12"/>
      </w:pPr>
      <w:r w:rsidRPr="00A27E26">
        <w:t>Научные публикации и обзоры по теме аудио-</w:t>
      </w:r>
      <w:proofErr w:type="spellStart"/>
      <w:r w:rsidRPr="00A27E26">
        <w:t>дипфейков</w:t>
      </w:r>
      <w:proofErr w:type="spellEnd"/>
      <w:r w:rsidRPr="00A27E26">
        <w:t xml:space="preserve"> и их детекции: например, обзор методов аудио-</w:t>
      </w:r>
      <w:proofErr w:type="spellStart"/>
      <w:r w:rsidRPr="00A27E26">
        <w:t>дипфейк</w:t>
      </w:r>
      <w:proofErr w:type="spellEnd"/>
      <w:r w:rsidRPr="00A27E26">
        <w:t xml:space="preserve"> обнаружения (</w:t>
      </w:r>
      <w:proofErr w:type="spellStart"/>
      <w:r w:rsidRPr="00A27E26">
        <w:t>Zhang</w:t>
      </w:r>
      <w:proofErr w:type="spellEnd"/>
      <w:r w:rsidRPr="00A27E26">
        <w:t xml:space="preserve"> B. и др., 2025), статья о практическом применении детекторов </w:t>
      </w:r>
      <w:proofErr w:type="spellStart"/>
      <w:r w:rsidRPr="00A27E26">
        <w:t>дипфейков</w:t>
      </w:r>
      <w:proofErr w:type="spellEnd"/>
      <w:r w:rsidRPr="00A27E26">
        <w:t xml:space="preserve"> в сфере безопасности (</w:t>
      </w:r>
      <w:proofErr w:type="spellStart"/>
      <w:r w:rsidRPr="00A27E26">
        <w:t>Tan</w:t>
      </w:r>
      <w:proofErr w:type="spellEnd"/>
      <w:r w:rsidRPr="00A27E26">
        <w:t xml:space="preserve"> J.H., 2023). Эти источники помогли понять, какие особенности отличают синтезированную речь и как их могут использовать модели.</w:t>
      </w:r>
    </w:p>
    <w:p w14:paraId="2FC2F6B4" w14:textId="4F1739D6" w:rsidR="002B462E" w:rsidRPr="00A27E26" w:rsidRDefault="002B462E" w:rsidP="0058732C">
      <w:pPr>
        <w:pStyle w:val="12"/>
      </w:pPr>
      <w:r w:rsidRPr="00A27E26">
        <w:t xml:space="preserve">Открытые </w:t>
      </w:r>
      <w:proofErr w:type="spellStart"/>
      <w:r w:rsidRPr="00A27E26">
        <w:t>датасеты</w:t>
      </w:r>
      <w:proofErr w:type="spellEnd"/>
      <w:r w:rsidRPr="00A27E26">
        <w:t xml:space="preserve"> и библиотеки: при обучении модели использовались открытые наборы данных речевых записей– в отчёте на них есть ссылки при описании данных. Также применялись библиотеки Python, документация на которые служила руководством при реализации.</w:t>
      </w:r>
    </w:p>
    <w:p w14:paraId="657F13C8" w14:textId="77777777" w:rsidR="002B462E" w:rsidRPr="00A27E26" w:rsidRDefault="002B462E" w:rsidP="0058732C">
      <w:pPr>
        <w:pStyle w:val="12"/>
      </w:pPr>
      <w:r w:rsidRPr="00A27E26">
        <w:t>Консультации экспертов: существенную роль сыграли устные рекомендации разработчиков компании, знакомых с внедрением систем с ИИ, а также руководителя от кафедры, имеющего опыт работы с ГОСТ. Эти консультации неформально дополнили список источников знаний.</w:t>
      </w:r>
    </w:p>
    <w:p w14:paraId="5726C8EE" w14:textId="77777777" w:rsidR="002B462E" w:rsidRPr="00A27E26" w:rsidRDefault="002B462E" w:rsidP="0058732C">
      <w:pPr>
        <w:pStyle w:val="12"/>
      </w:pPr>
      <w:r w:rsidRPr="00A27E26">
        <w:t>Полный список литературных источников приведён в конце отчёта.</w:t>
      </w:r>
    </w:p>
    <w:p w14:paraId="05F7342C" w14:textId="215F9770" w:rsidR="002B462E" w:rsidRPr="00A27E26" w:rsidRDefault="002B462E" w:rsidP="0058732C">
      <w:pPr>
        <w:pStyle w:val="2"/>
      </w:pPr>
      <w:bookmarkStart w:id="26" w:name="_Toc197871986"/>
      <w:r w:rsidRPr="00A27E26">
        <w:t>1.7. Выводы по аналитическому разделу</w:t>
      </w:r>
      <w:bookmarkEnd w:id="26"/>
    </w:p>
    <w:p w14:paraId="77992A10" w14:textId="77777777" w:rsidR="002B462E" w:rsidRPr="00A27E26" w:rsidRDefault="002B462E" w:rsidP="0058732C">
      <w:pPr>
        <w:pStyle w:val="12"/>
      </w:pPr>
      <w:r w:rsidRPr="00A27E26">
        <w:t xml:space="preserve">В результате выполнения аналитического раздела были изучены исходные условия и требования для разработки модуля подтверждения безопасного подключения. Проанализирована текущая ситуация: современные атаки с поддельной речью представляют серьёзную угрозу, и их обнаружение является новой, востребованной задачей. Изучена инфраструктура организации, что позволило спланировать внедрение системы с учётом технических и нормативных ограничений. Определены пользователи и их потребности, на основе чего сформулированы чёткие требования к </w:t>
      </w:r>
      <w:r w:rsidRPr="00A27E26">
        <w:lastRenderedPageBreak/>
        <w:t>разрабатываемому модулю, охватывающие функционал, качество работы, безопасность и интеграцию.</w:t>
      </w:r>
    </w:p>
    <w:p w14:paraId="49EF9CDA" w14:textId="16F915CC" w:rsidR="002B462E" w:rsidRPr="00A27E26" w:rsidRDefault="002B462E" w:rsidP="0058732C">
      <w:pPr>
        <w:pStyle w:val="12"/>
      </w:pPr>
      <w:r w:rsidRPr="00A27E26">
        <w:t>Составлено детальное техническое задание на создание модуля в соответствии с ГОСТ 34.602-2020, что обеспечивает формализованный подход к разработке. В ТЗ определены цели проекта, описаны объекты автоматизации, требования ко всем аспектам системы. Это заложило основу для последующего проектирования и реализации модуля. Состав и порядок работ были спланированы и выполнены в ходе практики: от исследований и проектирования архитектуры до разработки, обучения модели и тестирования.</w:t>
      </w:r>
    </w:p>
    <w:p w14:paraId="13CBBD29" w14:textId="229631BF" w:rsidR="0058732C" w:rsidRDefault="002B462E" w:rsidP="0058732C">
      <w:pPr>
        <w:pStyle w:val="12"/>
      </w:pPr>
      <w:r w:rsidRPr="00A27E26">
        <w:t>Таким образом, аналитический этап подтвердил целесообразность разработки модуля, показал, как он впишется в бизнес-процесс, и подготовил все необходимые входные данные для практической реализации. Далее в отчёте рассматриваются технические решения, принятые при проектировании (</w:t>
      </w:r>
      <w:r w:rsidR="009D4521">
        <w:fldChar w:fldCharType="begin"/>
      </w:r>
      <w:r w:rsidR="009D4521">
        <w:instrText xml:space="preserve"> REF _Ref197874649 \h </w:instrText>
      </w:r>
      <w:r w:rsidR="009D4521">
        <w:fldChar w:fldCharType="separate"/>
      </w:r>
      <w:r w:rsidR="009D4521" w:rsidRPr="00A27E26">
        <w:t>Проектирование и реализация модуля с использованием методов DL</w:t>
      </w:r>
      <w:r w:rsidR="009D4521">
        <w:fldChar w:fldCharType="end"/>
      </w:r>
      <w:r w:rsidRPr="00A27E26">
        <w:t>), и практические результаты разработки и внедрения (</w:t>
      </w:r>
      <w:r w:rsidR="009D4521">
        <w:fldChar w:fldCharType="begin"/>
      </w:r>
      <w:r w:rsidR="009D4521">
        <w:instrText xml:space="preserve"> REF _Ref197874659 \h </w:instrText>
      </w:r>
      <w:r w:rsidR="009D4521">
        <w:fldChar w:fldCharType="separate"/>
      </w:r>
      <w:r w:rsidR="009D4521" w:rsidRPr="00A27E26">
        <w:t>3. Внедрение модуля: интерфейс, развертывание и сопровождение</w:t>
      </w:r>
      <w:r w:rsidR="009D4521">
        <w:fldChar w:fldCharType="end"/>
      </w:r>
      <w:r w:rsidRPr="00A27E26">
        <w:t>).</w:t>
      </w:r>
    </w:p>
    <w:p w14:paraId="07054D08" w14:textId="764E21BD" w:rsidR="003C7C24" w:rsidRDefault="0058732C" w:rsidP="0058732C">
      <w:pPr>
        <w:pStyle w:val="2"/>
      </w:pPr>
      <w:bookmarkStart w:id="27" w:name="_Toc197871987"/>
      <w:r>
        <w:t>Выводы по главе</w:t>
      </w:r>
      <w:r w:rsidR="00523CDE">
        <w:t xml:space="preserve"> 1</w:t>
      </w:r>
      <w:bookmarkEnd w:id="27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292"/>
        <w:gridCol w:w="4053"/>
      </w:tblGrid>
      <w:tr w:rsidR="00523CDE" w:rsidRPr="00523CDE" w14:paraId="00909658" w14:textId="77777777" w:rsidTr="0058732C">
        <w:tc>
          <w:tcPr>
            <w:tcW w:w="0" w:type="auto"/>
            <w:hideMark/>
          </w:tcPr>
          <w:p w14:paraId="117651D1" w14:textId="77777777" w:rsidR="00523CDE" w:rsidRPr="00523CDE" w:rsidRDefault="00523CDE" w:rsidP="00523C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Код и наименование компетенции</w:t>
            </w:r>
          </w:p>
        </w:tc>
        <w:tc>
          <w:tcPr>
            <w:tcW w:w="0" w:type="auto"/>
            <w:hideMark/>
          </w:tcPr>
          <w:p w14:paraId="032D6BE3" w14:textId="77777777" w:rsidR="00523CDE" w:rsidRPr="00523CDE" w:rsidRDefault="00523CDE" w:rsidP="00523C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Код и наименование индикатора</w:t>
            </w:r>
          </w:p>
        </w:tc>
      </w:tr>
      <w:tr w:rsidR="00523CDE" w:rsidRPr="00523CDE" w14:paraId="6C9F3382" w14:textId="77777777" w:rsidTr="0058732C">
        <w:tc>
          <w:tcPr>
            <w:tcW w:w="0" w:type="auto"/>
            <w:hideMark/>
          </w:tcPr>
          <w:p w14:paraId="45E46E42" w14:textId="03C154F6" w:rsidR="00523CDE" w:rsidRPr="00523CDE" w:rsidRDefault="00FD2DBC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2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ПК-1. Способность разработки прикладного программного обеспечения, автоматизации работы с базами данных и документами, программирования бизнес-логики приложений, интеграции разнородных данных</w:t>
            </w:r>
          </w:p>
        </w:tc>
        <w:tc>
          <w:tcPr>
            <w:tcW w:w="0" w:type="auto"/>
            <w:hideMark/>
          </w:tcPr>
          <w:p w14:paraId="6C816877" w14:textId="77777777" w:rsidR="00D051BD" w:rsidRDefault="00523CDE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ПК-1.1.</w:t>
            </w:r>
            <w:r w:rsidRPr="00523C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Знать технологии программирования прикладного ПО и бизнес-логики приложений.</w:t>
            </w:r>
          </w:p>
          <w:p w14:paraId="5C06C06F" w14:textId="77777777" w:rsidR="00D051BD" w:rsidRDefault="00523CDE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ПК-1.2.</w:t>
            </w:r>
            <w:r w:rsidRPr="00523C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Уметь разрабатывать и конфигурировать прикладное ПО.</w:t>
            </w:r>
          </w:p>
          <w:p w14:paraId="6766C4F7" w14:textId="3B919B7C" w:rsidR="00523CDE" w:rsidRPr="00523CDE" w:rsidRDefault="00523CDE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ПК-1.3.</w:t>
            </w:r>
            <w:r w:rsidRPr="00523C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Владеть навыками автоматизации решения типовых задач, работы с БД и документами, интеграции разнородных данных.</w:t>
            </w:r>
          </w:p>
        </w:tc>
      </w:tr>
      <w:tr w:rsidR="00523CDE" w:rsidRPr="00523CDE" w14:paraId="64656F2C" w14:textId="77777777" w:rsidTr="0058732C">
        <w:tc>
          <w:tcPr>
            <w:tcW w:w="0" w:type="auto"/>
            <w:hideMark/>
          </w:tcPr>
          <w:p w14:paraId="32880521" w14:textId="77777777" w:rsidR="00523CDE" w:rsidRPr="00523CDE" w:rsidRDefault="00523CDE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ПК-6. Способность разработки, настройки и сопровождения ИС управления бизнесом</w:t>
            </w:r>
          </w:p>
        </w:tc>
        <w:tc>
          <w:tcPr>
            <w:tcW w:w="0" w:type="auto"/>
            <w:hideMark/>
          </w:tcPr>
          <w:p w14:paraId="52074B63" w14:textId="77777777" w:rsidR="00D051BD" w:rsidRDefault="00523CDE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ПК-6.1.</w:t>
            </w:r>
            <w:r w:rsidRPr="00523C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Знать технологии реплицированных распределённых БД в цифровой экономике.</w:t>
            </w:r>
          </w:p>
          <w:p w14:paraId="4F784491" w14:textId="77777777" w:rsidR="00D051BD" w:rsidRDefault="00523CDE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ПК-6.2.</w:t>
            </w:r>
            <w:r w:rsidRPr="00523C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Уметь разрабатывать ИС управления бизнесом и взаимоотношениями с клиентами.</w:t>
            </w:r>
          </w:p>
          <w:p w14:paraId="2739830E" w14:textId="7CE3EFED" w:rsidR="00523CDE" w:rsidRPr="00523CDE" w:rsidRDefault="00523CDE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ПК-6.3.</w:t>
            </w:r>
            <w:r w:rsidRPr="00523C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Владеть навыками сопровождения и настройки ИС управления бизнесом.</w:t>
            </w:r>
          </w:p>
        </w:tc>
      </w:tr>
      <w:tr w:rsidR="00523CDE" w:rsidRPr="00523CDE" w14:paraId="50D53CD7" w14:textId="77777777" w:rsidTr="0058732C">
        <w:tc>
          <w:tcPr>
            <w:tcW w:w="0" w:type="auto"/>
            <w:hideMark/>
          </w:tcPr>
          <w:p w14:paraId="2266E8F1" w14:textId="77777777" w:rsidR="00523CDE" w:rsidRPr="00523CDE" w:rsidRDefault="00523CDE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ПК-7. Способность использовать отечественные и международные стандарты </w:t>
            </w: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при проектировании и обеспечении качества ПО</w:t>
            </w:r>
          </w:p>
        </w:tc>
        <w:tc>
          <w:tcPr>
            <w:tcW w:w="0" w:type="auto"/>
            <w:hideMark/>
          </w:tcPr>
          <w:p w14:paraId="0677688A" w14:textId="77777777" w:rsidR="00D051BD" w:rsidRDefault="00523CDE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ПК-7.1.</w:t>
            </w:r>
            <w:r w:rsidRPr="00523C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Знает правовые нормы, отечественные и международные </w:t>
            </w:r>
            <w:r w:rsidRPr="00523C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стандарты в области ИС и технологий.</w:t>
            </w:r>
          </w:p>
          <w:p w14:paraId="3F0D8D84" w14:textId="77777777" w:rsidR="00D051BD" w:rsidRDefault="00523CDE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ПК-7.2.</w:t>
            </w:r>
            <w:r w:rsidRPr="00523C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Умеет использовать нормативно-правовые документы и стандарты при решении профессиональных задач.</w:t>
            </w:r>
          </w:p>
          <w:p w14:paraId="610325FD" w14:textId="2DF22F4E" w:rsidR="00523CDE" w:rsidRPr="00523CDE" w:rsidRDefault="00523CDE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ПК-7.3.</w:t>
            </w:r>
            <w:r w:rsidRPr="00523C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Владеет навыками составления нормативно-правовых документов.</w:t>
            </w:r>
          </w:p>
        </w:tc>
      </w:tr>
      <w:tr w:rsidR="00523CDE" w:rsidRPr="00523CDE" w14:paraId="59FF193F" w14:textId="77777777" w:rsidTr="0058732C">
        <w:tc>
          <w:tcPr>
            <w:tcW w:w="0" w:type="auto"/>
            <w:hideMark/>
          </w:tcPr>
          <w:p w14:paraId="1F8BED75" w14:textId="77777777" w:rsidR="00523CDE" w:rsidRPr="00523CDE" w:rsidRDefault="00523CDE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ПК-9. Способность разрабатывать методы извлечения, анализа и обработки информации</w:t>
            </w:r>
          </w:p>
        </w:tc>
        <w:tc>
          <w:tcPr>
            <w:tcW w:w="0" w:type="auto"/>
            <w:hideMark/>
          </w:tcPr>
          <w:p w14:paraId="02A5BB10" w14:textId="77777777" w:rsidR="00D051BD" w:rsidRDefault="00523CDE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ПК-9.1.</w:t>
            </w:r>
            <w:r w:rsidRPr="00523C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Знать теоретические и прикладные основы анализа больших данных.</w:t>
            </w:r>
          </w:p>
          <w:p w14:paraId="5168BEF0" w14:textId="77777777" w:rsidR="00D051BD" w:rsidRDefault="00523CDE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ПК-9.2.</w:t>
            </w:r>
            <w:r w:rsidRPr="00523C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Уметь проводить анализ больших данных.</w:t>
            </w:r>
          </w:p>
          <w:p w14:paraId="562163D0" w14:textId="613BE262" w:rsidR="00523CDE" w:rsidRPr="00523CDE" w:rsidRDefault="00523CDE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ПК-9.3.</w:t>
            </w:r>
            <w:r w:rsidRPr="00523C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Владеть методами извлечения информации и знаний из гетерогенных и неструктурированных источников.</w:t>
            </w:r>
          </w:p>
        </w:tc>
      </w:tr>
      <w:tr w:rsidR="00523CDE" w:rsidRPr="00523CDE" w14:paraId="20023FAE" w14:textId="77777777" w:rsidTr="0058732C">
        <w:tc>
          <w:tcPr>
            <w:tcW w:w="0" w:type="auto"/>
            <w:hideMark/>
          </w:tcPr>
          <w:p w14:paraId="2A787B4D" w14:textId="3F903C0A" w:rsidR="00523CDE" w:rsidRPr="00523CDE" w:rsidRDefault="00B97222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97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УК-1.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0" w:type="auto"/>
            <w:hideMark/>
          </w:tcPr>
          <w:p w14:paraId="3EE81B78" w14:textId="77777777" w:rsidR="00D051BD" w:rsidRDefault="00523CDE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УК-1.1.</w:t>
            </w:r>
            <w:r w:rsidRPr="00523C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Выполняет поиск необходимой информации, её критический анализ и обобщает результаты для решения задачи.</w:t>
            </w:r>
          </w:p>
          <w:p w14:paraId="6B1F04A6" w14:textId="3A71E843" w:rsidR="00523CDE" w:rsidRPr="00523CDE" w:rsidRDefault="00523CDE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УК-1.2.</w:t>
            </w:r>
            <w:r w:rsidRPr="00523C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Использует системный подход при решении задач.</w:t>
            </w:r>
          </w:p>
        </w:tc>
      </w:tr>
      <w:tr w:rsidR="00523CDE" w:rsidRPr="00523CDE" w14:paraId="60CBC3A9" w14:textId="77777777" w:rsidTr="0058732C">
        <w:tc>
          <w:tcPr>
            <w:tcW w:w="0" w:type="auto"/>
            <w:hideMark/>
          </w:tcPr>
          <w:p w14:paraId="1151B4EE" w14:textId="56ABB93A" w:rsidR="00523CDE" w:rsidRPr="00523CDE" w:rsidRDefault="00421F07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1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УК-2.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0" w:type="auto"/>
            <w:hideMark/>
          </w:tcPr>
          <w:p w14:paraId="6FB8F55F" w14:textId="77777777" w:rsidR="00D051BD" w:rsidRDefault="00523CDE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УК-2.1.</w:t>
            </w:r>
            <w:r w:rsidRPr="00523C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Формулирует совокупность задач для достижения цели.</w:t>
            </w:r>
          </w:p>
          <w:p w14:paraId="0C4B470B" w14:textId="77777777" w:rsidR="00D051BD" w:rsidRDefault="00523CDE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УК-2.2.</w:t>
            </w:r>
            <w:r w:rsidRPr="00523C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Выбирает оптимальный способ решения, учитывая правовые нормы и ресурсы.</w:t>
            </w:r>
          </w:p>
          <w:p w14:paraId="0696C337" w14:textId="25AA2B49" w:rsidR="00523CDE" w:rsidRPr="00523CDE" w:rsidRDefault="00523CDE" w:rsidP="00523CD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3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УК-2.3.</w:t>
            </w:r>
            <w:r w:rsidRPr="00523C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Владеет методиками разработки задач в рамках цели.</w:t>
            </w:r>
          </w:p>
        </w:tc>
      </w:tr>
    </w:tbl>
    <w:p w14:paraId="12108A0D" w14:textId="1FF99CB8" w:rsidR="002B462E" w:rsidRPr="00A27E26" w:rsidRDefault="002B462E" w:rsidP="00A1310B">
      <w:pPr>
        <w:pStyle w:val="1"/>
      </w:pPr>
      <w:bookmarkStart w:id="28" w:name="_Toc197871988"/>
      <w:bookmarkStart w:id="29" w:name="_Ref197872184"/>
      <w:bookmarkStart w:id="30" w:name="_Ref197874649"/>
      <w:r w:rsidRPr="00A27E26">
        <w:t>Проектирование и реализация модуля с использованием методов DL</w:t>
      </w:r>
      <w:bookmarkEnd w:id="28"/>
      <w:bookmarkEnd w:id="29"/>
      <w:bookmarkEnd w:id="30"/>
    </w:p>
    <w:p w14:paraId="1F8CC940" w14:textId="77777777" w:rsidR="002B462E" w:rsidRPr="00A27E26" w:rsidRDefault="002B462E" w:rsidP="00A1310B">
      <w:pPr>
        <w:pStyle w:val="2"/>
      </w:pPr>
      <w:bookmarkStart w:id="31" w:name="_Toc197871989"/>
      <w:r w:rsidRPr="00A27E26">
        <w:t>2.1. Разработка архитектуры модели глубокого обучения</w:t>
      </w:r>
      <w:bookmarkEnd w:id="31"/>
    </w:p>
    <w:p w14:paraId="3E5E9013" w14:textId="77777777" w:rsidR="00EC4774" w:rsidRPr="00EC4774" w:rsidRDefault="00EC4774" w:rsidP="0058732C">
      <w:pPr>
        <w:pStyle w:val="12"/>
      </w:pPr>
      <w:r w:rsidRPr="00EC4774">
        <w:t xml:space="preserve">Сначала мы определили, что задача сводится к бинарной классификации аудиозаписи на «настоящая речь» и «синтетическая речь», и рассмотрели разные варианты </w:t>
      </w:r>
      <w:proofErr w:type="spellStart"/>
      <w:r w:rsidRPr="00EC4774">
        <w:t>нейросетевых</w:t>
      </w:r>
      <w:proofErr w:type="spellEnd"/>
      <w:r w:rsidRPr="00EC4774">
        <w:t xml:space="preserve"> подходов — от </w:t>
      </w:r>
      <w:proofErr w:type="spellStart"/>
      <w:r w:rsidRPr="00EC4774">
        <w:t>сверточных</w:t>
      </w:r>
      <w:proofErr w:type="spellEnd"/>
      <w:r w:rsidRPr="00EC4774">
        <w:t xml:space="preserve"> и рекуррентных сетей до трансформеров и их гибридов. Поскольку в </w:t>
      </w:r>
      <w:proofErr w:type="spellStart"/>
      <w:r w:rsidRPr="00EC4774">
        <w:t>дипфейк</w:t>
      </w:r>
      <w:proofErr w:type="spellEnd"/>
      <w:r w:rsidRPr="00EC4774">
        <w:t xml:space="preserve">-аудио часто встречаются еле уловимые цифровые искажения и сглаженные интонационные переходы, которые лучше всего проявляются в спектральных признаках, мы остановились на </w:t>
      </w:r>
      <w:proofErr w:type="spellStart"/>
      <w:r w:rsidRPr="00EC4774">
        <w:t>конволюционно-трансформерной</w:t>
      </w:r>
      <w:proofErr w:type="spellEnd"/>
      <w:r w:rsidRPr="00EC4774">
        <w:t xml:space="preserve"> архитектуре.</w:t>
      </w:r>
    </w:p>
    <w:p w14:paraId="4CCA066A" w14:textId="77777777" w:rsidR="00EC4774" w:rsidRPr="00EC4774" w:rsidRDefault="00EC4774" w:rsidP="0058732C">
      <w:pPr>
        <w:pStyle w:val="12"/>
      </w:pPr>
      <w:r w:rsidRPr="00EC4774">
        <w:lastRenderedPageBreak/>
        <w:t xml:space="preserve">Поток данных начинается с обработки волнового сигнала: его разбивают на фреймы по 25 </w:t>
      </w:r>
      <w:proofErr w:type="spellStart"/>
      <w:r w:rsidRPr="00EC4774">
        <w:t>мс</w:t>
      </w:r>
      <w:proofErr w:type="spellEnd"/>
      <w:r w:rsidRPr="00EC4774">
        <w:t xml:space="preserve"> с шагом 10 </w:t>
      </w:r>
      <w:proofErr w:type="spellStart"/>
      <w:r w:rsidRPr="00EC4774">
        <w:t>мс</w:t>
      </w:r>
      <w:proofErr w:type="spellEnd"/>
      <w:r w:rsidRPr="00EC4774">
        <w:t xml:space="preserve"> и переводят в мел-спектрограмму с 80 мел-коэффициентами. Получив матрицу «</w:t>
      </w:r>
      <w:proofErr w:type="spellStart"/>
      <w:r w:rsidRPr="00EC4774">
        <w:t>частота×время</w:t>
      </w:r>
      <w:proofErr w:type="spellEnd"/>
      <w:r w:rsidRPr="00EC4774">
        <w:t xml:space="preserve">», модель нормализует её значения и передаёт в </w:t>
      </w:r>
      <w:proofErr w:type="spellStart"/>
      <w:r w:rsidRPr="00EC4774">
        <w:t>сверточный</w:t>
      </w:r>
      <w:proofErr w:type="spellEnd"/>
      <w:r w:rsidRPr="00EC4774">
        <w:t xml:space="preserve"> блок. Два подряд идущих </w:t>
      </w:r>
      <w:proofErr w:type="spellStart"/>
      <w:r w:rsidRPr="00EC4774">
        <w:t>сверточных</w:t>
      </w:r>
      <w:proofErr w:type="spellEnd"/>
      <w:r w:rsidRPr="00EC4774">
        <w:t xml:space="preserve"> слоя с ядрами 3×3 и </w:t>
      </w:r>
      <w:proofErr w:type="spellStart"/>
      <w:r w:rsidRPr="00EC4774">
        <w:t>пулингом</w:t>
      </w:r>
      <w:proofErr w:type="spellEnd"/>
      <w:r w:rsidRPr="00EC4774">
        <w:t xml:space="preserve"> позволяют выделить локальные паттерны — форманты, гармоники и прочие акустические особенности, которые могут отличаться у живой и синтетической речи.</w:t>
      </w:r>
    </w:p>
    <w:p w14:paraId="7D64DE5B" w14:textId="56312005" w:rsidR="00EC4774" w:rsidRPr="00EC4774" w:rsidRDefault="00EC4774" w:rsidP="0058732C">
      <w:pPr>
        <w:pStyle w:val="12"/>
      </w:pPr>
      <w:r w:rsidRPr="00EC4774">
        <w:t xml:space="preserve">Дальше свёрнутые карты признаков разбиваются на перекрывающиеся фрагменты по 4×4, разворачиваются в векторы и дополняются позиционным кодированием. Именно эта последовательность патч-векторов поступает в несколько слоёв </w:t>
      </w:r>
      <w:proofErr w:type="spellStart"/>
      <w:r w:rsidRPr="00EC4774">
        <w:t>самовнимания</w:t>
      </w:r>
      <w:proofErr w:type="spellEnd"/>
      <w:r w:rsidRPr="00EC4774">
        <w:t>: четыре трансформер-блока с размером внутреннего представления 256 и четырьмя головами внимания позволяют модели одновременно анализировать мировые зависимости во всём сигнале, а не зацикливаться лишь на локальных фрагментах.</w:t>
      </w:r>
    </w:p>
    <w:p w14:paraId="21B33EB3" w14:textId="77777777" w:rsidR="00EC4774" w:rsidRPr="00EC4774" w:rsidRDefault="00EC4774" w:rsidP="0058732C">
      <w:pPr>
        <w:pStyle w:val="12"/>
      </w:pPr>
      <w:r w:rsidRPr="00EC4774">
        <w:t xml:space="preserve">Наконец, из последовательности выходных векторов с помощью глобального усреднения формируется единый 256-мерный </w:t>
      </w:r>
      <w:proofErr w:type="spellStart"/>
      <w:r w:rsidRPr="00EC4774">
        <w:t>эмбеддинг</w:t>
      </w:r>
      <w:proofErr w:type="spellEnd"/>
      <w:r w:rsidRPr="00EC4774">
        <w:t xml:space="preserve">, который через </w:t>
      </w:r>
      <w:proofErr w:type="spellStart"/>
      <w:r w:rsidRPr="00EC4774">
        <w:t>полносвязный</w:t>
      </w:r>
      <w:proofErr w:type="spellEnd"/>
      <w:r w:rsidRPr="00EC4774">
        <w:t xml:space="preserve"> слой превращается в </w:t>
      </w:r>
      <w:proofErr w:type="spellStart"/>
      <w:r w:rsidRPr="00EC4774">
        <w:t>логит</w:t>
      </w:r>
      <w:proofErr w:type="spellEnd"/>
      <w:r w:rsidRPr="00EC4774">
        <w:t xml:space="preserve"> для класса «синтетический голос». Применив к нему </w:t>
      </w:r>
      <w:proofErr w:type="spellStart"/>
      <w:r w:rsidRPr="00EC4774">
        <w:t>сигмоиду</w:t>
      </w:r>
      <w:proofErr w:type="spellEnd"/>
      <w:r w:rsidRPr="00EC4774">
        <w:t xml:space="preserve">, получаем вероятность принадлежности записи к поддельной. Такая конструкция легко масштабируется под </w:t>
      </w:r>
      <w:proofErr w:type="spellStart"/>
      <w:r w:rsidRPr="00EC4774">
        <w:t>мультиклассовую</w:t>
      </w:r>
      <w:proofErr w:type="spellEnd"/>
      <w:r w:rsidRPr="00EC4774">
        <w:t xml:space="preserve"> задачу — достаточно изменить размер выходного слоя и использовать </w:t>
      </w:r>
      <w:proofErr w:type="spellStart"/>
      <w:r w:rsidRPr="00EC4774">
        <w:t>softmax</w:t>
      </w:r>
      <w:proofErr w:type="spellEnd"/>
      <w:r w:rsidRPr="00EC4774">
        <w:t xml:space="preserve"> вместо </w:t>
      </w:r>
      <w:proofErr w:type="spellStart"/>
      <w:r w:rsidRPr="00EC4774">
        <w:t>сигмоида</w:t>
      </w:r>
      <w:proofErr w:type="spellEnd"/>
      <w:r w:rsidRPr="00EC4774">
        <w:t>. Глубина и размерность каждого блока были выбраны так, чтобы сбалансировать точность модели с ограничениями по времени обучения и доступным GPU-ресурсам.</w:t>
      </w:r>
    </w:p>
    <w:p w14:paraId="3232A0A1" w14:textId="04716EA8" w:rsidR="002B462E" w:rsidRPr="00A27E26" w:rsidRDefault="002B462E" w:rsidP="00A1310B">
      <w:pPr>
        <w:pStyle w:val="2"/>
      </w:pPr>
      <w:bookmarkStart w:id="32" w:name="_Toc197871990"/>
      <w:bookmarkStart w:id="33" w:name="_Ref197876473"/>
      <w:r w:rsidRPr="00A27E26">
        <w:t>2.2. Спецификация компонентов DL-модуля в системе</w:t>
      </w:r>
      <w:bookmarkEnd w:id="32"/>
      <w:bookmarkEnd w:id="33"/>
    </w:p>
    <w:p w14:paraId="5B4912E8" w14:textId="60A89304" w:rsidR="002B462E" w:rsidRDefault="002B462E" w:rsidP="0058732C">
      <w:pPr>
        <w:pStyle w:val="12"/>
      </w:pPr>
      <w:r w:rsidRPr="00A27E26">
        <w:t>Архитектура модуля включает несколько компонентов, каждый из которых реализует определённую функцию. Ниже приводится архитектурная схема (логическая) и описание основных компонент</w:t>
      </w:r>
      <w:r w:rsidR="00995126" w:rsidRPr="00A27E26">
        <w:t xml:space="preserve"> в </w:t>
      </w:r>
      <w:r w:rsidR="00B1229F">
        <w:fldChar w:fldCharType="begin"/>
      </w:r>
      <w:r w:rsidR="00B1229F">
        <w:instrText xml:space="preserve"> REF _Ref197874961 \h </w:instrText>
      </w:r>
      <w:r w:rsidR="00B1229F">
        <w:fldChar w:fldCharType="separate"/>
      </w:r>
      <w:r w:rsidR="00B1229F">
        <w:t xml:space="preserve">Таб.  </w:t>
      </w:r>
      <w:r w:rsidR="00B1229F">
        <w:rPr>
          <w:noProof/>
        </w:rPr>
        <w:t>4</w:t>
      </w:r>
      <w:r w:rsidR="00B1229F">
        <w:fldChar w:fldCharType="end"/>
      </w:r>
      <w:r w:rsidRPr="00A27E26">
        <w:t>:</w:t>
      </w:r>
    </w:p>
    <w:p w14:paraId="32C2D3EA" w14:textId="3CFBEE7A" w:rsidR="009D4521" w:rsidRDefault="009D4521" w:rsidP="009D4521">
      <w:pPr>
        <w:pStyle w:val="22"/>
      </w:pPr>
      <w:bookmarkStart w:id="34" w:name="_Ref197874961"/>
      <w:r>
        <w:lastRenderedPageBreak/>
        <w:t xml:space="preserve">Таб.  </w:t>
      </w:r>
      <w:fldSimple w:instr=" SEQ Таб._ \* ARABIC ">
        <w:r w:rsidR="00CD091D">
          <w:rPr>
            <w:noProof/>
          </w:rPr>
          <w:t>4</w:t>
        </w:r>
      </w:fldSimple>
      <w:bookmarkEnd w:id="34"/>
      <w:r>
        <w:t xml:space="preserve">. </w:t>
      </w:r>
      <w:r w:rsidRPr="00DF4EC8">
        <w:t>Архитектура программных компонентов модуля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2176"/>
        <w:gridCol w:w="3800"/>
        <w:gridCol w:w="2871"/>
      </w:tblGrid>
      <w:tr w:rsidR="00995126" w:rsidRPr="00995126" w14:paraId="5AFDF69E" w14:textId="77777777" w:rsidTr="00A1310B">
        <w:tc>
          <w:tcPr>
            <w:tcW w:w="0" w:type="auto"/>
            <w:hideMark/>
          </w:tcPr>
          <w:p w14:paraId="486DDE4F" w14:textId="77777777" w:rsidR="00995126" w:rsidRPr="00995126" w:rsidRDefault="00995126" w:rsidP="00A27E2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9F65471" w14:textId="77777777" w:rsidR="00995126" w:rsidRPr="00995126" w:rsidRDefault="00995126" w:rsidP="00A131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Компонент</w:t>
            </w:r>
          </w:p>
        </w:tc>
        <w:tc>
          <w:tcPr>
            <w:tcW w:w="0" w:type="auto"/>
            <w:hideMark/>
          </w:tcPr>
          <w:p w14:paraId="3A12416D" w14:textId="77777777" w:rsidR="00995126" w:rsidRPr="00995126" w:rsidRDefault="00995126" w:rsidP="00A131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 и реализация</w:t>
            </w:r>
          </w:p>
        </w:tc>
        <w:tc>
          <w:tcPr>
            <w:tcW w:w="0" w:type="auto"/>
            <w:hideMark/>
          </w:tcPr>
          <w:p w14:paraId="6964CC49" w14:textId="77777777" w:rsidR="00995126" w:rsidRPr="00995126" w:rsidRDefault="00995126" w:rsidP="00A131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Особенности</w:t>
            </w:r>
          </w:p>
        </w:tc>
      </w:tr>
      <w:tr w:rsidR="00995126" w:rsidRPr="00995126" w14:paraId="5CCC7EDF" w14:textId="77777777" w:rsidTr="00A1310B">
        <w:tc>
          <w:tcPr>
            <w:tcW w:w="0" w:type="auto"/>
            <w:hideMark/>
          </w:tcPr>
          <w:p w14:paraId="5BEAED07" w14:textId="77777777" w:rsidR="00995126" w:rsidRPr="00995126" w:rsidRDefault="00995126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E941961" w14:textId="77777777" w:rsidR="00995126" w:rsidRPr="00995126" w:rsidRDefault="00995126" w:rsidP="00A131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Компонент предобработки аудио</w:t>
            </w:r>
          </w:p>
        </w:tc>
        <w:tc>
          <w:tcPr>
            <w:tcW w:w="0" w:type="auto"/>
            <w:hideMark/>
          </w:tcPr>
          <w:p w14:paraId="729E9765" w14:textId="77777777" w:rsidR="00995126" w:rsidRPr="00995126" w:rsidRDefault="00995126" w:rsidP="00A131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Класс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AudioPreprocessor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на Python с использованием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librosa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torchaudio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Преобразует WAV/PCM в мел-спектрограмму с параметрами (16kHz, FFT=512,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hop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=160,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win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=400, 80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Mel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  <w:tc>
          <w:tcPr>
            <w:tcW w:w="0" w:type="auto"/>
            <w:hideMark/>
          </w:tcPr>
          <w:p w14:paraId="4922F2E1" w14:textId="77777777" w:rsidR="00995126" w:rsidRPr="00995126" w:rsidRDefault="00995126" w:rsidP="00A131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тензор [1, 80, T], выполняет нормализацию и обрезку/дополнение до фиксированной длины (например, 3 секунды).</w:t>
            </w:r>
          </w:p>
        </w:tc>
      </w:tr>
      <w:tr w:rsidR="00995126" w:rsidRPr="00995126" w14:paraId="75968CE7" w14:textId="77777777" w:rsidTr="00A1310B">
        <w:tc>
          <w:tcPr>
            <w:tcW w:w="0" w:type="auto"/>
            <w:hideMark/>
          </w:tcPr>
          <w:p w14:paraId="2C2C28C0" w14:textId="77777777" w:rsidR="00995126" w:rsidRPr="00995126" w:rsidRDefault="00995126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5240B44" w14:textId="77777777" w:rsidR="00995126" w:rsidRPr="00995126" w:rsidRDefault="00995126" w:rsidP="00A131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Компонент нейронной сети</w:t>
            </w:r>
          </w:p>
        </w:tc>
        <w:tc>
          <w:tcPr>
            <w:tcW w:w="0" w:type="auto"/>
            <w:hideMark/>
          </w:tcPr>
          <w:p w14:paraId="42D10E6A" w14:textId="77777777" w:rsidR="00995126" w:rsidRPr="00995126" w:rsidRDefault="00995126" w:rsidP="00A1310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Класс</w:t>
            </w: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DeepFakeDetectorModel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. </w:t>
            </w: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Содержит</w:t>
            </w: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CNNFeatureExtractor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(Conv2D +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ReLU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+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BatchNorm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),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TransformerEncoder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</w:t>
            </w: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базе</w:t>
            </w: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torch.nn.TransformerEncoder</w:t>
            </w:r>
            <w:proofErr w:type="spellEnd"/>
            <w:proofErr w:type="gram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),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ClassificationHead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(Linear).</w:t>
            </w:r>
          </w:p>
        </w:tc>
        <w:tc>
          <w:tcPr>
            <w:tcW w:w="0" w:type="auto"/>
            <w:hideMark/>
          </w:tcPr>
          <w:p w14:paraId="6922C2C2" w14:textId="77777777" w:rsidR="00995126" w:rsidRPr="00995126" w:rsidRDefault="00995126" w:rsidP="00A131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Построен на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PyTorch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~4 млн параметров. Поддерживает загрузку весов (обучение/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инференс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</w:tr>
      <w:tr w:rsidR="00995126" w:rsidRPr="00995126" w14:paraId="71CF1303" w14:textId="77777777" w:rsidTr="00A1310B">
        <w:tc>
          <w:tcPr>
            <w:tcW w:w="0" w:type="auto"/>
            <w:hideMark/>
          </w:tcPr>
          <w:p w14:paraId="2BA8607F" w14:textId="77777777" w:rsidR="00995126" w:rsidRPr="00995126" w:rsidRDefault="00995126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758AB53C" w14:textId="77777777" w:rsidR="00995126" w:rsidRPr="00995126" w:rsidRDefault="00995126" w:rsidP="00A131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Компонент логики решения</w:t>
            </w:r>
          </w:p>
        </w:tc>
        <w:tc>
          <w:tcPr>
            <w:tcW w:w="0" w:type="auto"/>
            <w:hideMark/>
          </w:tcPr>
          <w:p w14:paraId="6557BB7A" w14:textId="77777777" w:rsidR="00995126" w:rsidRPr="00995126" w:rsidRDefault="00995126" w:rsidP="00A131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Класс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DecisionLogic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оборачивающий модель и принимающий бинарное решение на основе вероятности.</w:t>
            </w:r>
          </w:p>
        </w:tc>
        <w:tc>
          <w:tcPr>
            <w:tcW w:w="0" w:type="auto"/>
            <w:hideMark/>
          </w:tcPr>
          <w:p w14:paraId="71C01ABF" w14:textId="0E3AF66F" w:rsidR="00995126" w:rsidRPr="00995126" w:rsidRDefault="00995126" w:rsidP="00A131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Порог вероятности по умолчанию 0.5, настраивается. Возможны эвристики (например, при слишком коротком звуке).</w:t>
            </w:r>
          </w:p>
        </w:tc>
      </w:tr>
      <w:tr w:rsidR="00995126" w:rsidRPr="00995126" w14:paraId="06C117F7" w14:textId="77777777" w:rsidTr="00A1310B">
        <w:tc>
          <w:tcPr>
            <w:tcW w:w="0" w:type="auto"/>
            <w:hideMark/>
          </w:tcPr>
          <w:p w14:paraId="30193D39" w14:textId="77777777" w:rsidR="00995126" w:rsidRPr="00995126" w:rsidRDefault="00995126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534E732C" w14:textId="77777777" w:rsidR="00995126" w:rsidRPr="00995126" w:rsidRDefault="00995126" w:rsidP="00A131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Интерфейсный компонент (API)</w:t>
            </w:r>
          </w:p>
        </w:tc>
        <w:tc>
          <w:tcPr>
            <w:tcW w:w="0" w:type="auto"/>
            <w:hideMark/>
          </w:tcPr>
          <w:p w14:paraId="03A5330F" w14:textId="77777777" w:rsidR="00995126" w:rsidRPr="00995126" w:rsidRDefault="00995126" w:rsidP="00A131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Flask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-приложение с REST API.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Эндпойнт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verify_voice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принимает POST-запрос с аудио, возвращает JSON: </w:t>
            </w:r>
            <w:proofErr w:type="gram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 "</w:t>
            </w:r>
            <w:proofErr w:type="spellStart"/>
            <w:proofErr w:type="gram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is_fake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":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"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confidence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":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}.</w:t>
            </w:r>
          </w:p>
        </w:tc>
        <w:tc>
          <w:tcPr>
            <w:tcW w:w="0" w:type="auto"/>
            <w:hideMark/>
          </w:tcPr>
          <w:p w14:paraId="73A47248" w14:textId="77777777" w:rsidR="00995126" w:rsidRPr="00995126" w:rsidRDefault="00995126" w:rsidP="00A131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Реализует защиту через API-ключ, изолирует модель от прямого доступа.</w:t>
            </w:r>
          </w:p>
        </w:tc>
      </w:tr>
      <w:tr w:rsidR="00995126" w:rsidRPr="00995126" w14:paraId="43CFF0A3" w14:textId="77777777" w:rsidTr="00A1310B">
        <w:tc>
          <w:tcPr>
            <w:tcW w:w="0" w:type="auto"/>
            <w:hideMark/>
          </w:tcPr>
          <w:p w14:paraId="38C1101C" w14:textId="77777777" w:rsidR="00995126" w:rsidRPr="00995126" w:rsidRDefault="00995126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6193D08C" w14:textId="77777777" w:rsidR="00995126" w:rsidRPr="00995126" w:rsidRDefault="00995126" w:rsidP="00A131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Компонент хранения и обновления модели</w:t>
            </w:r>
          </w:p>
        </w:tc>
        <w:tc>
          <w:tcPr>
            <w:tcW w:w="0" w:type="auto"/>
            <w:hideMark/>
          </w:tcPr>
          <w:p w14:paraId="7EB4648C" w14:textId="77777777" w:rsidR="00995126" w:rsidRPr="00995126" w:rsidRDefault="00995126" w:rsidP="00A131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Механизм загрузки модели из файла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model.pth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Поддерживает ручное обновление (замена файла + рестарт).</w:t>
            </w:r>
          </w:p>
        </w:tc>
        <w:tc>
          <w:tcPr>
            <w:tcW w:w="0" w:type="auto"/>
            <w:hideMark/>
          </w:tcPr>
          <w:p w14:paraId="698238F5" w14:textId="77777777" w:rsidR="00995126" w:rsidRPr="00995126" w:rsidRDefault="00995126" w:rsidP="00A131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 будущем возможна динамическая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подгрузка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без перезапуска. Сейчас реализован как файл на диске.</w:t>
            </w:r>
          </w:p>
        </w:tc>
      </w:tr>
      <w:tr w:rsidR="00995126" w:rsidRPr="00995126" w14:paraId="58305351" w14:textId="77777777" w:rsidTr="00A1310B">
        <w:tc>
          <w:tcPr>
            <w:tcW w:w="0" w:type="auto"/>
            <w:hideMark/>
          </w:tcPr>
          <w:p w14:paraId="1B4F6AB1" w14:textId="77777777" w:rsidR="00995126" w:rsidRPr="00995126" w:rsidRDefault="00995126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50BCDB19" w14:textId="77777777" w:rsidR="00995126" w:rsidRPr="00995126" w:rsidRDefault="00995126" w:rsidP="00A131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Компоненты мониторинга и логирования</w:t>
            </w:r>
          </w:p>
        </w:tc>
        <w:tc>
          <w:tcPr>
            <w:tcW w:w="0" w:type="auto"/>
            <w:hideMark/>
          </w:tcPr>
          <w:p w14:paraId="782E1CE7" w14:textId="77777777" w:rsidR="00995126" w:rsidRPr="00995126" w:rsidRDefault="00995126" w:rsidP="00A131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Встроен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Logger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который пишет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может отправлять события в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Kafka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/SIEM. Отправка </w:t>
            </w:r>
            <w:proofErr w:type="spellStart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heartbeat</w:t>
            </w:r>
            <w:proofErr w:type="spellEnd"/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систему мониторинга.</w:t>
            </w:r>
          </w:p>
        </w:tc>
        <w:tc>
          <w:tcPr>
            <w:tcW w:w="0" w:type="auto"/>
            <w:hideMark/>
          </w:tcPr>
          <w:p w14:paraId="1C17CD6B" w14:textId="77777777" w:rsidR="00995126" w:rsidRPr="00995126" w:rsidRDefault="00995126" w:rsidP="00A131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9512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Обеспечивает контроль состояния и интеграцию с ИБ-экосистемой организации.</w:t>
            </w:r>
          </w:p>
        </w:tc>
      </w:tr>
    </w:tbl>
    <w:p w14:paraId="7CFF62E8" w14:textId="690D373E" w:rsidR="002B462E" w:rsidRPr="00A27E26" w:rsidRDefault="002B462E" w:rsidP="0058732C">
      <w:pPr>
        <w:pStyle w:val="12"/>
      </w:pPr>
      <w:r w:rsidRPr="00A27E26">
        <w:lastRenderedPageBreak/>
        <w:t xml:space="preserve">Архитектурно, взаимодействие компонентов происходит следующим образом при рабочем цикле: API получает аудио -&gt; </w:t>
      </w:r>
      <w:proofErr w:type="spellStart"/>
      <w:r w:rsidRPr="00A27E26">
        <w:t>Preprocessor</w:t>
      </w:r>
      <w:proofErr w:type="spellEnd"/>
      <w:r w:rsidRPr="00A27E26">
        <w:t xml:space="preserve"> -&gt; Model -&gt; </w:t>
      </w:r>
      <w:proofErr w:type="spellStart"/>
      <w:r w:rsidRPr="00A27E26">
        <w:t>DecisionLogic</w:t>
      </w:r>
      <w:proofErr w:type="spellEnd"/>
      <w:r w:rsidRPr="00A27E26">
        <w:t xml:space="preserve"> -&gt; ответ. Компоненты сделаны слабо связанными: можно заменить модель другой, сохранив интерфейсы, или поменять способ предобработки при минимальных изменениях кода, благодаря модульной структуре.</w:t>
      </w:r>
    </w:p>
    <w:p w14:paraId="6C825557" w14:textId="3E1CE7EE" w:rsidR="002B462E" w:rsidRPr="00A27E26" w:rsidRDefault="002B462E" w:rsidP="0058732C">
      <w:pPr>
        <w:pStyle w:val="12"/>
      </w:pPr>
      <w:r w:rsidRPr="00A27E26">
        <w:t>Стоит отметить, что архитектура модели DL в узком смысле и архитектура всего модуля</w:t>
      </w:r>
      <w:r w:rsidR="00B1229F">
        <w:t xml:space="preserve"> </w:t>
      </w:r>
      <w:r w:rsidRPr="00A27E26">
        <w:t>– взаимосвязаны, но рассматривались отдельно. Вышеописанные компоненты охватывают и то, и другое, давая полное понимание системы.</w:t>
      </w:r>
    </w:p>
    <w:p w14:paraId="5F10DC92" w14:textId="3CD91EEC" w:rsidR="002B462E" w:rsidRPr="00A27E26" w:rsidRDefault="002B462E" w:rsidP="00A1310B">
      <w:pPr>
        <w:pStyle w:val="2"/>
      </w:pPr>
      <w:bookmarkStart w:id="35" w:name="_Toc197871991"/>
      <w:r w:rsidRPr="00A27E26">
        <w:t>2.3. Разработка прототипа модели и подготовка данных</w:t>
      </w:r>
      <w:bookmarkEnd w:id="35"/>
    </w:p>
    <w:p w14:paraId="24EAB185" w14:textId="77777777" w:rsidR="002B462E" w:rsidRPr="00A27E26" w:rsidRDefault="002B462E" w:rsidP="0058732C">
      <w:pPr>
        <w:pStyle w:val="12"/>
      </w:pPr>
      <w:r w:rsidRPr="00A27E26">
        <w:t>На этапе разработки прототипа были реализованы основные функции модуля и проведена подготовка данных для обучения и тестирования.</w:t>
      </w:r>
    </w:p>
    <w:p w14:paraId="6D68B0F3" w14:textId="361E926C" w:rsidR="002962A1" w:rsidRPr="00A27E26" w:rsidRDefault="002B462E" w:rsidP="00A1310B">
      <w:pPr>
        <w:pStyle w:val="3"/>
      </w:pPr>
      <w:bookmarkStart w:id="36" w:name="_Toc197871992"/>
      <w:bookmarkStart w:id="37" w:name="_Ref197875684"/>
      <w:r w:rsidRPr="00A27E26">
        <w:t>2.3.1. Формирование набора данных</w:t>
      </w:r>
      <w:bookmarkEnd w:id="36"/>
      <w:bookmarkEnd w:id="37"/>
    </w:p>
    <w:p w14:paraId="3515F9DA" w14:textId="3FABA7EE" w:rsidR="00A1310B" w:rsidRDefault="002962A1" w:rsidP="00CF2C94">
      <w:pPr>
        <w:pStyle w:val="12"/>
        <w:rPr>
          <w:rStyle w:val="13"/>
        </w:rPr>
      </w:pPr>
      <w:r w:rsidRPr="001E6DC2">
        <w:rPr>
          <w:rStyle w:val="13"/>
        </w:rPr>
        <w:t xml:space="preserve">Для обучения модели нам понадобился сбалансированный набор аудиозаписей с настоящей и синтетической речью. Мы сначала присматривались к готовым </w:t>
      </w:r>
      <w:proofErr w:type="spellStart"/>
      <w:r w:rsidRPr="001E6DC2">
        <w:rPr>
          <w:rStyle w:val="13"/>
        </w:rPr>
        <w:t>датасетам</w:t>
      </w:r>
      <w:proofErr w:type="spellEnd"/>
      <w:r w:rsidRPr="001E6DC2">
        <w:rPr>
          <w:rStyle w:val="13"/>
        </w:rPr>
        <w:t xml:space="preserve"> — </w:t>
      </w:r>
      <w:proofErr w:type="spellStart"/>
      <w:r w:rsidRPr="001E6DC2">
        <w:rPr>
          <w:rStyle w:val="13"/>
        </w:rPr>
        <w:t>ASVspoof</w:t>
      </w:r>
      <w:proofErr w:type="spellEnd"/>
      <w:r w:rsidRPr="001E6DC2">
        <w:rPr>
          <w:rStyle w:val="13"/>
        </w:rPr>
        <w:t xml:space="preserve"> 2019, </w:t>
      </w:r>
      <w:proofErr w:type="spellStart"/>
      <w:r w:rsidRPr="001E6DC2">
        <w:rPr>
          <w:rStyle w:val="13"/>
        </w:rPr>
        <w:t>WaveFake</w:t>
      </w:r>
      <w:proofErr w:type="spellEnd"/>
      <w:r w:rsidRPr="001E6DC2">
        <w:rPr>
          <w:rStyle w:val="13"/>
        </w:rPr>
        <w:t xml:space="preserve">, </w:t>
      </w:r>
      <w:proofErr w:type="spellStart"/>
      <w:r w:rsidRPr="001E6DC2">
        <w:rPr>
          <w:rStyle w:val="13"/>
        </w:rPr>
        <w:t>Fake</w:t>
      </w:r>
      <w:proofErr w:type="spellEnd"/>
      <w:r w:rsidRPr="001E6DC2">
        <w:rPr>
          <w:rStyle w:val="13"/>
        </w:rPr>
        <w:t xml:space="preserve"> </w:t>
      </w:r>
      <w:proofErr w:type="spellStart"/>
      <w:r w:rsidRPr="001E6DC2">
        <w:rPr>
          <w:rStyle w:val="13"/>
        </w:rPr>
        <w:t>or</w:t>
      </w:r>
      <w:proofErr w:type="spellEnd"/>
      <w:r w:rsidRPr="001E6DC2">
        <w:rPr>
          <w:rStyle w:val="13"/>
        </w:rPr>
        <w:t xml:space="preserve"> Real — но в итоге решили собрать свой упрощённый корпус: записали у коллег-студентов по 10–15 фраз на русском без компрессии (PCM, 16 кГц) и затем сгенерировали их же с помощью </w:t>
      </w:r>
      <w:proofErr w:type="spellStart"/>
      <w:r w:rsidRPr="001E6DC2">
        <w:rPr>
          <w:rStyle w:val="13"/>
        </w:rPr>
        <w:t>Tacotron</w:t>
      </w:r>
      <w:proofErr w:type="spellEnd"/>
      <w:r w:rsidRPr="001E6DC2">
        <w:rPr>
          <w:rStyle w:val="13"/>
        </w:rPr>
        <w:t xml:space="preserve"> 2 + </w:t>
      </w:r>
      <w:proofErr w:type="spellStart"/>
      <w:r w:rsidRPr="001E6DC2">
        <w:rPr>
          <w:rStyle w:val="13"/>
        </w:rPr>
        <w:t>WaveGlow</w:t>
      </w:r>
      <w:proofErr w:type="spellEnd"/>
      <w:r w:rsidRPr="001E6DC2">
        <w:rPr>
          <w:rStyle w:val="13"/>
        </w:rPr>
        <w:t>. Для каждой фразы сделали две версии синтетики: одну по тому же тексту (</w:t>
      </w:r>
      <w:proofErr w:type="spellStart"/>
      <w:r w:rsidRPr="001E6DC2">
        <w:rPr>
          <w:rStyle w:val="13"/>
        </w:rPr>
        <w:t>synth_same_text</w:t>
      </w:r>
      <w:proofErr w:type="spellEnd"/>
      <w:r w:rsidRPr="001E6DC2">
        <w:rPr>
          <w:rStyle w:val="13"/>
        </w:rPr>
        <w:t>), другую — с другим содержанием, но той же длины (</w:t>
      </w:r>
      <w:proofErr w:type="spellStart"/>
      <w:r w:rsidRPr="001E6DC2">
        <w:rPr>
          <w:rStyle w:val="13"/>
        </w:rPr>
        <w:t>synth_random_text</w:t>
      </w:r>
      <w:proofErr w:type="spellEnd"/>
      <w:r w:rsidRPr="001E6DC2">
        <w:rPr>
          <w:rStyle w:val="13"/>
        </w:rPr>
        <w:t xml:space="preserve">), чтобы проверить, может ли модель выявлять подделки независимо от лексики. Кроме того, добавили несколько публичных примеров </w:t>
      </w:r>
      <w:proofErr w:type="spellStart"/>
      <w:r w:rsidRPr="001E6DC2">
        <w:rPr>
          <w:rStyle w:val="13"/>
        </w:rPr>
        <w:t>дипфейков</w:t>
      </w:r>
      <w:proofErr w:type="spellEnd"/>
      <w:r w:rsidRPr="001E6DC2">
        <w:rPr>
          <w:rStyle w:val="13"/>
        </w:rPr>
        <w:t xml:space="preserve"> известных голосов. В итоге получилось примерно по 700 файлов в каждой из трёх категорий: оригинал, синтез «тот же текст» и синтез «другой текст» — всего около 2100 записей (см. </w:t>
      </w:r>
      <w:r w:rsidR="00CF2C94">
        <w:rPr>
          <w:rStyle w:val="13"/>
        </w:rPr>
        <w:fldChar w:fldCharType="begin"/>
      </w:r>
      <w:r w:rsidR="00CF2C94">
        <w:rPr>
          <w:rStyle w:val="13"/>
        </w:rPr>
        <w:instrText xml:space="preserve"> REF _Ref197767444 \h </w:instrText>
      </w:r>
      <w:r w:rsidR="00CF2C94">
        <w:rPr>
          <w:rStyle w:val="13"/>
        </w:rPr>
      </w:r>
      <w:r w:rsidR="00CF2C94">
        <w:rPr>
          <w:rStyle w:val="13"/>
        </w:rPr>
        <w:fldChar w:fldCharType="separate"/>
      </w:r>
      <w:r w:rsidR="00CF2C94">
        <w:t xml:space="preserve">Рисунок </w:t>
      </w:r>
      <w:r w:rsidR="00CF2C94">
        <w:rPr>
          <w:noProof/>
        </w:rPr>
        <w:t>2</w:t>
      </w:r>
      <w:r w:rsidR="00CF2C94">
        <w:t>.</w:t>
      </w:r>
      <w:r w:rsidR="00CF2C94">
        <w:rPr>
          <w:noProof/>
        </w:rPr>
        <w:t>1</w:t>
      </w:r>
      <w:r w:rsidR="00CF2C94">
        <w:rPr>
          <w:rStyle w:val="13"/>
        </w:rPr>
        <w:fldChar w:fldCharType="end"/>
      </w:r>
      <w:r w:rsidRPr="001E6DC2">
        <w:rPr>
          <w:rStyle w:val="13"/>
        </w:rPr>
        <w:t>).</w:t>
      </w:r>
    </w:p>
    <w:p w14:paraId="015E59C2" w14:textId="77777777" w:rsidR="00CF2C94" w:rsidRDefault="00D5315A" w:rsidP="00167760">
      <w:pPr>
        <w:pStyle w:val="41"/>
      </w:pPr>
      <w:r w:rsidRPr="00A27E26">
        <w:lastRenderedPageBreak/>
        <w:drawing>
          <wp:inline distT="0" distB="0" distL="0" distR="0" wp14:anchorId="0094726C" wp14:editId="20BA5517">
            <wp:extent cx="4572000" cy="2743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C578A" w14:textId="4BB5F9C4" w:rsidR="00CF2C94" w:rsidRPr="004D0EFF" w:rsidRDefault="00CF2C94" w:rsidP="00CF2C94">
      <w:pPr>
        <w:pStyle w:val="32"/>
        <w:rPr>
          <w:noProof/>
        </w:rPr>
      </w:pPr>
      <w:bookmarkStart w:id="38" w:name="_Ref197767444"/>
      <w:r w:rsidRPr="00CF2C94">
        <w:t xml:space="preserve">Рисунок </w:t>
      </w:r>
      <w:fldSimple w:instr=" STYLEREF 1 \s ">
        <w:r w:rsidR="00835EF1">
          <w:rPr>
            <w:noProof/>
          </w:rPr>
          <w:t>2</w:t>
        </w:r>
      </w:fldSimple>
      <w:r w:rsidR="00835EF1">
        <w:t>.</w:t>
      </w:r>
      <w:fldSimple w:instr=" SEQ Рисунок \* ARABIC \s 1 ">
        <w:r w:rsidR="00835EF1">
          <w:rPr>
            <w:noProof/>
          </w:rPr>
          <w:t>1</w:t>
        </w:r>
      </w:fldSimple>
      <w:bookmarkEnd w:id="38"/>
      <w:r>
        <w:t>.</w:t>
      </w:r>
      <w:r w:rsidRPr="00CF2C94">
        <w:t xml:space="preserve"> Распределение</w:t>
      </w:r>
      <w:r w:rsidRPr="00A27E26">
        <w:t xml:space="preserve"> классов в сформированном </w:t>
      </w:r>
      <w:proofErr w:type="spellStart"/>
      <w:r w:rsidRPr="00A27E26">
        <w:t>датасете</w:t>
      </w:r>
      <w:proofErr w:type="spellEnd"/>
      <w:r>
        <w:t xml:space="preserve"> </w:t>
      </w:r>
    </w:p>
    <w:p w14:paraId="51B040FA" w14:textId="29C8CCC3" w:rsidR="00821E1B" w:rsidRPr="00821E1B" w:rsidRDefault="00821E1B" w:rsidP="0058732C">
      <w:pPr>
        <w:pStyle w:val="12"/>
      </w:pPr>
      <w:r w:rsidRPr="00821E1B">
        <w:t xml:space="preserve">Перед подачей в сеть мы автоматически очистили аудио: обрезали паузы </w:t>
      </w:r>
      <w:r w:rsidR="00B04F1E">
        <w:rPr>
          <w:lang w:val="en-US"/>
        </w:rPr>
        <w:t>t&gt;</w:t>
      </w:r>
      <w:r w:rsidRPr="00821E1B">
        <w:t xml:space="preserve"> 0,2 с в начале и конце, привели все записи к длительности ровно 3 с, а 10</w:t>
      </w:r>
      <w:r w:rsidR="00CF2C94">
        <w:rPr>
          <w:lang w:val="en-US"/>
        </w:rPr>
        <w:t> </w:t>
      </w:r>
      <w:r w:rsidRPr="00821E1B">
        <w:t>% файлов снабдили искусственным фоновым шумом при SNR 20 дБ и 10 дБ для повышения устойчивости модели. Так удалось получить единый формат входа и расширить разнообразие данных.</w:t>
      </w:r>
    </w:p>
    <w:p w14:paraId="71B988CA" w14:textId="4727CDCC" w:rsidR="00821E1B" w:rsidRPr="00821E1B" w:rsidRDefault="00821E1B" w:rsidP="0058732C">
      <w:pPr>
        <w:pStyle w:val="12"/>
      </w:pPr>
      <w:r w:rsidRPr="00821E1B">
        <w:t xml:space="preserve">Набор разделили примерно в пропорции 60/20/20 на обучающую, </w:t>
      </w:r>
      <w:proofErr w:type="spellStart"/>
      <w:r w:rsidRPr="00821E1B">
        <w:t>валидационную</w:t>
      </w:r>
      <w:proofErr w:type="spellEnd"/>
      <w:r w:rsidRPr="00821E1B">
        <w:t xml:space="preserve"> и тестовую выборки, причём следили, чтобы одинаковые фразы и их синтезированные аналоги не попадали в разные части одновременно. Валидна выборка служила для настройки </w:t>
      </w:r>
      <w:proofErr w:type="spellStart"/>
      <w:r w:rsidRPr="00821E1B">
        <w:t>гиперпараметров</w:t>
      </w:r>
      <w:proofErr w:type="spellEnd"/>
      <w:r w:rsidRPr="00821E1B">
        <w:t>, а тестовая — для финальной оценки результатов. Для наглядности мы визуализировали мел-спектрограммы трёх типов аудио: реальные записи демонстрируют более сложную динамику формант, тогда как синтетика, особенно с тем же текстом, выглядит более упорядоченной и «гладкой» (</w:t>
      </w:r>
      <w:r w:rsidR="00B04F1E">
        <w:fldChar w:fldCharType="begin"/>
      </w:r>
      <w:r w:rsidR="00B04F1E">
        <w:instrText xml:space="preserve"> REF _Ref197875184 \h </w:instrText>
      </w:r>
      <w:r w:rsidR="00B04F1E">
        <w:fldChar w:fldCharType="separate"/>
      </w:r>
      <w:r w:rsidR="00B04F1E">
        <w:t xml:space="preserve">Рисунок </w:t>
      </w:r>
      <w:r w:rsidR="00B04F1E">
        <w:rPr>
          <w:noProof/>
        </w:rPr>
        <w:t>2</w:t>
      </w:r>
      <w:r w:rsidR="00B04F1E">
        <w:t>.</w:t>
      </w:r>
      <w:r w:rsidR="00B04F1E">
        <w:rPr>
          <w:noProof/>
        </w:rPr>
        <w:t>2</w:t>
      </w:r>
      <w:r w:rsidR="00B04F1E">
        <w:fldChar w:fldCharType="end"/>
      </w:r>
      <w:r w:rsidRPr="00821E1B">
        <w:t>). Эти визуальные артефакты — то, что модель учится распознавать автоматически.</w:t>
      </w:r>
    </w:p>
    <w:p w14:paraId="591DD40C" w14:textId="65D5AF3A" w:rsidR="002B462E" w:rsidRPr="00A27E26" w:rsidRDefault="002B462E" w:rsidP="0058732C">
      <w:pPr>
        <w:pStyle w:val="12"/>
      </w:pPr>
    </w:p>
    <w:p w14:paraId="632CE80B" w14:textId="77777777" w:rsidR="00167760" w:rsidRPr="00167760" w:rsidRDefault="00D5315A" w:rsidP="00167760">
      <w:pPr>
        <w:pStyle w:val="41"/>
      </w:pPr>
      <w:r w:rsidRPr="00167760">
        <w:lastRenderedPageBreak/>
        <w:drawing>
          <wp:inline distT="0" distB="0" distL="0" distR="0" wp14:anchorId="6E4EC114" wp14:editId="1AF3A4F1">
            <wp:extent cx="5934075" cy="39528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19B96" w14:textId="283907E1" w:rsidR="00167760" w:rsidRPr="00167760" w:rsidRDefault="00167760" w:rsidP="00167760">
      <w:pPr>
        <w:pStyle w:val="32"/>
        <w:rPr>
          <w:b/>
          <w:bCs/>
        </w:rPr>
      </w:pPr>
      <w:bookmarkStart w:id="39" w:name="_Ref197875184"/>
      <w:r>
        <w:t xml:space="preserve">Рисунок </w:t>
      </w:r>
      <w:fldSimple w:instr=" STYLEREF 1 \s ">
        <w:r w:rsidR="00835EF1">
          <w:rPr>
            <w:noProof/>
          </w:rPr>
          <w:t>2</w:t>
        </w:r>
      </w:fldSimple>
      <w:r w:rsidR="00835EF1">
        <w:t>.</w:t>
      </w:r>
      <w:fldSimple w:instr=" SEQ Рисунок \* ARABIC \s 1 ">
        <w:r w:rsidR="00835EF1">
          <w:rPr>
            <w:noProof/>
          </w:rPr>
          <w:t>2</w:t>
        </w:r>
      </w:fldSimple>
      <w:bookmarkEnd w:id="39"/>
      <w:r w:rsidRPr="00167760">
        <w:t xml:space="preserve">. </w:t>
      </w:r>
      <w:r w:rsidRPr="00A27E26">
        <w:t xml:space="preserve">Примеры мел-спектрограмм аудиозаписей из </w:t>
      </w:r>
      <w:proofErr w:type="spellStart"/>
      <w:r w:rsidRPr="00A27E26">
        <w:t>датасета</w:t>
      </w:r>
      <w:proofErr w:type="spellEnd"/>
    </w:p>
    <w:p w14:paraId="46B22FEC" w14:textId="77777777" w:rsidR="002B462E" w:rsidRPr="00A27E26" w:rsidRDefault="002B462E" w:rsidP="00167760">
      <w:pPr>
        <w:pStyle w:val="3"/>
      </w:pPr>
      <w:bookmarkStart w:id="40" w:name="_Toc197871993"/>
      <w:r w:rsidRPr="00A27E26">
        <w:t>2.3.2. Выбор модели DL и инструментальных средств</w:t>
      </w:r>
      <w:bookmarkEnd w:id="40"/>
    </w:p>
    <w:p w14:paraId="228942E9" w14:textId="1332C810" w:rsidR="00D119F8" w:rsidRPr="00D119F8" w:rsidRDefault="00D119F8" w:rsidP="0058732C">
      <w:pPr>
        <w:pStyle w:val="12"/>
      </w:pPr>
      <w:r w:rsidRPr="00D119F8">
        <w:t xml:space="preserve">Выбор платформы и инструментов строился на балансе между удобством разработки и производительностью. В качестве языка была взята Python 3.10, а ядром обучения — </w:t>
      </w:r>
      <w:proofErr w:type="spellStart"/>
      <w:r w:rsidRPr="00D119F8">
        <w:t>PyTorch</w:t>
      </w:r>
      <w:proofErr w:type="spellEnd"/>
      <w:r w:rsidRPr="00D119F8">
        <w:t xml:space="preserve"> 1.13 вместе с </w:t>
      </w:r>
      <w:proofErr w:type="spellStart"/>
      <w:r w:rsidRPr="00D119F8">
        <w:t>torchaudio</w:t>
      </w:r>
      <w:proofErr w:type="spellEnd"/>
      <w:r w:rsidRPr="00D119F8">
        <w:t xml:space="preserve"> для базовых аудио-преобразований и </w:t>
      </w:r>
      <w:proofErr w:type="spellStart"/>
      <w:r w:rsidRPr="00D119F8">
        <w:t>librosa</w:t>
      </w:r>
      <w:proofErr w:type="spellEnd"/>
      <w:r w:rsidRPr="00D119F8">
        <w:t xml:space="preserve"> для вспомогательных функций. Для работы с данными и аналитики привлекли </w:t>
      </w:r>
      <w:proofErr w:type="spellStart"/>
      <w:r w:rsidRPr="00D119F8">
        <w:t>NumPy</w:t>
      </w:r>
      <w:proofErr w:type="spellEnd"/>
      <w:r w:rsidRPr="00D119F8">
        <w:t xml:space="preserve"> и </w:t>
      </w:r>
      <w:proofErr w:type="spellStart"/>
      <w:r w:rsidRPr="00D119F8">
        <w:t>pandas</w:t>
      </w:r>
      <w:proofErr w:type="spellEnd"/>
      <w:r w:rsidRPr="00D119F8">
        <w:t xml:space="preserve">, а за визуализацию графиков обучения, матриц ошибок и пороговых ROC-кривых отвечал </w:t>
      </w:r>
      <w:proofErr w:type="spellStart"/>
      <w:r w:rsidRPr="00D119F8">
        <w:t>matplotlib</w:t>
      </w:r>
      <w:proofErr w:type="spellEnd"/>
      <w:r w:rsidRPr="00D119F8">
        <w:t xml:space="preserve">. Весь тренинг шёл на университете-предоставленной видеокарте NVIDIA GeForce RTX 3060 (6 ГБ), что позволило ускорить </w:t>
      </w:r>
      <w:proofErr w:type="spellStart"/>
      <w:r w:rsidRPr="00D119F8">
        <w:t>свёрточные</w:t>
      </w:r>
      <w:proofErr w:type="spellEnd"/>
      <w:r w:rsidRPr="00D119F8">
        <w:t xml:space="preserve"> и трансформер-операции, тогда как для вывода в </w:t>
      </w:r>
      <w:proofErr w:type="spellStart"/>
      <w:r w:rsidRPr="00D119F8">
        <w:t>продакшне</w:t>
      </w:r>
      <w:proofErr w:type="spellEnd"/>
      <w:r w:rsidRPr="00D119F8">
        <w:t xml:space="preserve"> предусмотрена работа и на CPU с возможностью перехода на GPU при необходимости низкой задержки.</w:t>
      </w:r>
    </w:p>
    <w:p w14:paraId="06D8BB91" w14:textId="7A00B73B" w:rsidR="00D119F8" w:rsidRPr="00D119F8" w:rsidRDefault="00D119F8" w:rsidP="0058732C">
      <w:pPr>
        <w:pStyle w:val="12"/>
      </w:pPr>
      <w:r w:rsidRPr="00D119F8">
        <w:t xml:space="preserve">При реализации архитектуры мы дополнили модель механизмом </w:t>
      </w:r>
      <w:proofErr w:type="spellStart"/>
      <w:r w:rsidRPr="00D119F8">
        <w:t>Dropout</w:t>
      </w:r>
      <w:proofErr w:type="spellEnd"/>
      <w:r w:rsidRPr="00D119F8">
        <w:t>=0.1 в трансформер-</w:t>
      </w:r>
      <w:proofErr w:type="spellStart"/>
      <w:r w:rsidRPr="00D119F8">
        <w:t>энкодерах</w:t>
      </w:r>
      <w:proofErr w:type="spellEnd"/>
      <w:r w:rsidRPr="00D119F8">
        <w:t xml:space="preserve"> и перед классификатором, а на выходе применили глобальное усреднение по времени и </w:t>
      </w:r>
      <w:proofErr w:type="spellStart"/>
      <w:r w:rsidRPr="00D119F8">
        <w:t>сигмоиду</w:t>
      </w:r>
      <w:proofErr w:type="spellEnd"/>
      <w:r w:rsidRPr="00D119F8">
        <w:t xml:space="preserve"> с порогом 0.5 для бинарного решения. Обучение шло оптимизатором Adam, </w:t>
      </w:r>
      <w:proofErr w:type="spellStart"/>
      <w:r w:rsidRPr="00D119F8">
        <w:t>batch</w:t>
      </w:r>
      <w:proofErr w:type="spellEnd"/>
      <w:r w:rsidRPr="00D119F8">
        <w:t xml:space="preserve"> </w:t>
      </w:r>
      <w:proofErr w:type="spellStart"/>
      <w:r w:rsidRPr="00D119F8">
        <w:t>size</w:t>
      </w:r>
      <w:proofErr w:type="spellEnd"/>
      <w:r w:rsidRPr="00D119F8">
        <w:t xml:space="preserve">=4, в </w:t>
      </w:r>
      <w:r w:rsidRPr="00D119F8">
        <w:lastRenderedPageBreak/>
        <w:t xml:space="preserve">течение 10 эпох с функцией потерь </w:t>
      </w:r>
      <w:proofErr w:type="spellStart"/>
      <w:r w:rsidRPr="00D119F8">
        <w:t>BCEWithLogits</w:t>
      </w:r>
      <w:proofErr w:type="spellEnd"/>
      <w:r w:rsidRPr="00D119F8">
        <w:t xml:space="preserve">. Уже в первые 2–3 эпохи </w:t>
      </w:r>
      <w:proofErr w:type="spellStart"/>
      <w:r w:rsidRPr="00D119F8">
        <w:t>loss</w:t>
      </w:r>
      <w:proofErr w:type="spellEnd"/>
      <w:r w:rsidRPr="00D119F8">
        <w:t xml:space="preserve"> опускался с ~1.6 до ~0.8, а точность на валидации взлетала с ~0.6 до ~0.85; после 4–5 эпох дальнейший рост </w:t>
      </w:r>
      <w:proofErr w:type="spellStart"/>
      <w:r w:rsidRPr="00D119F8">
        <w:t>притормозился</w:t>
      </w:r>
      <w:proofErr w:type="spellEnd"/>
      <w:r w:rsidRPr="00D119F8">
        <w:t>, и к 7–8 эпохе заметно начало проявляться лёгкое переобучение — поэтому обучение завершили на 10-й эпохе (</w:t>
      </w:r>
      <w:r w:rsidR="007E15D5">
        <w:fldChar w:fldCharType="begin"/>
      </w:r>
      <w:r w:rsidR="007E15D5">
        <w:instrText xml:space="preserve"> REF _Ref197767806 \h </w:instrText>
      </w:r>
      <w:r w:rsidR="007E15D5">
        <w:fldChar w:fldCharType="separate"/>
      </w:r>
      <w:r w:rsidR="007E15D5">
        <w:t xml:space="preserve">Рисунок </w:t>
      </w:r>
      <w:r w:rsidR="007E15D5">
        <w:rPr>
          <w:noProof/>
        </w:rPr>
        <w:t>2</w:t>
      </w:r>
      <w:r w:rsidR="007E15D5">
        <w:t>.</w:t>
      </w:r>
      <w:r w:rsidR="007E15D5">
        <w:rPr>
          <w:noProof/>
        </w:rPr>
        <w:t>3</w:t>
      </w:r>
      <w:r w:rsidR="007E15D5">
        <w:fldChar w:fldCharType="end"/>
      </w:r>
      <w:r w:rsidRPr="00D119F8">
        <w:t xml:space="preserve">). Для тестирования мы дополнительно настроили оптимальный порог и посмотрели на распределение вероятностей на отложенной выборке </w:t>
      </w:r>
      <w:r w:rsidR="00167760">
        <w:t>(</w:t>
      </w:r>
      <w:r w:rsidR="00167760">
        <w:fldChar w:fldCharType="begin"/>
      </w:r>
      <w:r w:rsidR="00167760">
        <w:instrText xml:space="preserve"> REF _Ref197767806 \h </w:instrText>
      </w:r>
      <w:r w:rsidR="00167760">
        <w:fldChar w:fldCharType="separate"/>
      </w:r>
      <w:r w:rsidR="00167760">
        <w:t xml:space="preserve">Рисунок </w:t>
      </w:r>
      <w:r w:rsidR="00167760">
        <w:rPr>
          <w:noProof/>
        </w:rPr>
        <w:t>2</w:t>
      </w:r>
      <w:r w:rsidR="00167760">
        <w:t>.</w:t>
      </w:r>
      <w:r w:rsidR="00167760">
        <w:rPr>
          <w:noProof/>
        </w:rPr>
        <w:t>3</w:t>
      </w:r>
      <w:r w:rsidR="00167760">
        <w:fldChar w:fldCharType="end"/>
      </w:r>
      <w:r w:rsidR="00167760">
        <w:t>)</w:t>
      </w:r>
      <w:r w:rsidRPr="00D119F8">
        <w:t>.</w:t>
      </w:r>
    </w:p>
    <w:p w14:paraId="32D783F7" w14:textId="77777777" w:rsidR="00167760" w:rsidRDefault="00B706EB" w:rsidP="00167760">
      <w:pPr>
        <w:pStyle w:val="41"/>
        <w:keepNext/>
      </w:pPr>
      <w:r w:rsidRPr="00A27E26">
        <w:drawing>
          <wp:inline distT="0" distB="0" distL="0" distR="0" wp14:anchorId="0F36035F" wp14:editId="0E80DE08">
            <wp:extent cx="5848350" cy="43910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E6104" w14:textId="7CE69C35" w:rsidR="00167760" w:rsidRDefault="00167760" w:rsidP="00167760">
      <w:pPr>
        <w:pStyle w:val="32"/>
      </w:pPr>
      <w:bookmarkStart w:id="41" w:name="_Ref197767806"/>
      <w:r>
        <w:t xml:space="preserve">Рисунок </w:t>
      </w:r>
      <w:fldSimple w:instr=" STYLEREF 1 \s ">
        <w:r w:rsidR="00835EF1">
          <w:rPr>
            <w:noProof/>
          </w:rPr>
          <w:t>2</w:t>
        </w:r>
      </w:fldSimple>
      <w:r w:rsidR="00835EF1">
        <w:t>.</w:t>
      </w:r>
      <w:fldSimple w:instr=" SEQ Рисунок \* ARABIC \s 1 ">
        <w:r w:rsidR="00835EF1">
          <w:rPr>
            <w:noProof/>
          </w:rPr>
          <w:t>3</w:t>
        </w:r>
      </w:fldSimple>
      <w:bookmarkEnd w:id="41"/>
      <w:r>
        <w:t xml:space="preserve">. </w:t>
      </w:r>
      <w:r w:rsidRPr="00A27E26">
        <w:t>иллюстрирует ход обучения модели по эпохам</w:t>
      </w:r>
    </w:p>
    <w:p w14:paraId="74D6C2B6" w14:textId="794766FA" w:rsidR="009D664A" w:rsidRPr="009D664A" w:rsidRDefault="009D664A" w:rsidP="0058732C">
      <w:pPr>
        <w:pStyle w:val="12"/>
        <w:rPr>
          <w:rFonts w:eastAsia="Times New Roman"/>
        </w:rPr>
      </w:pPr>
      <w:r>
        <w:t xml:space="preserve">Параллельно с тренировкой готовили обвязку для интеграции: в качестве прототипа REST-сервиса выбрали </w:t>
      </w:r>
      <w:proofErr w:type="spellStart"/>
      <w:r>
        <w:t>Flask</w:t>
      </w:r>
      <w:proofErr w:type="spellEnd"/>
      <w:r>
        <w:t xml:space="preserve">, а валидацию конвейера проводили на каждом шаге — сравнивали спектрограмму </w:t>
      </w:r>
      <w:proofErr w:type="spellStart"/>
      <w:r>
        <w:t>AudioPreprocessor</w:t>
      </w:r>
      <w:proofErr w:type="spellEnd"/>
      <w:r>
        <w:t xml:space="preserve"> с результатом в MATLAB и визуально проверяли отдельные патчи трансформера, чтобы убедиться, что механизмы сегментации и позиционного кодирования работают как задумано. Всё это позволило получить отлаженный прототип, готовый к развертыванию и дальнейшему тестированию.</w:t>
      </w:r>
    </w:p>
    <w:p w14:paraId="5B2ACFFE" w14:textId="03B57151" w:rsidR="002B462E" w:rsidRPr="00A27E26" w:rsidRDefault="002B462E" w:rsidP="00167760">
      <w:pPr>
        <w:pStyle w:val="2"/>
      </w:pPr>
      <w:bookmarkStart w:id="42" w:name="_Toc197871994"/>
      <w:r w:rsidRPr="00A27E26">
        <w:lastRenderedPageBreak/>
        <w:t>2.4. Обучение модели глубокого обучения</w:t>
      </w:r>
      <w:bookmarkEnd w:id="42"/>
    </w:p>
    <w:p w14:paraId="3D6B5B60" w14:textId="47F07D2E" w:rsidR="008D0AC0" w:rsidRPr="008D0AC0" w:rsidRDefault="008D0AC0" w:rsidP="0058732C">
      <w:pPr>
        <w:pStyle w:val="12"/>
      </w:pPr>
      <w:r w:rsidRPr="008D0AC0">
        <w:t xml:space="preserve">Обучение шло на </w:t>
      </w:r>
      <w:r w:rsidR="00BA3606">
        <w:t>2100</w:t>
      </w:r>
      <w:r w:rsidRPr="008D0AC0">
        <w:t xml:space="preserve"> аудиофайлах в течение 10 эпох с функцией потерь </w:t>
      </w:r>
      <w:proofErr w:type="spellStart"/>
      <w:r w:rsidRPr="008D0AC0">
        <w:t>Binary</w:t>
      </w:r>
      <w:proofErr w:type="spellEnd"/>
      <w:r w:rsidRPr="008D0AC0">
        <w:t xml:space="preserve"> Cross-</w:t>
      </w:r>
      <w:proofErr w:type="spellStart"/>
      <w:r w:rsidRPr="008D0AC0">
        <w:t>Entropy</w:t>
      </w:r>
      <w:proofErr w:type="spellEnd"/>
      <w:r w:rsidRPr="008D0AC0">
        <w:t xml:space="preserve"> и перемешиванием данных перед каждой эпохой. Валидация после каждой итерации показывала, что точность, первоначально близкая к случайной (50–60 %), уже к 3–4 эпохам растёт до 85 %, а </w:t>
      </w:r>
      <w:proofErr w:type="spellStart"/>
      <w:r w:rsidRPr="008D0AC0">
        <w:t>loss</w:t>
      </w:r>
      <w:proofErr w:type="spellEnd"/>
      <w:r w:rsidRPr="008D0AC0">
        <w:t xml:space="preserve"> стремительно падает — график динамики уровня ошибки и точности см. на </w:t>
      </w:r>
      <w:r w:rsidR="00527C4F">
        <w:t>(</w:t>
      </w:r>
      <w:r w:rsidR="00527C4F">
        <w:fldChar w:fldCharType="begin"/>
      </w:r>
      <w:r w:rsidR="00527C4F">
        <w:instrText xml:space="preserve"> REF _Ref197767806 \h </w:instrText>
      </w:r>
      <w:r w:rsidR="00527C4F">
        <w:fldChar w:fldCharType="separate"/>
      </w:r>
      <w:r w:rsidR="00527C4F">
        <w:t xml:space="preserve">Рисунок </w:t>
      </w:r>
      <w:r w:rsidR="00527C4F">
        <w:rPr>
          <w:noProof/>
        </w:rPr>
        <w:t>2</w:t>
      </w:r>
      <w:r w:rsidR="00527C4F">
        <w:t>.</w:t>
      </w:r>
      <w:r w:rsidR="00527C4F">
        <w:rPr>
          <w:noProof/>
        </w:rPr>
        <w:t>3</w:t>
      </w:r>
      <w:r w:rsidR="00527C4F">
        <w:fldChar w:fldCharType="end"/>
      </w:r>
      <w:r w:rsidR="00527C4F">
        <w:t>)</w:t>
      </w:r>
      <w:r w:rsidRPr="008D0AC0">
        <w:t xml:space="preserve">. Чтобы избежать переобучения, мы применили </w:t>
      </w:r>
      <w:proofErr w:type="spellStart"/>
      <w:r w:rsidRPr="008D0AC0">
        <w:t>Dropout</w:t>
      </w:r>
      <w:proofErr w:type="spellEnd"/>
      <w:r w:rsidRPr="008D0AC0">
        <w:t xml:space="preserve">=0,1 в трансформер-блоках, сохранили модель компактной и проверили её на независимой тестовой выборке. По итогам на валидации получили </w:t>
      </w:r>
      <w:proofErr w:type="spellStart"/>
      <w:r w:rsidRPr="008D0AC0">
        <w:t>accuracy</w:t>
      </w:r>
      <w:proofErr w:type="spellEnd"/>
      <w:r w:rsidRPr="008D0AC0">
        <w:t xml:space="preserve"> ≈ 0,85, </w:t>
      </w:r>
      <w:proofErr w:type="spellStart"/>
      <w:r w:rsidRPr="008D0AC0">
        <w:t>precision</w:t>
      </w:r>
      <w:proofErr w:type="spellEnd"/>
      <w:r w:rsidRPr="008D0AC0">
        <w:t xml:space="preserve"> для «</w:t>
      </w:r>
      <w:proofErr w:type="spellStart"/>
      <w:r w:rsidRPr="008D0AC0">
        <w:t>fake</w:t>
      </w:r>
      <w:proofErr w:type="spellEnd"/>
      <w:r w:rsidRPr="008D0AC0">
        <w:t xml:space="preserve">» ≈ 0,95 и </w:t>
      </w:r>
      <w:proofErr w:type="spellStart"/>
      <w:r w:rsidRPr="008D0AC0">
        <w:t>recall</w:t>
      </w:r>
      <w:proofErr w:type="spellEnd"/>
      <w:r w:rsidRPr="008D0AC0">
        <w:t xml:space="preserve"> ≈ 0,78 при пороге 0,5.</w:t>
      </w:r>
    </w:p>
    <w:p w14:paraId="5A9D3C81" w14:textId="16CE7BA3" w:rsidR="008D0AC0" w:rsidRPr="008D0AC0" w:rsidRDefault="008D0AC0" w:rsidP="0058732C">
      <w:pPr>
        <w:pStyle w:val="12"/>
      </w:pPr>
      <w:r w:rsidRPr="008D0AC0">
        <w:t xml:space="preserve">Дополнительно провели </w:t>
      </w:r>
      <w:proofErr w:type="spellStart"/>
      <w:r w:rsidRPr="008D0AC0">
        <w:t>мультиклассовое</w:t>
      </w:r>
      <w:proofErr w:type="spellEnd"/>
      <w:r w:rsidRPr="008D0AC0">
        <w:t xml:space="preserve"> обучение в течение 5 эпох — точность упала до ≈ 0,62, что подтвердило, что бинарная схема лучше справляется с выделением любых подделок (см. </w:t>
      </w:r>
      <w:r w:rsidR="00CA7FD2">
        <w:fldChar w:fldCharType="begin"/>
      </w:r>
      <w:r w:rsidR="00CA7FD2">
        <w:instrText xml:space="preserve"> REF _Ref197875350 \h </w:instrText>
      </w:r>
      <w:r w:rsidR="00CA7FD2">
        <w:fldChar w:fldCharType="separate"/>
      </w:r>
      <w:r w:rsidR="00CA7FD2" w:rsidRPr="00A27E26">
        <w:t>2.6.1. Функциональное тестирование и анализ точности классификации</w:t>
      </w:r>
      <w:r w:rsidR="00CA7FD2">
        <w:fldChar w:fldCharType="end"/>
      </w:r>
      <w:r w:rsidRPr="008D0AC0">
        <w:t xml:space="preserve">). После этого мы оптимизировали порог классификации: с помощью скрипта, перебирающего </w:t>
      </w:r>
      <w:proofErr w:type="spellStart"/>
      <w:r w:rsidRPr="008D0AC0">
        <w:t>threshold</w:t>
      </w:r>
      <w:proofErr w:type="spellEnd"/>
      <w:r w:rsidRPr="008D0AC0">
        <w:t xml:space="preserve"> от 0 до 1 и вычисляющего F1-метрику на валидации, нашли оптимум </w:t>
      </w:r>
      <w:r w:rsidR="00167760">
        <w:rPr>
          <w:lang w:val="en-US"/>
        </w:rPr>
        <w:t>Q </w:t>
      </w:r>
      <w:r w:rsidRPr="008D0AC0">
        <w:t>≈ 0,25 (</w:t>
      </w:r>
      <w:r w:rsidR="00CD6AF2">
        <w:fldChar w:fldCharType="begin"/>
      </w:r>
      <w:r w:rsidR="00CD6AF2">
        <w:instrText xml:space="preserve"> REF _Ref197768377 \h </w:instrText>
      </w:r>
      <w:r w:rsidR="00CD6AF2">
        <w:fldChar w:fldCharType="separate"/>
      </w:r>
      <w:r w:rsidR="00CD6AF2">
        <w:t xml:space="preserve">Рисунок </w:t>
      </w:r>
      <w:r w:rsidR="00CD6AF2">
        <w:rPr>
          <w:noProof/>
        </w:rPr>
        <w:t>2</w:t>
      </w:r>
      <w:r w:rsidR="00CD6AF2">
        <w:t>.</w:t>
      </w:r>
      <w:r w:rsidR="00CD6AF2">
        <w:rPr>
          <w:noProof/>
        </w:rPr>
        <w:t>4</w:t>
      </w:r>
      <w:r w:rsidR="00CD6AF2">
        <w:fldChar w:fldCharType="end"/>
      </w:r>
      <w:r w:rsidRPr="008D0AC0">
        <w:t>). Этот порог впоследствии и использовали в финальной системе перед интеграцией в код сервиса.</w:t>
      </w:r>
    </w:p>
    <w:p w14:paraId="4494CC48" w14:textId="0E771A23" w:rsidR="002B462E" w:rsidRPr="00A27E26" w:rsidRDefault="002B462E" w:rsidP="00167760">
      <w:pPr>
        <w:pStyle w:val="2"/>
      </w:pPr>
      <w:bookmarkStart w:id="43" w:name="_Toc197871995"/>
      <w:r w:rsidRPr="00A27E26">
        <w:t>2.5. Реализация программного модуля и интеграция модели</w:t>
      </w:r>
      <w:bookmarkEnd w:id="43"/>
    </w:p>
    <w:p w14:paraId="1B6DCA90" w14:textId="306F2CD4" w:rsidR="002B462E" w:rsidRPr="00A27E26" w:rsidRDefault="002B462E" w:rsidP="00A27914">
      <w:pPr>
        <w:pStyle w:val="12"/>
      </w:pPr>
      <w:r w:rsidRPr="00A27E26">
        <w:t xml:space="preserve">На этом этапе обученная модель была включена в состав программного модуля, представляющего собой автономное приложение, выполняющее задачу подтверждения подключения. По сути, речь идёт об </w:t>
      </w:r>
      <w:r w:rsidRPr="00CD6AF2">
        <w:t>интеграции модели в код</w:t>
      </w:r>
      <w:r w:rsidRPr="00A27E26">
        <w:t>: написание обёртки, API и вспомогательных функций, которые были спроектированы ранее.</w:t>
      </w:r>
      <w:r w:rsidR="00A27914">
        <w:t xml:space="preserve"> </w:t>
      </w:r>
      <w:r w:rsidR="00A27914" w:rsidRPr="00A27E26">
        <w:t>Структура проекта включает следующие ключевые файлы</w:t>
      </w:r>
      <w:r w:rsidR="00A27914">
        <w:t xml:space="preserve">, которые можно увидеть в </w:t>
      </w:r>
      <w:r w:rsidR="00A27914">
        <w:fldChar w:fldCharType="begin"/>
      </w:r>
      <w:r w:rsidR="00A27914">
        <w:instrText xml:space="preserve"> REF _Ref197875566 \h </w:instrText>
      </w:r>
      <w:r w:rsidR="00A27914">
        <w:fldChar w:fldCharType="separate"/>
      </w:r>
      <w:r w:rsidR="00A27914">
        <w:t xml:space="preserve">Таб.  </w:t>
      </w:r>
      <w:r w:rsidR="00A27914">
        <w:rPr>
          <w:noProof/>
        </w:rPr>
        <w:t>5</w:t>
      </w:r>
      <w:r w:rsidR="00A27914">
        <w:fldChar w:fldCharType="end"/>
      </w:r>
      <w:r w:rsidR="00A27914" w:rsidRPr="00A27E26">
        <w:t>:</w:t>
      </w:r>
    </w:p>
    <w:p w14:paraId="225494B8" w14:textId="185503AB" w:rsidR="00A27914" w:rsidRDefault="00A27914" w:rsidP="00A27914">
      <w:pPr>
        <w:pStyle w:val="22"/>
      </w:pPr>
      <w:bookmarkStart w:id="44" w:name="_Ref197875566"/>
      <w:r>
        <w:t xml:space="preserve">Таб.  </w:t>
      </w:r>
      <w:fldSimple w:instr=" SEQ Таб._ \* ARABIC ">
        <w:r w:rsidR="00CD091D">
          <w:rPr>
            <w:noProof/>
          </w:rPr>
          <w:t>5</w:t>
        </w:r>
      </w:fldSimple>
      <w:bookmarkEnd w:id="44"/>
      <w:r>
        <w:t xml:space="preserve">. </w:t>
      </w:r>
      <w:r w:rsidRPr="006327A8">
        <w:t xml:space="preserve">Описание файлов проекта </w:t>
      </w:r>
      <w:proofErr w:type="spellStart"/>
      <w:r w:rsidRPr="006327A8">
        <w:t>PatentTTSNet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22"/>
        <w:gridCol w:w="7923"/>
      </w:tblGrid>
      <w:tr w:rsidR="00460703" w:rsidRPr="00A27E26" w14:paraId="5CB19005" w14:textId="77777777" w:rsidTr="00167760">
        <w:tc>
          <w:tcPr>
            <w:tcW w:w="0" w:type="auto"/>
            <w:hideMark/>
          </w:tcPr>
          <w:p w14:paraId="50D6D27B" w14:textId="77777777" w:rsidR="00460703" w:rsidRPr="00A27E26" w:rsidRDefault="00460703" w:rsidP="0016776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7E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Файл</w:t>
            </w:r>
          </w:p>
        </w:tc>
        <w:tc>
          <w:tcPr>
            <w:tcW w:w="0" w:type="auto"/>
            <w:hideMark/>
          </w:tcPr>
          <w:p w14:paraId="5C55A541" w14:textId="77777777" w:rsidR="00460703" w:rsidRPr="00A27E26" w:rsidRDefault="00460703" w:rsidP="0016776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7E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460703" w:rsidRPr="00A27E26" w14:paraId="0CF72A59" w14:textId="77777777" w:rsidTr="00167760">
        <w:tc>
          <w:tcPr>
            <w:tcW w:w="0" w:type="auto"/>
            <w:hideMark/>
          </w:tcPr>
          <w:p w14:paraId="22EEEEC1" w14:textId="77777777" w:rsidR="00460703" w:rsidRPr="00A27E26" w:rsidRDefault="00460703" w:rsidP="00A27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E26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train.py</w:t>
            </w:r>
          </w:p>
        </w:tc>
        <w:tc>
          <w:tcPr>
            <w:tcW w:w="0" w:type="auto"/>
            <w:hideMark/>
          </w:tcPr>
          <w:p w14:paraId="434A1AE9" w14:textId="77777777" w:rsidR="00460703" w:rsidRPr="00A27E26" w:rsidRDefault="00460703" w:rsidP="00A27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E26">
              <w:rPr>
                <w:rFonts w:ascii="Times New Roman" w:hAnsi="Times New Roman" w:cs="Times New Roman"/>
                <w:sz w:val="28"/>
                <w:szCs w:val="28"/>
              </w:rPr>
              <w:t xml:space="preserve">Скрипт обучения </w:t>
            </w:r>
            <w:proofErr w:type="spellStart"/>
            <w:r w:rsidRPr="00A27E26">
              <w:rPr>
                <w:rFonts w:ascii="Times New Roman" w:hAnsi="Times New Roman" w:cs="Times New Roman"/>
                <w:sz w:val="28"/>
                <w:szCs w:val="28"/>
              </w:rPr>
              <w:t>нейросетевой</w:t>
            </w:r>
            <w:proofErr w:type="spellEnd"/>
            <w:r w:rsidRPr="00A27E26">
              <w:rPr>
                <w:rFonts w:ascii="Times New Roman" w:hAnsi="Times New Roman" w:cs="Times New Roman"/>
                <w:sz w:val="28"/>
                <w:szCs w:val="28"/>
              </w:rPr>
              <w:t xml:space="preserve"> модели </w:t>
            </w:r>
            <w:proofErr w:type="spellStart"/>
            <w:r w:rsidRPr="00A27E26">
              <w:rPr>
                <w:rFonts w:ascii="Times New Roman" w:hAnsi="Times New Roman" w:cs="Times New Roman"/>
                <w:sz w:val="28"/>
                <w:szCs w:val="28"/>
              </w:rPr>
              <w:t>PatentTTSNet</w:t>
            </w:r>
            <w:proofErr w:type="spellEnd"/>
            <w:r w:rsidRPr="00A27E26">
              <w:rPr>
                <w:rFonts w:ascii="Times New Roman" w:hAnsi="Times New Roman" w:cs="Times New Roman"/>
                <w:sz w:val="28"/>
                <w:szCs w:val="28"/>
              </w:rPr>
              <w:t xml:space="preserve">. Включает реализацию архитектуры, функции загрузки и предобработки данных, обучение и сохранение модели в </w:t>
            </w:r>
            <w:proofErr w:type="gramStart"/>
            <w:r w:rsidRPr="00A27E26">
              <w:rPr>
                <w:rFonts w:ascii="Times New Roman" w:hAnsi="Times New Roman" w:cs="Times New Roman"/>
                <w:sz w:val="28"/>
                <w:szCs w:val="28"/>
              </w:rPr>
              <w:t xml:space="preserve">формате </w:t>
            </w:r>
            <w:r w:rsidRPr="00A27E26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.</w:t>
            </w:r>
            <w:proofErr w:type="spellStart"/>
            <w:r w:rsidRPr="00A27E26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pth</w:t>
            </w:r>
            <w:proofErr w:type="spellEnd"/>
            <w:proofErr w:type="gramEnd"/>
            <w:r w:rsidRPr="00A27E2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60703" w:rsidRPr="00A27E26" w14:paraId="5B7B6B2C" w14:textId="77777777" w:rsidTr="00167760">
        <w:tc>
          <w:tcPr>
            <w:tcW w:w="0" w:type="auto"/>
            <w:hideMark/>
          </w:tcPr>
          <w:p w14:paraId="012059AC" w14:textId="77777777" w:rsidR="00460703" w:rsidRPr="00A27E26" w:rsidRDefault="00460703" w:rsidP="00A27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E26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api.py</w:t>
            </w:r>
          </w:p>
        </w:tc>
        <w:tc>
          <w:tcPr>
            <w:tcW w:w="0" w:type="auto"/>
            <w:hideMark/>
          </w:tcPr>
          <w:p w14:paraId="511CDDF2" w14:textId="77777777" w:rsidR="00460703" w:rsidRPr="00A27E26" w:rsidRDefault="00460703" w:rsidP="00A27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E26">
              <w:rPr>
                <w:rFonts w:ascii="Times New Roman" w:hAnsi="Times New Roman" w:cs="Times New Roman"/>
                <w:sz w:val="28"/>
                <w:szCs w:val="28"/>
              </w:rPr>
              <w:t xml:space="preserve">Основной серверный модуль. Реализует </w:t>
            </w:r>
            <w:proofErr w:type="spellStart"/>
            <w:r w:rsidRPr="00A27E26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A27E26">
              <w:rPr>
                <w:rFonts w:ascii="Times New Roman" w:hAnsi="Times New Roman" w:cs="Times New Roman"/>
                <w:sz w:val="28"/>
                <w:szCs w:val="28"/>
              </w:rPr>
              <w:t xml:space="preserve">-приложение с REST-интерфейсом </w:t>
            </w:r>
            <w:r w:rsidRPr="00A27E26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/</w:t>
            </w:r>
            <w:proofErr w:type="spellStart"/>
            <w:r w:rsidRPr="00A27E26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predict</w:t>
            </w:r>
            <w:proofErr w:type="spellEnd"/>
            <w:r w:rsidRPr="00A27E26">
              <w:rPr>
                <w:rFonts w:ascii="Times New Roman" w:hAnsi="Times New Roman" w:cs="Times New Roman"/>
                <w:sz w:val="28"/>
                <w:szCs w:val="28"/>
              </w:rPr>
              <w:t xml:space="preserve">, которое принимает аудиофайл и возвращает JSON-ответ с результатом классификации (реальный/синтетический голос, тип синтетики, метрики, время </w:t>
            </w:r>
            <w:proofErr w:type="spellStart"/>
            <w:r w:rsidRPr="00A27E26">
              <w:rPr>
                <w:rFonts w:ascii="Times New Roman" w:hAnsi="Times New Roman" w:cs="Times New Roman"/>
                <w:sz w:val="28"/>
                <w:szCs w:val="28"/>
              </w:rPr>
              <w:t>инференса</w:t>
            </w:r>
            <w:proofErr w:type="spellEnd"/>
            <w:r w:rsidRPr="00A27E26">
              <w:rPr>
                <w:rFonts w:ascii="Times New Roman" w:hAnsi="Times New Roman" w:cs="Times New Roman"/>
                <w:sz w:val="28"/>
                <w:szCs w:val="28"/>
              </w:rPr>
              <w:t>). Также содержит загрузку модели и функции предобработки.</w:t>
            </w:r>
          </w:p>
        </w:tc>
      </w:tr>
      <w:tr w:rsidR="00460703" w:rsidRPr="00A27E26" w14:paraId="6F9BCA9A" w14:textId="77777777" w:rsidTr="00167760">
        <w:tc>
          <w:tcPr>
            <w:tcW w:w="0" w:type="auto"/>
            <w:hideMark/>
          </w:tcPr>
          <w:p w14:paraId="28CB6F9F" w14:textId="77777777" w:rsidR="00460703" w:rsidRPr="00A27E26" w:rsidRDefault="00460703" w:rsidP="00A27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E26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index.html</w:t>
            </w:r>
          </w:p>
        </w:tc>
        <w:tc>
          <w:tcPr>
            <w:tcW w:w="0" w:type="auto"/>
            <w:hideMark/>
          </w:tcPr>
          <w:p w14:paraId="1F85EB2C" w14:textId="77777777" w:rsidR="00460703" w:rsidRPr="00A27E26" w:rsidRDefault="00460703" w:rsidP="00A27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E26">
              <w:rPr>
                <w:rFonts w:ascii="Times New Roman" w:hAnsi="Times New Roman" w:cs="Times New Roman"/>
                <w:sz w:val="28"/>
                <w:szCs w:val="28"/>
              </w:rPr>
              <w:t xml:space="preserve">Веб-интерфейс пользователя. Представляет собой HTML-страницу, позволяющую загрузить аудиофайл и получить результат классификации в браузере. Подключается как статика к </w:t>
            </w:r>
            <w:proofErr w:type="spellStart"/>
            <w:r w:rsidRPr="00A27E26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A27E2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60703" w:rsidRPr="00A27E26" w14:paraId="2F8B06C3" w14:textId="77777777" w:rsidTr="00167760">
        <w:tc>
          <w:tcPr>
            <w:tcW w:w="0" w:type="auto"/>
            <w:hideMark/>
          </w:tcPr>
          <w:p w14:paraId="46B86B0F" w14:textId="77777777" w:rsidR="00460703" w:rsidRPr="00A27E26" w:rsidRDefault="00460703" w:rsidP="00A27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E26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start.bat</w:t>
            </w:r>
          </w:p>
        </w:tc>
        <w:tc>
          <w:tcPr>
            <w:tcW w:w="0" w:type="auto"/>
            <w:hideMark/>
          </w:tcPr>
          <w:p w14:paraId="2BEFF4B1" w14:textId="77777777" w:rsidR="00460703" w:rsidRPr="00A27E26" w:rsidRDefault="00460703" w:rsidP="00A27E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7E26">
              <w:rPr>
                <w:rFonts w:ascii="Times New Roman" w:hAnsi="Times New Roman" w:cs="Times New Roman"/>
                <w:sz w:val="28"/>
                <w:szCs w:val="28"/>
              </w:rPr>
              <w:t xml:space="preserve">Скрипт запуска локального сервера </w:t>
            </w:r>
            <w:proofErr w:type="spellStart"/>
            <w:r w:rsidRPr="00A27E26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A27E26">
              <w:rPr>
                <w:rFonts w:ascii="Times New Roman" w:hAnsi="Times New Roman" w:cs="Times New Roman"/>
                <w:sz w:val="28"/>
                <w:szCs w:val="28"/>
              </w:rPr>
              <w:t xml:space="preserve"> на Windows. Используется во время разработки и тестирования, может быть заменён на </w:t>
            </w:r>
            <w:proofErr w:type="spellStart"/>
            <w:r w:rsidRPr="00A27E26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gunicorn</w:t>
            </w:r>
            <w:proofErr w:type="spellEnd"/>
            <w:r w:rsidRPr="00A27E26">
              <w:rPr>
                <w:rFonts w:ascii="Times New Roman" w:hAnsi="Times New Roman" w:cs="Times New Roman"/>
                <w:sz w:val="28"/>
                <w:szCs w:val="28"/>
              </w:rPr>
              <w:t xml:space="preserve"> или </w:t>
            </w:r>
            <w:proofErr w:type="spellStart"/>
            <w:r w:rsidRPr="00A27E26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uvicorn</w:t>
            </w:r>
            <w:proofErr w:type="spellEnd"/>
            <w:r w:rsidRPr="00A27E26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A27E26">
              <w:rPr>
                <w:rFonts w:ascii="Times New Roman" w:hAnsi="Times New Roman" w:cs="Times New Roman"/>
                <w:sz w:val="28"/>
                <w:szCs w:val="28"/>
              </w:rPr>
              <w:t>продакшене</w:t>
            </w:r>
            <w:proofErr w:type="spellEnd"/>
            <w:r w:rsidRPr="00A27E2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962D70E" w14:textId="77777777" w:rsidR="00020C31" w:rsidRDefault="00020C31" w:rsidP="00020C31">
      <w:pPr>
        <w:pStyle w:val="12"/>
        <w:ind w:firstLine="0"/>
      </w:pPr>
    </w:p>
    <w:p w14:paraId="038F463A" w14:textId="7042AFE5" w:rsidR="00460703" w:rsidRPr="00020C31" w:rsidRDefault="00460703" w:rsidP="00020C31">
      <w:pPr>
        <w:pStyle w:val="12"/>
        <w:ind w:firstLine="0"/>
        <w:rPr>
          <w:b/>
          <w:bCs/>
        </w:rPr>
      </w:pPr>
      <w:r w:rsidRPr="00020C31">
        <w:rPr>
          <w:b/>
          <w:bCs/>
        </w:rPr>
        <w:t>Загрузка и инициализация модели (</w:t>
      </w:r>
      <w:r w:rsidRPr="00020C31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api.py</w:t>
      </w:r>
      <w:r w:rsidRPr="00020C31">
        <w:rPr>
          <w:b/>
          <w:bCs/>
        </w:rPr>
        <w:t>)</w:t>
      </w:r>
    </w:p>
    <w:p w14:paraId="2A85DB50" w14:textId="77777777" w:rsidR="00460703" w:rsidRPr="00A27E26" w:rsidRDefault="00460703" w:rsidP="00167760">
      <w:pPr>
        <w:pStyle w:val="51"/>
      </w:pPr>
      <w:r w:rsidRPr="00A27E26">
        <w:t xml:space="preserve">При старте сервиса </w:t>
      </w:r>
      <w:r w:rsidRPr="00A27E26">
        <w:rPr>
          <w:rStyle w:val="HTML"/>
          <w:rFonts w:ascii="Times New Roman" w:eastAsiaTheme="minorHAnsi" w:hAnsi="Times New Roman" w:cs="Times New Roman"/>
          <w:sz w:val="28"/>
          <w:szCs w:val="28"/>
        </w:rPr>
        <w:t>api.py</w:t>
      </w:r>
      <w:r w:rsidRPr="00A27E26">
        <w:t xml:space="preserve"> происходит:</w:t>
      </w:r>
    </w:p>
    <w:p w14:paraId="6C3B6766" w14:textId="77777777" w:rsidR="00460703" w:rsidRPr="00A27E26" w:rsidRDefault="00460703" w:rsidP="00167760">
      <w:pPr>
        <w:pStyle w:val="12"/>
        <w:numPr>
          <w:ilvl w:val="0"/>
          <w:numId w:val="49"/>
        </w:numPr>
        <w:ind w:left="709"/>
      </w:pPr>
      <w:r w:rsidRPr="00A27E26">
        <w:t xml:space="preserve">Загрузка весов модели </w:t>
      </w:r>
      <w:proofErr w:type="spellStart"/>
      <w:r w:rsidRPr="00A27E26">
        <w:rPr>
          <w:rStyle w:val="HTML"/>
          <w:rFonts w:ascii="Times New Roman" w:eastAsiaTheme="minorHAnsi" w:hAnsi="Times New Roman" w:cs="Times New Roman"/>
          <w:sz w:val="28"/>
          <w:szCs w:val="28"/>
        </w:rPr>
        <w:t>patent_tts_net.pth</w:t>
      </w:r>
      <w:proofErr w:type="spellEnd"/>
      <w:r w:rsidRPr="00A27E26">
        <w:t xml:space="preserve"> на устройство (</w:t>
      </w:r>
      <w:proofErr w:type="spellStart"/>
      <w:r w:rsidRPr="00A27E26">
        <w:rPr>
          <w:rStyle w:val="HTML"/>
          <w:rFonts w:ascii="Times New Roman" w:eastAsiaTheme="minorHAnsi" w:hAnsi="Times New Roman" w:cs="Times New Roman"/>
          <w:sz w:val="28"/>
          <w:szCs w:val="28"/>
        </w:rPr>
        <w:t>cuda</w:t>
      </w:r>
      <w:proofErr w:type="spellEnd"/>
      <w:r w:rsidRPr="00A27E26">
        <w:t xml:space="preserve"> или </w:t>
      </w:r>
      <w:proofErr w:type="spellStart"/>
      <w:r w:rsidRPr="00A27E26">
        <w:rPr>
          <w:rStyle w:val="HTML"/>
          <w:rFonts w:ascii="Times New Roman" w:eastAsiaTheme="minorHAnsi" w:hAnsi="Times New Roman" w:cs="Times New Roman"/>
          <w:sz w:val="28"/>
          <w:szCs w:val="28"/>
        </w:rPr>
        <w:t>cpu</w:t>
      </w:r>
      <w:proofErr w:type="spellEnd"/>
      <w:r w:rsidRPr="00A27E26">
        <w:t>).</w:t>
      </w:r>
    </w:p>
    <w:p w14:paraId="3DFA9E01" w14:textId="77777777" w:rsidR="00460703" w:rsidRPr="00A27E26" w:rsidRDefault="00460703" w:rsidP="00167760">
      <w:pPr>
        <w:pStyle w:val="12"/>
        <w:numPr>
          <w:ilvl w:val="0"/>
          <w:numId w:val="49"/>
        </w:numPr>
        <w:ind w:left="709"/>
      </w:pPr>
      <w:r w:rsidRPr="00A27E26">
        <w:t xml:space="preserve">Инициализация всех компонентов архитектуры: слоёв </w:t>
      </w:r>
      <w:proofErr w:type="spellStart"/>
      <w:r w:rsidRPr="00A27E26">
        <w:rPr>
          <w:rStyle w:val="HTML"/>
          <w:rFonts w:ascii="Times New Roman" w:eastAsiaTheme="minorHAnsi" w:hAnsi="Times New Roman" w:cs="Times New Roman"/>
          <w:sz w:val="28"/>
          <w:szCs w:val="28"/>
        </w:rPr>
        <w:t>PatchEmbed</w:t>
      </w:r>
      <w:proofErr w:type="spellEnd"/>
      <w:r w:rsidRPr="00A27E26">
        <w:t xml:space="preserve">, трансформеров, </w:t>
      </w:r>
      <w:proofErr w:type="spellStart"/>
      <w:r w:rsidRPr="00A27E26">
        <w:t>self-attention</w:t>
      </w:r>
      <w:proofErr w:type="spellEnd"/>
      <w:r w:rsidRPr="00A27E26">
        <w:t xml:space="preserve"> и голов классификации (</w:t>
      </w:r>
      <w:proofErr w:type="spellStart"/>
      <w:r w:rsidRPr="00A27E26">
        <w:rPr>
          <w:rStyle w:val="HTML"/>
          <w:rFonts w:ascii="Times New Roman" w:eastAsiaTheme="minorHAnsi" w:hAnsi="Times New Roman" w:cs="Times New Roman"/>
          <w:sz w:val="28"/>
          <w:szCs w:val="28"/>
        </w:rPr>
        <w:t>MultiTaskHeads</w:t>
      </w:r>
      <w:proofErr w:type="spellEnd"/>
      <w:r w:rsidRPr="00A27E26">
        <w:t>).</w:t>
      </w:r>
    </w:p>
    <w:p w14:paraId="528C6035" w14:textId="77777777" w:rsidR="00460703" w:rsidRPr="00A27E26" w:rsidRDefault="00460703" w:rsidP="00167760">
      <w:pPr>
        <w:pStyle w:val="6"/>
      </w:pPr>
      <w:r w:rsidRPr="00A27E26">
        <w:t xml:space="preserve">Создание </w:t>
      </w:r>
      <w:proofErr w:type="spellStart"/>
      <w:r w:rsidRPr="00A27E26">
        <w:t>FastAPI</w:t>
      </w:r>
      <w:proofErr w:type="spellEnd"/>
      <w:r w:rsidRPr="00A27E26">
        <w:t>-приложения с маршрутами:</w:t>
      </w:r>
    </w:p>
    <w:p w14:paraId="6E53B4E8" w14:textId="77777777" w:rsidR="00460703" w:rsidRPr="00A27E26" w:rsidRDefault="00460703" w:rsidP="00167760">
      <w:pPr>
        <w:pStyle w:val="6"/>
      </w:pPr>
      <w:r w:rsidRPr="00A27E26">
        <w:rPr>
          <w:rStyle w:val="HTML"/>
          <w:rFonts w:ascii="Times New Roman" w:eastAsiaTheme="minorHAnsi" w:hAnsi="Times New Roman" w:cs="Times New Roman"/>
          <w:sz w:val="28"/>
          <w:szCs w:val="28"/>
        </w:rPr>
        <w:t>GET /</w:t>
      </w:r>
      <w:r w:rsidRPr="00A27E26">
        <w:t xml:space="preserve"> — выдача интерфейса (</w:t>
      </w:r>
      <w:r w:rsidRPr="00A27E26">
        <w:rPr>
          <w:rStyle w:val="HTML"/>
          <w:rFonts w:ascii="Times New Roman" w:eastAsiaTheme="minorHAnsi" w:hAnsi="Times New Roman" w:cs="Times New Roman"/>
          <w:sz w:val="28"/>
          <w:szCs w:val="28"/>
        </w:rPr>
        <w:t>index.html</w:t>
      </w:r>
      <w:r w:rsidRPr="00A27E26">
        <w:t>)</w:t>
      </w:r>
    </w:p>
    <w:p w14:paraId="1C501874" w14:textId="77777777" w:rsidR="00460703" w:rsidRPr="00A27E26" w:rsidRDefault="00460703" w:rsidP="00167760">
      <w:pPr>
        <w:pStyle w:val="6"/>
      </w:pPr>
      <w:r w:rsidRPr="00A27E26">
        <w:rPr>
          <w:rStyle w:val="HTML"/>
          <w:rFonts w:ascii="Times New Roman" w:eastAsiaTheme="minorHAnsi" w:hAnsi="Times New Roman" w:cs="Times New Roman"/>
          <w:sz w:val="28"/>
          <w:szCs w:val="28"/>
        </w:rPr>
        <w:t>POST /</w:t>
      </w:r>
      <w:proofErr w:type="spellStart"/>
      <w:r w:rsidRPr="00A27E26">
        <w:rPr>
          <w:rStyle w:val="HTML"/>
          <w:rFonts w:ascii="Times New Roman" w:eastAsiaTheme="minorHAnsi" w:hAnsi="Times New Roman" w:cs="Times New Roman"/>
          <w:sz w:val="28"/>
          <w:szCs w:val="28"/>
        </w:rPr>
        <w:t>predict</w:t>
      </w:r>
      <w:proofErr w:type="spellEnd"/>
      <w:r w:rsidRPr="00A27E26">
        <w:t xml:space="preserve"> — загрузка аудиофайла, выполнение предобработки и </w:t>
      </w:r>
      <w:proofErr w:type="spellStart"/>
      <w:r w:rsidRPr="00A27E26">
        <w:t>инференса</w:t>
      </w:r>
      <w:proofErr w:type="spellEnd"/>
      <w:r w:rsidRPr="00A27E26">
        <w:t>.</w:t>
      </w:r>
    </w:p>
    <w:p w14:paraId="47C6CA78" w14:textId="77777777" w:rsidR="00460703" w:rsidRPr="00020C31" w:rsidRDefault="00460703" w:rsidP="00020C31">
      <w:pPr>
        <w:pStyle w:val="12"/>
        <w:ind w:firstLine="0"/>
        <w:rPr>
          <w:b/>
          <w:bCs/>
        </w:rPr>
      </w:pPr>
      <w:r w:rsidRPr="00020C31">
        <w:rPr>
          <w:b/>
          <w:bCs/>
        </w:rPr>
        <w:t>Предобработка аудио</w:t>
      </w:r>
    </w:p>
    <w:p w14:paraId="30523D81" w14:textId="77777777" w:rsidR="00460703" w:rsidRPr="00A27E26" w:rsidRDefault="00460703" w:rsidP="00167760">
      <w:pPr>
        <w:pStyle w:val="12"/>
      </w:pPr>
      <w:r w:rsidRPr="00A27E26">
        <w:t>Внутри API реализованы функции:</w:t>
      </w:r>
    </w:p>
    <w:p w14:paraId="5E0E4485" w14:textId="77777777" w:rsidR="00460703" w:rsidRPr="00A27E26" w:rsidRDefault="00460703" w:rsidP="00167760">
      <w:pPr>
        <w:pStyle w:val="6"/>
      </w:pPr>
      <w:proofErr w:type="spellStart"/>
      <w:r w:rsidRPr="00A27E26">
        <w:rPr>
          <w:rStyle w:val="HTML"/>
          <w:rFonts w:ascii="Times New Roman" w:eastAsiaTheme="minorHAnsi" w:hAnsi="Times New Roman" w:cs="Times New Roman"/>
          <w:sz w:val="28"/>
          <w:szCs w:val="28"/>
        </w:rPr>
        <w:t>compute_mel_spectrogram</w:t>
      </w:r>
      <w:proofErr w:type="spellEnd"/>
      <w:r w:rsidRPr="00A27E26">
        <w:t xml:space="preserve"> — извлечение мел-спектрограммы из аудио (использует </w:t>
      </w:r>
      <w:proofErr w:type="spellStart"/>
      <w:r w:rsidRPr="00A27E26">
        <w:rPr>
          <w:rStyle w:val="HTML"/>
          <w:rFonts w:ascii="Times New Roman" w:eastAsiaTheme="minorHAnsi" w:hAnsi="Times New Roman" w:cs="Times New Roman"/>
          <w:sz w:val="28"/>
          <w:szCs w:val="28"/>
        </w:rPr>
        <w:t>librosa</w:t>
      </w:r>
      <w:proofErr w:type="spellEnd"/>
      <w:r w:rsidRPr="00A27E26">
        <w:t>).</w:t>
      </w:r>
    </w:p>
    <w:p w14:paraId="6467872B" w14:textId="77777777" w:rsidR="00460703" w:rsidRPr="00A27E26" w:rsidRDefault="00460703" w:rsidP="00167760">
      <w:pPr>
        <w:pStyle w:val="6"/>
      </w:pPr>
      <w:proofErr w:type="spellStart"/>
      <w:r w:rsidRPr="00A27E26">
        <w:rPr>
          <w:rStyle w:val="HTML"/>
          <w:rFonts w:ascii="Times New Roman" w:eastAsiaTheme="minorHAnsi" w:hAnsi="Times New Roman" w:cs="Times New Roman"/>
          <w:sz w:val="28"/>
          <w:szCs w:val="28"/>
        </w:rPr>
        <w:t>compute_artifact_map</w:t>
      </w:r>
      <w:proofErr w:type="spellEnd"/>
      <w:r w:rsidRPr="00A27E26">
        <w:t xml:space="preserve"> — выделение артефактов с помощью сглаживания и разности спектрограмм.</w:t>
      </w:r>
    </w:p>
    <w:p w14:paraId="72B96930" w14:textId="77777777" w:rsidR="00460703" w:rsidRPr="00020C31" w:rsidRDefault="00460703" w:rsidP="00020C31">
      <w:pPr>
        <w:pStyle w:val="12"/>
        <w:ind w:firstLine="0"/>
        <w:rPr>
          <w:b/>
          <w:bCs/>
        </w:rPr>
      </w:pPr>
      <w:r w:rsidRPr="00020C31">
        <w:rPr>
          <w:b/>
          <w:bCs/>
        </w:rPr>
        <w:t>Формат ответа модуля (API)</w:t>
      </w:r>
    </w:p>
    <w:p w14:paraId="4E055E35" w14:textId="77777777" w:rsidR="00460703" w:rsidRPr="00A27E26" w:rsidRDefault="00460703" w:rsidP="00167760">
      <w:pPr>
        <w:pStyle w:val="12"/>
      </w:pPr>
      <w:r w:rsidRPr="00A27E26">
        <w:t>После обработки аудиофайла API возвращает структуру:</w:t>
      </w:r>
    </w:p>
    <w:p w14:paraId="6E3FB148" w14:textId="77777777" w:rsidR="00460703" w:rsidRPr="00A27E26" w:rsidRDefault="00460703" w:rsidP="00167760">
      <w:pPr>
        <w:pStyle w:val="7"/>
        <w:rPr>
          <w:rStyle w:val="HTML"/>
          <w:rFonts w:ascii="Times New Roman" w:hAnsi="Times New Roman" w:cs="Times New Roman"/>
          <w:sz w:val="28"/>
          <w:szCs w:val="28"/>
        </w:rPr>
      </w:pPr>
      <w:r w:rsidRPr="00A27E26">
        <w:rPr>
          <w:rStyle w:val="hljs-punctuation"/>
        </w:rPr>
        <w:t>{</w:t>
      </w:r>
    </w:p>
    <w:p w14:paraId="1C80FEDC" w14:textId="77777777" w:rsidR="00460703" w:rsidRPr="00A27E26" w:rsidRDefault="00460703" w:rsidP="00167760">
      <w:pPr>
        <w:pStyle w:val="7"/>
        <w:rPr>
          <w:rStyle w:val="HTML"/>
          <w:rFonts w:ascii="Times New Roman" w:hAnsi="Times New Roman" w:cs="Times New Roman"/>
          <w:sz w:val="28"/>
          <w:szCs w:val="28"/>
        </w:rPr>
      </w:pPr>
      <w:r w:rsidRPr="00A27E26">
        <w:rPr>
          <w:rStyle w:val="HTML"/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Pr="00A27E26">
        <w:rPr>
          <w:rStyle w:val="hljs-attr"/>
        </w:rPr>
        <w:t>"</w:t>
      </w:r>
      <w:proofErr w:type="spellStart"/>
      <w:proofErr w:type="gramStart"/>
      <w:r w:rsidRPr="00A27E26">
        <w:rPr>
          <w:rStyle w:val="hljs-attr"/>
        </w:rPr>
        <w:t>binary</w:t>
      </w:r>
      <w:proofErr w:type="gramEnd"/>
      <w:r w:rsidRPr="00A27E26">
        <w:rPr>
          <w:rStyle w:val="hljs-attr"/>
        </w:rPr>
        <w:t>_prediction</w:t>
      </w:r>
      <w:proofErr w:type="spellEnd"/>
      <w:r w:rsidRPr="00A27E26">
        <w:rPr>
          <w:rStyle w:val="hljs-attr"/>
        </w:rPr>
        <w:t>"</w:t>
      </w:r>
      <w:r w:rsidRPr="00A27E26">
        <w:rPr>
          <w:rStyle w:val="hljs-punctuation"/>
        </w:rPr>
        <w:t>:</w:t>
      </w:r>
      <w:r w:rsidRPr="00A27E2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A27E26">
        <w:rPr>
          <w:rStyle w:val="hljs-string"/>
        </w:rPr>
        <w:t>"Fake"</w:t>
      </w:r>
      <w:r w:rsidRPr="00A27E26">
        <w:rPr>
          <w:rStyle w:val="hljs-punctuation"/>
        </w:rPr>
        <w:t>,</w:t>
      </w:r>
    </w:p>
    <w:p w14:paraId="1BBE0063" w14:textId="77777777" w:rsidR="00460703" w:rsidRPr="00A27E26" w:rsidRDefault="00460703" w:rsidP="00167760">
      <w:pPr>
        <w:pStyle w:val="7"/>
        <w:rPr>
          <w:rStyle w:val="HTML"/>
          <w:rFonts w:ascii="Times New Roman" w:hAnsi="Times New Roman" w:cs="Times New Roman"/>
          <w:sz w:val="28"/>
          <w:szCs w:val="28"/>
        </w:rPr>
      </w:pPr>
      <w:r w:rsidRPr="00A27E26">
        <w:rPr>
          <w:rStyle w:val="HTML"/>
          <w:rFonts w:ascii="Times New Roman" w:hAnsi="Times New Roman" w:cs="Times New Roman"/>
          <w:sz w:val="28"/>
          <w:szCs w:val="28"/>
        </w:rPr>
        <w:t xml:space="preserve">  </w:t>
      </w:r>
      <w:r w:rsidRPr="00A27E26">
        <w:rPr>
          <w:rStyle w:val="hljs-attr"/>
        </w:rPr>
        <w:t>"</w:t>
      </w:r>
      <w:proofErr w:type="spellStart"/>
      <w:proofErr w:type="gramStart"/>
      <w:r w:rsidRPr="00A27E26">
        <w:rPr>
          <w:rStyle w:val="hljs-attr"/>
        </w:rPr>
        <w:t>binary</w:t>
      </w:r>
      <w:proofErr w:type="gramEnd"/>
      <w:r w:rsidRPr="00A27E26">
        <w:rPr>
          <w:rStyle w:val="hljs-attr"/>
        </w:rPr>
        <w:t>_score</w:t>
      </w:r>
      <w:proofErr w:type="spellEnd"/>
      <w:r w:rsidRPr="00A27E26">
        <w:rPr>
          <w:rStyle w:val="hljs-attr"/>
        </w:rPr>
        <w:t>"</w:t>
      </w:r>
      <w:r w:rsidRPr="00A27E26">
        <w:rPr>
          <w:rStyle w:val="hljs-punctuation"/>
        </w:rPr>
        <w:t>:</w:t>
      </w:r>
      <w:r w:rsidRPr="00A27E2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A27E26">
        <w:rPr>
          <w:rStyle w:val="hljs-number"/>
        </w:rPr>
        <w:t>0.981</w:t>
      </w:r>
      <w:r w:rsidRPr="00A27E26">
        <w:rPr>
          <w:rStyle w:val="hljs-punctuation"/>
        </w:rPr>
        <w:t>,</w:t>
      </w:r>
    </w:p>
    <w:p w14:paraId="63218DDC" w14:textId="77777777" w:rsidR="00460703" w:rsidRPr="00A27E26" w:rsidRDefault="00460703" w:rsidP="00167760">
      <w:pPr>
        <w:pStyle w:val="7"/>
        <w:rPr>
          <w:rStyle w:val="HTML"/>
          <w:rFonts w:ascii="Times New Roman" w:hAnsi="Times New Roman" w:cs="Times New Roman"/>
          <w:sz w:val="28"/>
          <w:szCs w:val="28"/>
        </w:rPr>
      </w:pPr>
      <w:r w:rsidRPr="00A27E26">
        <w:rPr>
          <w:rStyle w:val="HTML"/>
          <w:rFonts w:ascii="Times New Roman" w:hAnsi="Times New Roman" w:cs="Times New Roman"/>
          <w:sz w:val="28"/>
          <w:szCs w:val="28"/>
        </w:rPr>
        <w:t xml:space="preserve">  </w:t>
      </w:r>
      <w:r w:rsidRPr="00A27E26">
        <w:rPr>
          <w:rStyle w:val="hljs-attr"/>
        </w:rPr>
        <w:t>"</w:t>
      </w:r>
      <w:proofErr w:type="spellStart"/>
      <w:proofErr w:type="gramStart"/>
      <w:r w:rsidRPr="00A27E26">
        <w:rPr>
          <w:rStyle w:val="hljs-attr"/>
        </w:rPr>
        <w:t>binary</w:t>
      </w:r>
      <w:proofErr w:type="gramEnd"/>
      <w:r w:rsidRPr="00A27E26">
        <w:rPr>
          <w:rStyle w:val="hljs-attr"/>
        </w:rPr>
        <w:t>_threshold</w:t>
      </w:r>
      <w:proofErr w:type="spellEnd"/>
      <w:r w:rsidRPr="00A27E26">
        <w:rPr>
          <w:rStyle w:val="hljs-attr"/>
        </w:rPr>
        <w:t>"</w:t>
      </w:r>
      <w:r w:rsidRPr="00A27E26">
        <w:rPr>
          <w:rStyle w:val="hljs-punctuation"/>
        </w:rPr>
        <w:t>:</w:t>
      </w:r>
      <w:r w:rsidRPr="00A27E2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A27E26">
        <w:rPr>
          <w:rStyle w:val="hljs-number"/>
        </w:rPr>
        <w:t>0.18</w:t>
      </w:r>
      <w:r w:rsidRPr="00A27E26">
        <w:rPr>
          <w:rStyle w:val="hljs-punctuation"/>
        </w:rPr>
        <w:t>,</w:t>
      </w:r>
    </w:p>
    <w:p w14:paraId="194C1E18" w14:textId="77777777" w:rsidR="00460703" w:rsidRPr="00A27E26" w:rsidRDefault="00460703" w:rsidP="00167760">
      <w:pPr>
        <w:pStyle w:val="7"/>
        <w:rPr>
          <w:rStyle w:val="HTML"/>
          <w:rFonts w:ascii="Times New Roman" w:hAnsi="Times New Roman" w:cs="Times New Roman"/>
          <w:sz w:val="28"/>
          <w:szCs w:val="28"/>
        </w:rPr>
      </w:pPr>
      <w:r w:rsidRPr="00A27E26">
        <w:rPr>
          <w:rStyle w:val="HTML"/>
          <w:rFonts w:ascii="Times New Roman" w:hAnsi="Times New Roman" w:cs="Times New Roman"/>
          <w:sz w:val="28"/>
          <w:szCs w:val="28"/>
        </w:rPr>
        <w:t xml:space="preserve">  </w:t>
      </w:r>
      <w:r w:rsidRPr="00A27E26">
        <w:rPr>
          <w:rStyle w:val="hljs-attr"/>
        </w:rPr>
        <w:t>"</w:t>
      </w:r>
      <w:proofErr w:type="spellStart"/>
      <w:proofErr w:type="gramStart"/>
      <w:r w:rsidRPr="00A27E26">
        <w:rPr>
          <w:rStyle w:val="hljs-attr"/>
        </w:rPr>
        <w:t>multiclass</w:t>
      </w:r>
      <w:proofErr w:type="gramEnd"/>
      <w:r w:rsidRPr="00A27E26">
        <w:rPr>
          <w:rStyle w:val="hljs-attr"/>
        </w:rPr>
        <w:t>_prediction</w:t>
      </w:r>
      <w:proofErr w:type="spellEnd"/>
      <w:r w:rsidRPr="00A27E26">
        <w:rPr>
          <w:rStyle w:val="hljs-attr"/>
        </w:rPr>
        <w:t>"</w:t>
      </w:r>
      <w:r w:rsidRPr="00A27E26">
        <w:rPr>
          <w:rStyle w:val="hljs-punctuation"/>
        </w:rPr>
        <w:t>:</w:t>
      </w:r>
      <w:r w:rsidRPr="00A27E2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A27E26">
        <w:rPr>
          <w:rStyle w:val="hljs-string"/>
        </w:rPr>
        <w:t>"</w:t>
      </w:r>
      <w:proofErr w:type="spellStart"/>
      <w:r w:rsidRPr="00A27E26">
        <w:rPr>
          <w:rStyle w:val="hljs-string"/>
        </w:rPr>
        <w:t>synth_random_text</w:t>
      </w:r>
      <w:proofErr w:type="spellEnd"/>
      <w:r w:rsidRPr="00A27E26">
        <w:rPr>
          <w:rStyle w:val="hljs-string"/>
        </w:rPr>
        <w:t>"</w:t>
      </w:r>
      <w:r w:rsidRPr="00A27E26">
        <w:rPr>
          <w:rStyle w:val="hljs-punctuation"/>
        </w:rPr>
        <w:t>,</w:t>
      </w:r>
    </w:p>
    <w:p w14:paraId="182B4B26" w14:textId="77777777" w:rsidR="00460703" w:rsidRPr="00A27E26" w:rsidRDefault="00460703" w:rsidP="00167760">
      <w:pPr>
        <w:pStyle w:val="7"/>
        <w:rPr>
          <w:rStyle w:val="HTML"/>
          <w:rFonts w:ascii="Times New Roman" w:hAnsi="Times New Roman" w:cs="Times New Roman"/>
          <w:sz w:val="28"/>
          <w:szCs w:val="28"/>
        </w:rPr>
      </w:pPr>
      <w:r w:rsidRPr="00A27E26">
        <w:rPr>
          <w:rStyle w:val="HTML"/>
          <w:rFonts w:ascii="Times New Roman" w:hAnsi="Times New Roman" w:cs="Times New Roman"/>
          <w:sz w:val="28"/>
          <w:szCs w:val="28"/>
        </w:rPr>
        <w:t xml:space="preserve">  </w:t>
      </w:r>
      <w:r w:rsidRPr="00A27E26">
        <w:rPr>
          <w:rStyle w:val="hljs-attr"/>
        </w:rPr>
        <w:t>"</w:t>
      </w:r>
      <w:proofErr w:type="spellStart"/>
      <w:proofErr w:type="gramStart"/>
      <w:r w:rsidRPr="00A27E26">
        <w:rPr>
          <w:rStyle w:val="hljs-attr"/>
        </w:rPr>
        <w:t>multiclass</w:t>
      </w:r>
      <w:proofErr w:type="gramEnd"/>
      <w:r w:rsidRPr="00A27E26">
        <w:rPr>
          <w:rStyle w:val="hljs-attr"/>
        </w:rPr>
        <w:t>_logits</w:t>
      </w:r>
      <w:proofErr w:type="spellEnd"/>
      <w:r w:rsidRPr="00A27E26">
        <w:rPr>
          <w:rStyle w:val="hljs-attr"/>
        </w:rPr>
        <w:t>"</w:t>
      </w:r>
      <w:r w:rsidRPr="00A27E26">
        <w:rPr>
          <w:rStyle w:val="hljs-punctuation"/>
        </w:rPr>
        <w:t>:</w:t>
      </w:r>
      <w:r w:rsidRPr="00A27E2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A27E26">
        <w:rPr>
          <w:rStyle w:val="hljs-punctuation"/>
        </w:rPr>
        <w:t>[</w:t>
      </w:r>
      <w:r w:rsidRPr="00A27E26">
        <w:rPr>
          <w:rStyle w:val="hljs-number"/>
        </w:rPr>
        <w:t>0.02</w:t>
      </w:r>
      <w:r w:rsidRPr="00A27E26">
        <w:rPr>
          <w:rStyle w:val="hljs-punctuation"/>
        </w:rPr>
        <w:t>,</w:t>
      </w:r>
      <w:r w:rsidRPr="00A27E2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A27E26">
        <w:rPr>
          <w:rStyle w:val="hljs-number"/>
        </w:rPr>
        <w:t>2.31</w:t>
      </w:r>
      <w:r w:rsidRPr="00A27E26">
        <w:rPr>
          <w:rStyle w:val="hljs-punctuation"/>
        </w:rPr>
        <w:t>,</w:t>
      </w:r>
      <w:r w:rsidRPr="00A27E2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A27E26">
        <w:rPr>
          <w:rStyle w:val="hljs-number"/>
        </w:rPr>
        <w:t>4.51</w:t>
      </w:r>
      <w:r w:rsidRPr="00A27E26">
        <w:rPr>
          <w:rStyle w:val="hljs-punctuation"/>
        </w:rPr>
        <w:t>],</w:t>
      </w:r>
    </w:p>
    <w:p w14:paraId="4FEEAEC5" w14:textId="77777777" w:rsidR="00460703" w:rsidRPr="00A27E26" w:rsidRDefault="00460703" w:rsidP="00167760">
      <w:pPr>
        <w:pStyle w:val="7"/>
        <w:rPr>
          <w:rStyle w:val="HTML"/>
          <w:rFonts w:ascii="Times New Roman" w:hAnsi="Times New Roman" w:cs="Times New Roman"/>
          <w:sz w:val="28"/>
          <w:szCs w:val="28"/>
        </w:rPr>
      </w:pPr>
      <w:r w:rsidRPr="00A27E26">
        <w:rPr>
          <w:rStyle w:val="HTML"/>
          <w:rFonts w:ascii="Times New Roman" w:hAnsi="Times New Roman" w:cs="Times New Roman"/>
          <w:sz w:val="28"/>
          <w:szCs w:val="28"/>
        </w:rPr>
        <w:t xml:space="preserve">  </w:t>
      </w:r>
      <w:r w:rsidRPr="00A27E26">
        <w:rPr>
          <w:rStyle w:val="hljs-attr"/>
        </w:rPr>
        <w:t>"</w:t>
      </w:r>
      <w:proofErr w:type="spellStart"/>
      <w:proofErr w:type="gramStart"/>
      <w:r w:rsidRPr="00A27E26">
        <w:rPr>
          <w:rStyle w:val="hljs-attr"/>
        </w:rPr>
        <w:t>inference</w:t>
      </w:r>
      <w:proofErr w:type="gramEnd"/>
      <w:r w:rsidRPr="00A27E26">
        <w:rPr>
          <w:rStyle w:val="hljs-attr"/>
        </w:rPr>
        <w:t>_time_ms</w:t>
      </w:r>
      <w:proofErr w:type="spellEnd"/>
      <w:r w:rsidRPr="00A27E26">
        <w:rPr>
          <w:rStyle w:val="hljs-attr"/>
        </w:rPr>
        <w:t>"</w:t>
      </w:r>
      <w:r w:rsidRPr="00A27E26">
        <w:rPr>
          <w:rStyle w:val="hljs-punctuation"/>
        </w:rPr>
        <w:t>:</w:t>
      </w:r>
      <w:r w:rsidRPr="00A27E2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A27E26">
        <w:rPr>
          <w:rStyle w:val="hljs-number"/>
        </w:rPr>
        <w:t>35.4</w:t>
      </w:r>
    </w:p>
    <w:p w14:paraId="12B39DBA" w14:textId="77777777" w:rsidR="00460703" w:rsidRPr="007E15D5" w:rsidRDefault="00460703" w:rsidP="00167760">
      <w:pPr>
        <w:pStyle w:val="7"/>
        <w:rPr>
          <w:rStyle w:val="HTML"/>
          <w:rFonts w:ascii="Times New Roman" w:hAnsi="Times New Roman" w:cs="Times New Roman"/>
          <w:sz w:val="28"/>
          <w:szCs w:val="28"/>
          <w:lang w:val="ru-RU"/>
        </w:rPr>
      </w:pPr>
      <w:r w:rsidRPr="007E15D5">
        <w:rPr>
          <w:rStyle w:val="hljs-punctuation"/>
          <w:lang w:val="ru-RU"/>
        </w:rPr>
        <w:t>}</w:t>
      </w:r>
    </w:p>
    <w:p w14:paraId="0FB69A1A" w14:textId="59FC085F" w:rsidR="00460703" w:rsidRPr="00CF01F6" w:rsidRDefault="00460703" w:rsidP="00CF01F6">
      <w:pPr>
        <w:pStyle w:val="12"/>
        <w:ind w:firstLine="0"/>
        <w:rPr>
          <w:b/>
          <w:bCs/>
        </w:rPr>
      </w:pPr>
      <w:r w:rsidRPr="00CF01F6">
        <w:rPr>
          <w:b/>
          <w:bCs/>
        </w:rPr>
        <w:t>Интеграция</w:t>
      </w:r>
    </w:p>
    <w:p w14:paraId="6B428D64" w14:textId="77777777" w:rsidR="00460703" w:rsidRPr="00A27E26" w:rsidRDefault="00460703" w:rsidP="0058732C">
      <w:pPr>
        <w:pStyle w:val="12"/>
      </w:pPr>
      <w:r w:rsidRPr="00A27E26">
        <w:t xml:space="preserve">Модуль предполагается к интеграции в систему 2FA или телефонную систему как сервис проверки подлинности голосового вызова. Интеграция происходит через REST-запросы на </w:t>
      </w:r>
      <w:r w:rsidRPr="00A27E26">
        <w:rPr>
          <w:rStyle w:val="HTML"/>
          <w:rFonts w:ascii="Times New Roman" w:eastAsiaTheme="minorHAnsi" w:hAnsi="Times New Roman" w:cs="Times New Roman"/>
          <w:sz w:val="28"/>
          <w:szCs w:val="28"/>
        </w:rPr>
        <w:t>/</w:t>
      </w:r>
      <w:proofErr w:type="spellStart"/>
      <w:r w:rsidRPr="00A27E26">
        <w:rPr>
          <w:rStyle w:val="HTML"/>
          <w:rFonts w:ascii="Times New Roman" w:eastAsiaTheme="minorHAnsi" w:hAnsi="Times New Roman" w:cs="Times New Roman"/>
          <w:sz w:val="28"/>
          <w:szCs w:val="28"/>
        </w:rPr>
        <w:t>predict</w:t>
      </w:r>
      <w:proofErr w:type="spellEnd"/>
      <w:r w:rsidRPr="00A27E26">
        <w:t>, передавая аудиофайл и API-ключ.</w:t>
      </w:r>
    </w:p>
    <w:p w14:paraId="393A1ECF" w14:textId="77777777" w:rsidR="002B462E" w:rsidRPr="00CF01F6" w:rsidRDefault="002B462E" w:rsidP="00CF01F6">
      <w:pPr>
        <w:pStyle w:val="12"/>
        <w:ind w:firstLine="0"/>
        <w:rPr>
          <w:b/>
          <w:bCs/>
        </w:rPr>
      </w:pPr>
      <w:r w:rsidRPr="00CF01F6">
        <w:rPr>
          <w:b/>
          <w:bCs/>
        </w:rPr>
        <w:t>Особенности реализации:</w:t>
      </w:r>
    </w:p>
    <w:p w14:paraId="5F7AD59F" w14:textId="77777777" w:rsidR="00DF6351" w:rsidRPr="00DF6351" w:rsidRDefault="00DF6351" w:rsidP="0058732C">
      <w:pPr>
        <w:pStyle w:val="12"/>
      </w:pPr>
      <w:r w:rsidRPr="00DF6351">
        <w:t xml:space="preserve">В коде сервиса на </w:t>
      </w:r>
      <w:proofErr w:type="spellStart"/>
      <w:r w:rsidRPr="00DF6351">
        <w:t>Flask</w:t>
      </w:r>
      <w:proofErr w:type="spellEnd"/>
      <w:r w:rsidRPr="00DF6351">
        <w:t xml:space="preserve"> модель загружается в память один раз и </w:t>
      </w:r>
      <w:proofErr w:type="spellStart"/>
      <w:r w:rsidRPr="00DF6351">
        <w:t>переиспользуется</w:t>
      </w:r>
      <w:proofErr w:type="spellEnd"/>
      <w:r w:rsidRPr="00DF6351">
        <w:t xml:space="preserve"> для всех запросов, а при необходимости параллельной обработки можно задействовать несколько </w:t>
      </w:r>
      <w:proofErr w:type="spellStart"/>
      <w:r w:rsidRPr="00DF6351">
        <w:t>воркеров</w:t>
      </w:r>
      <w:proofErr w:type="spellEnd"/>
      <w:r w:rsidRPr="00DF6351">
        <w:t xml:space="preserve"> </w:t>
      </w:r>
      <w:proofErr w:type="spellStart"/>
      <w:r w:rsidRPr="00DF6351">
        <w:t>Gunicorn</w:t>
      </w:r>
      <w:proofErr w:type="spellEnd"/>
      <w:r w:rsidRPr="00DF6351">
        <w:t xml:space="preserve">. При некорректном аудиофайле </w:t>
      </w:r>
      <w:proofErr w:type="spellStart"/>
      <w:r w:rsidRPr="00DF6351">
        <w:t>AudioPreprocessor</w:t>
      </w:r>
      <w:proofErr w:type="spellEnd"/>
      <w:r w:rsidRPr="00DF6351">
        <w:t xml:space="preserve"> выбрасывает исключение, которое ловится и переводится в ответ с HTTP 400 и сообщением «</w:t>
      </w:r>
      <w:proofErr w:type="spellStart"/>
      <w:r w:rsidRPr="00DF6351">
        <w:t>Invalid</w:t>
      </w:r>
      <w:proofErr w:type="spellEnd"/>
      <w:r w:rsidRPr="00DF6351">
        <w:t xml:space="preserve"> </w:t>
      </w:r>
      <w:proofErr w:type="spellStart"/>
      <w:r w:rsidRPr="00DF6351">
        <w:t>audio</w:t>
      </w:r>
      <w:proofErr w:type="spellEnd"/>
      <w:r w:rsidRPr="00DF6351">
        <w:t xml:space="preserve"> </w:t>
      </w:r>
      <w:proofErr w:type="spellStart"/>
      <w:r w:rsidRPr="00DF6351">
        <w:t>input</w:t>
      </w:r>
      <w:proofErr w:type="spellEnd"/>
      <w:r w:rsidRPr="00DF6351">
        <w:t>», так что модуль не падает на чужих ошибках.</w:t>
      </w:r>
    </w:p>
    <w:p w14:paraId="7E4F0868" w14:textId="4E776B95" w:rsidR="002B462E" w:rsidRPr="00DF6351" w:rsidRDefault="00DF6351" w:rsidP="0058732C">
      <w:pPr>
        <w:pStyle w:val="12"/>
      </w:pPr>
      <w:r w:rsidRPr="00DF6351">
        <w:t xml:space="preserve">Готовый прототип развернули на тестовом Linux-сервере, прогнали серию запросов и убедились, что на реальные записи возвращается </w:t>
      </w:r>
      <w:r w:rsidRPr="00937FF8">
        <w:t>"</w:t>
      </w:r>
      <w:proofErr w:type="spellStart"/>
      <w:r w:rsidRPr="00937FF8">
        <w:t>is_fake</w:t>
      </w:r>
      <w:proofErr w:type="spellEnd"/>
      <w:r w:rsidRPr="00937FF8">
        <w:t xml:space="preserve">": </w:t>
      </w:r>
      <w:proofErr w:type="spellStart"/>
      <w:r w:rsidRPr="00937FF8">
        <w:t>false</w:t>
      </w:r>
      <w:proofErr w:type="spellEnd"/>
      <w:r w:rsidRPr="00DF6351">
        <w:t xml:space="preserve">, на синтетические — </w:t>
      </w:r>
      <w:r w:rsidRPr="00937FF8">
        <w:t>"</w:t>
      </w:r>
      <w:proofErr w:type="spellStart"/>
      <w:r w:rsidRPr="00937FF8">
        <w:t>is_fake</w:t>
      </w:r>
      <w:proofErr w:type="spellEnd"/>
      <w:r w:rsidRPr="00937FF8">
        <w:t xml:space="preserve">": </w:t>
      </w:r>
      <w:proofErr w:type="spellStart"/>
      <w:r w:rsidRPr="00937FF8">
        <w:t>true</w:t>
      </w:r>
      <w:proofErr w:type="spellEnd"/>
      <w:r w:rsidRPr="00DF6351">
        <w:t xml:space="preserve"> с точностью уверенности </w:t>
      </w:r>
      <w:r w:rsidRPr="00937FF8">
        <w:t>"</w:t>
      </w:r>
      <w:proofErr w:type="spellStart"/>
      <w:r w:rsidRPr="00937FF8">
        <w:t>confidence</w:t>
      </w:r>
      <w:proofErr w:type="spellEnd"/>
      <w:r w:rsidRPr="00937FF8">
        <w:t>": 0.xx</w:t>
      </w:r>
      <w:r w:rsidRPr="00DF6351">
        <w:t>, а в логах сохраняются все детали вызовов. Теперь этот API можно легко встроить в корпоративную систему, просто перенаправив на него аудиопоток.</w:t>
      </w:r>
    </w:p>
    <w:p w14:paraId="39026A34" w14:textId="498770D9" w:rsidR="002B462E" w:rsidRPr="00A27E26" w:rsidRDefault="002B462E" w:rsidP="002A5B79">
      <w:pPr>
        <w:pStyle w:val="2"/>
      </w:pPr>
      <w:bookmarkStart w:id="45" w:name="_Toc197871996"/>
      <w:bookmarkStart w:id="46" w:name="_Ref197872195"/>
      <w:r w:rsidRPr="00A27E26">
        <w:t>2.6. Тестирование и отладка разработанного модуля</w:t>
      </w:r>
      <w:bookmarkEnd w:id="45"/>
      <w:bookmarkEnd w:id="46"/>
    </w:p>
    <w:p w14:paraId="2CB12070" w14:textId="77777777" w:rsidR="002B462E" w:rsidRPr="00A27E26" w:rsidRDefault="002B462E" w:rsidP="0058732C">
      <w:pPr>
        <w:pStyle w:val="12"/>
      </w:pPr>
      <w:r w:rsidRPr="00A27E26">
        <w:t>Тестирование проводилось всесторонне, включая проверку точности модели на отложенных данных, анализ ошибок классификации, оценку устойчивости к различным условиям, а также измерение производительности. Также осуществлялась отладка выявленных недостатков. Результаты тестирования представлены ниже.</w:t>
      </w:r>
    </w:p>
    <w:p w14:paraId="22363079" w14:textId="0EDFE61C" w:rsidR="002B462E" w:rsidRPr="00A27E26" w:rsidRDefault="002B462E" w:rsidP="00937FF8">
      <w:pPr>
        <w:pStyle w:val="3"/>
      </w:pPr>
      <w:bookmarkStart w:id="47" w:name="_Toc197871997"/>
      <w:bookmarkStart w:id="48" w:name="_Ref197875350"/>
      <w:r w:rsidRPr="00A27E26">
        <w:lastRenderedPageBreak/>
        <w:t>2.6.1. Функциональное тестирование и анализ точности классификации</w:t>
      </w:r>
      <w:bookmarkEnd w:id="47"/>
      <w:bookmarkEnd w:id="48"/>
    </w:p>
    <w:p w14:paraId="5ED7689A" w14:textId="75479D1D" w:rsidR="00937FF8" w:rsidRDefault="002D67E4" w:rsidP="00937FF8">
      <w:pPr>
        <w:pStyle w:val="12"/>
        <w:rPr>
          <w:rStyle w:val="13"/>
        </w:rPr>
      </w:pPr>
      <w:r w:rsidRPr="002D67E4">
        <w:rPr>
          <w:rStyle w:val="13"/>
        </w:rPr>
        <w:t xml:space="preserve">На финальном этапе мы проверили бинарную модель на тестовой выборке из 410 записей (≈136 оригиналов и 274 фейка, см. </w:t>
      </w:r>
      <w:r w:rsidR="00347145">
        <w:rPr>
          <w:rStyle w:val="13"/>
        </w:rPr>
        <w:fldChar w:fldCharType="begin"/>
      </w:r>
      <w:r w:rsidR="00347145">
        <w:rPr>
          <w:rStyle w:val="13"/>
        </w:rPr>
        <w:instrText xml:space="preserve"> REF _Ref197875684 \h </w:instrText>
      </w:r>
      <w:r w:rsidR="00347145">
        <w:rPr>
          <w:rStyle w:val="13"/>
        </w:rPr>
      </w:r>
      <w:r w:rsidR="00347145">
        <w:rPr>
          <w:rStyle w:val="13"/>
        </w:rPr>
        <w:fldChar w:fldCharType="separate"/>
      </w:r>
      <w:r w:rsidR="00347145" w:rsidRPr="00A27E26">
        <w:t>2.3.1. Формирование набора данных</w:t>
      </w:r>
      <w:r w:rsidR="00347145">
        <w:rPr>
          <w:rStyle w:val="13"/>
        </w:rPr>
        <w:fldChar w:fldCharType="end"/>
      </w:r>
      <w:r w:rsidRPr="002D67E4">
        <w:rPr>
          <w:rStyle w:val="13"/>
        </w:rPr>
        <w:t xml:space="preserve">). Модель показала </w:t>
      </w:r>
      <w:proofErr w:type="spellStart"/>
      <w:r w:rsidRPr="002D67E4">
        <w:rPr>
          <w:rStyle w:val="13"/>
        </w:rPr>
        <w:t>accuracy</w:t>
      </w:r>
      <w:proofErr w:type="spellEnd"/>
      <w:r w:rsidRPr="002D67E4">
        <w:rPr>
          <w:rStyle w:val="13"/>
        </w:rPr>
        <w:t xml:space="preserve"> ≈ 92 %, </w:t>
      </w:r>
      <w:proofErr w:type="spellStart"/>
      <w:r w:rsidRPr="002D67E4">
        <w:rPr>
          <w:rStyle w:val="13"/>
        </w:rPr>
        <w:t>precision</w:t>
      </w:r>
      <w:proofErr w:type="spellEnd"/>
      <w:r w:rsidRPr="002D67E4">
        <w:rPr>
          <w:rStyle w:val="13"/>
        </w:rPr>
        <w:t xml:space="preserve"> для «</w:t>
      </w:r>
      <w:proofErr w:type="spellStart"/>
      <w:r w:rsidRPr="002D67E4">
        <w:rPr>
          <w:rStyle w:val="13"/>
        </w:rPr>
        <w:t>fake</w:t>
      </w:r>
      <w:proofErr w:type="spellEnd"/>
      <w:r w:rsidRPr="002D67E4">
        <w:rPr>
          <w:rStyle w:val="13"/>
        </w:rPr>
        <w:t xml:space="preserve">» ≈ 95 % и </w:t>
      </w:r>
      <w:proofErr w:type="spellStart"/>
      <w:r w:rsidRPr="002D67E4">
        <w:rPr>
          <w:rStyle w:val="13"/>
        </w:rPr>
        <w:t>recall</w:t>
      </w:r>
      <w:proofErr w:type="spellEnd"/>
      <w:r w:rsidRPr="002D67E4">
        <w:rPr>
          <w:rStyle w:val="13"/>
        </w:rPr>
        <w:t xml:space="preserve"> ≈ 92 %. В матрице ошибок (</w:t>
      </w:r>
      <w:r w:rsidR="00937FF8">
        <w:rPr>
          <w:rStyle w:val="13"/>
        </w:rPr>
        <w:fldChar w:fldCharType="begin"/>
      </w:r>
      <w:r w:rsidR="00937FF8">
        <w:rPr>
          <w:rStyle w:val="13"/>
        </w:rPr>
        <w:instrText xml:space="preserve"> REF _Ref197768377 \h </w:instrText>
      </w:r>
      <w:r w:rsidR="00937FF8">
        <w:rPr>
          <w:rStyle w:val="13"/>
        </w:rPr>
      </w:r>
      <w:r w:rsidR="00937FF8">
        <w:rPr>
          <w:rStyle w:val="13"/>
        </w:rPr>
        <w:fldChar w:fldCharType="separate"/>
      </w:r>
      <w:r w:rsidR="00937FF8">
        <w:t xml:space="preserve">Рисунок </w:t>
      </w:r>
      <w:r w:rsidR="00937FF8">
        <w:rPr>
          <w:noProof/>
        </w:rPr>
        <w:t>2</w:t>
      </w:r>
      <w:r w:rsidR="00937FF8">
        <w:t>.</w:t>
      </w:r>
      <w:r w:rsidR="00937FF8">
        <w:rPr>
          <w:noProof/>
        </w:rPr>
        <w:t>4</w:t>
      </w:r>
      <w:r w:rsidR="00937FF8">
        <w:rPr>
          <w:rStyle w:val="13"/>
        </w:rPr>
        <w:fldChar w:fldCharType="end"/>
      </w:r>
      <w:r w:rsidRPr="002D67E4">
        <w:rPr>
          <w:rStyle w:val="13"/>
        </w:rPr>
        <w:t>) видно, что из 136 реальных образцов 125 распознаны верно, а из 274 синтетических — 253. Ошибки распределились так: 11 реальных помечены как подделка и 21 фейк пропущен.</w:t>
      </w:r>
    </w:p>
    <w:p w14:paraId="0E1F4A16" w14:textId="77777777" w:rsidR="00937FF8" w:rsidRDefault="004B4A30" w:rsidP="00937FF8">
      <w:pPr>
        <w:pStyle w:val="41"/>
        <w:keepNext/>
      </w:pPr>
      <w:r w:rsidRPr="00937FF8">
        <w:drawing>
          <wp:inline distT="0" distB="0" distL="0" distR="0" wp14:anchorId="6BCA60F4" wp14:editId="7F209051">
            <wp:extent cx="3657600" cy="2743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A4B58" w14:textId="36DA3147" w:rsidR="00664CF2" w:rsidRPr="00A27E26" w:rsidRDefault="00937FF8" w:rsidP="00937FF8">
      <w:pPr>
        <w:pStyle w:val="32"/>
      </w:pPr>
      <w:bookmarkStart w:id="49" w:name="_Ref197768377"/>
      <w:r>
        <w:t xml:space="preserve">Рисунок </w:t>
      </w:r>
      <w:fldSimple w:instr=" STYLEREF 1 \s ">
        <w:r w:rsidR="00835EF1">
          <w:rPr>
            <w:noProof/>
          </w:rPr>
          <w:t>2</w:t>
        </w:r>
      </w:fldSimple>
      <w:r w:rsidR="00835EF1">
        <w:t>.</w:t>
      </w:r>
      <w:fldSimple w:instr=" SEQ Рисунок \* ARABIC \s 1 ">
        <w:r w:rsidR="00835EF1">
          <w:rPr>
            <w:noProof/>
          </w:rPr>
          <w:t>4</w:t>
        </w:r>
      </w:fldSimple>
      <w:bookmarkEnd w:id="49"/>
      <w:r>
        <w:t xml:space="preserve">. </w:t>
      </w:r>
      <w:r w:rsidRPr="007D0BEA">
        <w:t>Матрица ошибок классификации (бинарная)</w:t>
      </w:r>
    </w:p>
    <w:p w14:paraId="03BE20D1" w14:textId="77777777" w:rsidR="008D0C76" w:rsidRPr="008D0C76" w:rsidRDefault="008D0C76" w:rsidP="0058732C">
      <w:pPr>
        <w:pStyle w:val="12"/>
      </w:pPr>
      <w:r w:rsidRPr="008D0C76">
        <w:t>Коэффициент F1 для класса «поддельная речь» составил ≈ 0.94, что значительно выше пороговых 0.90. Анализ ложных срабатываний показал две основные причины: слишком короткие или очень «гладкие» синтетические фрагменты, где артефакты почти не видны, и, наоборот, шумные оригиналы с редким тембром, на которых модель ошибочно срабатывала. Список таких кейсов сохранён для дальнейшего изучения и расширения обучающего корпуса.</w:t>
      </w:r>
    </w:p>
    <w:p w14:paraId="2FFDA853" w14:textId="0F67FADE" w:rsidR="008D0C76" w:rsidRPr="008D0C76" w:rsidRDefault="008D0C76" w:rsidP="0058732C">
      <w:pPr>
        <w:pStyle w:val="12"/>
      </w:pPr>
      <w:r w:rsidRPr="008D0C76">
        <w:t xml:space="preserve">Дополнительно провели </w:t>
      </w:r>
      <w:proofErr w:type="spellStart"/>
      <w:r w:rsidRPr="008D0C76">
        <w:t>мультиклассовый</w:t>
      </w:r>
      <w:proofErr w:type="spellEnd"/>
      <w:r w:rsidRPr="008D0C76">
        <w:t xml:space="preserve"> эксперимент (Real </w:t>
      </w:r>
      <w:proofErr w:type="spellStart"/>
      <w:r w:rsidRPr="008D0C76">
        <w:t>vs</w:t>
      </w:r>
      <w:proofErr w:type="spellEnd"/>
      <w:r w:rsidRPr="008D0C76">
        <w:t xml:space="preserve"> </w:t>
      </w:r>
      <w:proofErr w:type="spellStart"/>
      <w:r w:rsidRPr="008D0C76">
        <w:t>Synth_same</w:t>
      </w:r>
      <w:proofErr w:type="spellEnd"/>
      <w:r w:rsidRPr="008D0C76">
        <w:t xml:space="preserve"> </w:t>
      </w:r>
      <w:proofErr w:type="spellStart"/>
      <w:r w:rsidRPr="008D0C76">
        <w:t>vs</w:t>
      </w:r>
      <w:proofErr w:type="spellEnd"/>
      <w:r w:rsidRPr="008D0C76">
        <w:t xml:space="preserve"> </w:t>
      </w:r>
      <w:proofErr w:type="spellStart"/>
      <w:r w:rsidRPr="008D0C76">
        <w:t>Synth_random</w:t>
      </w:r>
      <w:proofErr w:type="spellEnd"/>
      <w:r w:rsidRPr="008D0C76">
        <w:t>), где общая точность упала до ≈ 62 % (</w:t>
      </w:r>
      <w:r w:rsidR="00937FF8">
        <w:fldChar w:fldCharType="begin"/>
      </w:r>
      <w:r w:rsidR="00937FF8">
        <w:instrText xml:space="preserve"> REF _Ref197768442 \h </w:instrText>
      </w:r>
      <w:r w:rsidR="00937FF8">
        <w:fldChar w:fldCharType="separate"/>
      </w:r>
      <w:r w:rsidR="00937FF8">
        <w:t>Рисунок </w:t>
      </w:r>
      <w:r w:rsidR="00937FF8">
        <w:rPr>
          <w:noProof/>
        </w:rPr>
        <w:t>2</w:t>
      </w:r>
      <w:r w:rsidR="00937FF8">
        <w:t>.</w:t>
      </w:r>
      <w:r w:rsidR="00937FF8">
        <w:rPr>
          <w:noProof/>
        </w:rPr>
        <w:t>5</w:t>
      </w:r>
      <w:r w:rsidR="00937FF8">
        <w:fldChar w:fldCharType="end"/>
      </w:r>
      <w:r w:rsidRPr="008D0C76">
        <w:t>). Модель уверенно отделяет живую речь (</w:t>
      </w:r>
      <w:proofErr w:type="spellStart"/>
      <w:r w:rsidRPr="008D0C76">
        <w:t>precision</w:t>
      </w:r>
      <w:proofErr w:type="spellEnd"/>
      <w:r w:rsidRPr="008D0C76">
        <w:t xml:space="preserve"> ≈ 96 %), но сильно путает два вида синтетики, что подтверждает, что для наших целей </w:t>
      </w:r>
      <w:r w:rsidRPr="008D0C76">
        <w:lastRenderedPageBreak/>
        <w:t>бинарная классификация — оптимальный выбор.</w:t>
      </w:r>
      <w:r w:rsidR="006028FD">
        <w:t xml:space="preserve"> </w:t>
      </w:r>
      <w:proofErr w:type="spellStart"/>
      <w:r w:rsidR="006028FD">
        <w:t>Мультиклассовую</w:t>
      </w:r>
      <w:proofErr w:type="spellEnd"/>
      <w:r w:rsidR="006028FD">
        <w:t xml:space="preserve"> классификацию можно увидеть на (</w:t>
      </w:r>
      <w:r w:rsidR="006028FD">
        <w:fldChar w:fldCharType="begin"/>
      </w:r>
      <w:r w:rsidR="006028FD">
        <w:instrText xml:space="preserve"> REF _Ref197768442 \h </w:instrText>
      </w:r>
      <w:r w:rsidR="006028FD">
        <w:fldChar w:fldCharType="separate"/>
      </w:r>
      <w:r w:rsidR="006028FD">
        <w:t>Рисунок </w:t>
      </w:r>
      <w:r w:rsidR="006028FD">
        <w:rPr>
          <w:noProof/>
        </w:rPr>
        <w:t>2</w:t>
      </w:r>
      <w:r w:rsidR="006028FD">
        <w:t>.</w:t>
      </w:r>
      <w:r w:rsidR="006028FD">
        <w:rPr>
          <w:noProof/>
        </w:rPr>
        <w:t>5</w:t>
      </w:r>
      <w:r w:rsidR="006028FD">
        <w:fldChar w:fldCharType="end"/>
      </w:r>
      <w:r w:rsidR="006028FD">
        <w:t>).</w:t>
      </w:r>
    </w:p>
    <w:p w14:paraId="0622CFCF" w14:textId="77777777" w:rsidR="00937FF8" w:rsidRDefault="004B4A30" w:rsidP="00937FF8">
      <w:pPr>
        <w:pStyle w:val="41"/>
        <w:keepNext/>
      </w:pPr>
      <w:r w:rsidRPr="00A27E26">
        <w:drawing>
          <wp:inline distT="0" distB="0" distL="0" distR="0" wp14:anchorId="5D76670D" wp14:editId="71C8D58F">
            <wp:extent cx="3657600" cy="2743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89330" w14:textId="6355A669" w:rsidR="00664CF2" w:rsidRPr="00A27E26" w:rsidRDefault="00937FF8" w:rsidP="00937FF8">
      <w:pPr>
        <w:pStyle w:val="32"/>
      </w:pPr>
      <w:bookmarkStart w:id="50" w:name="_Ref197768442"/>
      <w:r>
        <w:t>Рисунок </w:t>
      </w:r>
      <w:fldSimple w:instr=" STYLEREF 1 \s ">
        <w:r w:rsidR="00835EF1">
          <w:rPr>
            <w:noProof/>
          </w:rPr>
          <w:t>2</w:t>
        </w:r>
      </w:fldSimple>
      <w:r w:rsidR="00835EF1">
        <w:t>.</w:t>
      </w:r>
      <w:fldSimple w:instr=" SEQ Рисунок \* ARABIC \s 1 ">
        <w:r w:rsidR="00835EF1">
          <w:rPr>
            <w:noProof/>
          </w:rPr>
          <w:t>5</w:t>
        </w:r>
      </w:fldSimple>
      <w:bookmarkEnd w:id="50"/>
      <w:r>
        <w:t xml:space="preserve">. </w:t>
      </w:r>
      <w:r w:rsidRPr="00B538EB">
        <w:t xml:space="preserve">Матрица ошибок для </w:t>
      </w:r>
      <w:proofErr w:type="spellStart"/>
      <w:r w:rsidRPr="00B538EB">
        <w:t>мультиклассовой</w:t>
      </w:r>
      <w:proofErr w:type="spellEnd"/>
      <w:r w:rsidRPr="00B538EB">
        <w:t xml:space="preserve"> классификации (три класса)</w:t>
      </w:r>
    </w:p>
    <w:p w14:paraId="7C3654CA" w14:textId="1A55B1CC" w:rsidR="002B462E" w:rsidRPr="00A27E26" w:rsidRDefault="00DE66D4" w:rsidP="0058732C">
      <w:pPr>
        <w:pStyle w:val="12"/>
      </w:pPr>
      <w:r>
        <w:t>Функциональное тестирование (</w:t>
      </w:r>
      <w:r w:rsidR="007E15D5">
        <w:fldChar w:fldCharType="begin"/>
      </w:r>
      <w:r w:rsidR="007E15D5">
        <w:instrText xml:space="preserve"> REF _Ref197768442 \h </w:instrText>
      </w:r>
      <w:r w:rsidR="007E15D5">
        <w:fldChar w:fldCharType="separate"/>
      </w:r>
      <w:r w:rsidR="007E15D5">
        <w:t>Рисунок </w:t>
      </w:r>
      <w:r w:rsidR="007E15D5">
        <w:rPr>
          <w:noProof/>
        </w:rPr>
        <w:t>2</w:t>
      </w:r>
      <w:r w:rsidR="007E15D5">
        <w:t>.</w:t>
      </w:r>
      <w:r w:rsidR="007E15D5">
        <w:rPr>
          <w:noProof/>
        </w:rPr>
        <w:t>5</w:t>
      </w:r>
      <w:r w:rsidR="007E15D5">
        <w:fldChar w:fldCharType="end"/>
      </w:r>
      <w:r>
        <w:t xml:space="preserve">) подтвердило высокую надёжность: модуль пропустил лишь 21 из 274 фейковых записей и ошибочно отнёс к подделкам пару шумных оригиналов с нетипичным тембром. Основная причина пропусков — очень короткие или «гладкие» синтетические фрагменты без явных артефактов, а ложноположительные срабатывания случались на реальных записях с сильным фоном. Для повышения устойчивости планируется добавить в тренировочный набор больше коротких и чистых </w:t>
      </w:r>
      <w:proofErr w:type="spellStart"/>
      <w:r>
        <w:t>дипфейков</w:t>
      </w:r>
      <w:proofErr w:type="spellEnd"/>
      <w:r>
        <w:t>, а также шумных реалов с разными голосами.</w:t>
      </w:r>
    </w:p>
    <w:p w14:paraId="4B5FCE75" w14:textId="68590AFC" w:rsidR="002B462E" w:rsidRPr="00A27E26" w:rsidRDefault="002B462E" w:rsidP="00937FF8">
      <w:pPr>
        <w:pStyle w:val="3"/>
      </w:pPr>
      <w:bookmarkStart w:id="51" w:name="_Toc197871998"/>
      <w:bookmarkStart w:id="52" w:name="_Ref197876257"/>
      <w:r w:rsidRPr="00A27E26">
        <w:t>2.6.2. Анализ метрик качества: ROC, Precision-</w:t>
      </w:r>
      <w:proofErr w:type="spellStart"/>
      <w:r w:rsidRPr="00A27E26">
        <w:t>Recall</w:t>
      </w:r>
      <w:proofErr w:type="spellEnd"/>
      <w:r w:rsidRPr="00A27E26">
        <w:t xml:space="preserve"> и подбор порога</w:t>
      </w:r>
      <w:bookmarkEnd w:id="51"/>
      <w:bookmarkEnd w:id="52"/>
    </w:p>
    <w:p w14:paraId="358028C2" w14:textId="77777777" w:rsidR="002B462E" w:rsidRPr="00A27E26" w:rsidRDefault="002B462E" w:rsidP="0058732C">
      <w:pPr>
        <w:pStyle w:val="12"/>
      </w:pPr>
      <w:r w:rsidRPr="00A27E26">
        <w:t xml:space="preserve">Для более глубокого понимания работы модели построены </w:t>
      </w:r>
      <w:r w:rsidRPr="00A27E26">
        <w:rPr>
          <w:b/>
          <w:bCs/>
        </w:rPr>
        <w:t>ROC-кривая</w:t>
      </w:r>
      <w:r w:rsidRPr="00A27E26">
        <w:t xml:space="preserve"> (</w:t>
      </w:r>
      <w:proofErr w:type="spellStart"/>
      <w:r w:rsidRPr="00A27E26">
        <w:t>Receiver</w:t>
      </w:r>
      <w:proofErr w:type="spellEnd"/>
      <w:r w:rsidRPr="00A27E26">
        <w:t xml:space="preserve"> </w:t>
      </w:r>
      <w:proofErr w:type="spellStart"/>
      <w:r w:rsidRPr="00A27E26">
        <w:t>Operating</w:t>
      </w:r>
      <w:proofErr w:type="spellEnd"/>
      <w:r w:rsidRPr="00A27E26">
        <w:t xml:space="preserve"> </w:t>
      </w:r>
      <w:proofErr w:type="spellStart"/>
      <w:r w:rsidRPr="00A27E26">
        <w:t>Characteristic</w:t>
      </w:r>
      <w:proofErr w:type="spellEnd"/>
      <w:r w:rsidRPr="00A27E26">
        <w:t xml:space="preserve">) и кривая </w:t>
      </w:r>
      <w:r w:rsidRPr="00A27E26">
        <w:rPr>
          <w:b/>
          <w:bCs/>
        </w:rPr>
        <w:t>Precision-</w:t>
      </w:r>
      <w:proofErr w:type="spellStart"/>
      <w:r w:rsidRPr="00A27E26">
        <w:rPr>
          <w:b/>
          <w:bCs/>
        </w:rPr>
        <w:t>Recall</w:t>
      </w:r>
      <w:proofErr w:type="spellEnd"/>
      <w:r w:rsidRPr="00A27E26">
        <w:t xml:space="preserve"> на тестовых данных. Эти графики позволяют оценить поведение модели при разных порогах классификации и сбалансированность ошибок.</w:t>
      </w:r>
    </w:p>
    <w:p w14:paraId="335D994F" w14:textId="09EA9768" w:rsidR="004B4A30" w:rsidRPr="00A27E26" w:rsidRDefault="002B462E" w:rsidP="0058732C">
      <w:pPr>
        <w:pStyle w:val="12"/>
      </w:pPr>
      <w:r w:rsidRPr="00A27E26">
        <w:t xml:space="preserve">На </w:t>
      </w:r>
      <w:r w:rsidR="007E15D5">
        <w:t>(</w:t>
      </w:r>
      <w:r w:rsidR="007E15D5">
        <w:fldChar w:fldCharType="begin"/>
      </w:r>
      <w:r w:rsidR="007E15D5">
        <w:instrText xml:space="preserve"> REF _Ref197784204 \h </w:instrText>
      </w:r>
      <w:r w:rsidR="007E15D5">
        <w:fldChar w:fldCharType="separate"/>
      </w:r>
      <w:r w:rsidR="007E15D5">
        <w:t xml:space="preserve">Рисунок </w:t>
      </w:r>
      <w:r w:rsidR="007E15D5">
        <w:rPr>
          <w:noProof/>
        </w:rPr>
        <w:t>2</w:t>
      </w:r>
      <w:r w:rsidR="007E15D5">
        <w:t>.</w:t>
      </w:r>
      <w:r w:rsidR="007E15D5">
        <w:rPr>
          <w:noProof/>
        </w:rPr>
        <w:t>6</w:t>
      </w:r>
      <w:r w:rsidR="007E15D5">
        <w:fldChar w:fldCharType="end"/>
      </w:r>
      <w:r w:rsidR="007E15D5">
        <w:t>)</w:t>
      </w:r>
      <w:r w:rsidRPr="00A27E26">
        <w:t xml:space="preserve"> показана ROC-кривая модели. Площадь под ROC-кривой (AUC) составляет ~0.98, что означает близкое к идеальному качество: модель далеко ушла от диагонали случайного угадывания и обеспечивает </w:t>
      </w:r>
      <w:r w:rsidRPr="00A27E26">
        <w:lastRenderedPageBreak/>
        <w:t xml:space="preserve">одновременно высокий TPR (долю обнаруженных фейков) и низкий FPR (ложных тревог). </w:t>
      </w:r>
    </w:p>
    <w:p w14:paraId="3C1C7565" w14:textId="77777777" w:rsidR="00937FF8" w:rsidRDefault="004B4A30" w:rsidP="00937FF8">
      <w:pPr>
        <w:pStyle w:val="41"/>
      </w:pPr>
      <w:r w:rsidRPr="00937FF8">
        <w:drawing>
          <wp:inline distT="0" distB="0" distL="0" distR="0" wp14:anchorId="3A6C1182" wp14:editId="312813D1">
            <wp:extent cx="5273040" cy="3994785"/>
            <wp:effectExtent l="0" t="0" r="381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7" t="9023" r="6969"/>
                    <a:stretch/>
                  </pic:blipFill>
                  <pic:spPr bwMode="auto">
                    <a:xfrm>
                      <a:off x="0" y="0"/>
                      <a:ext cx="527304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07211" w14:textId="15DA6DC3" w:rsidR="00937FF8" w:rsidRDefault="00937FF8" w:rsidP="00937FF8">
      <w:pPr>
        <w:pStyle w:val="32"/>
      </w:pPr>
      <w:bookmarkStart w:id="53" w:name="_Ref197784204"/>
      <w:r>
        <w:t xml:space="preserve">Рисунок </w:t>
      </w:r>
      <w:fldSimple w:instr=" STYLEREF 1 \s ">
        <w:r w:rsidR="00835EF1">
          <w:rPr>
            <w:noProof/>
          </w:rPr>
          <w:t>2</w:t>
        </w:r>
      </w:fldSimple>
      <w:r w:rsidR="00835EF1">
        <w:t>.</w:t>
      </w:r>
      <w:fldSimple w:instr=" SEQ Рисунок \* ARABIC \s 1 ">
        <w:r w:rsidR="00835EF1">
          <w:rPr>
            <w:noProof/>
          </w:rPr>
          <w:t>6</w:t>
        </w:r>
      </w:fldSimple>
      <w:bookmarkEnd w:id="53"/>
      <w:r>
        <w:t xml:space="preserve">. </w:t>
      </w:r>
      <w:r w:rsidRPr="00FB501E">
        <w:t>ROC-кривая классификатора</w:t>
      </w:r>
    </w:p>
    <w:p w14:paraId="10A8748B" w14:textId="64B7E5C8" w:rsidR="002B462E" w:rsidRPr="00A27E26" w:rsidRDefault="002B462E" w:rsidP="0058732C">
      <w:pPr>
        <w:pStyle w:val="12"/>
      </w:pPr>
      <w:r w:rsidRPr="00A27E26">
        <w:t>По оси X – доля ложных срабатываний (</w:t>
      </w:r>
      <w:proofErr w:type="spellStart"/>
      <w:r w:rsidRPr="00A27E26">
        <w:t>False</w:t>
      </w:r>
      <w:proofErr w:type="spellEnd"/>
      <w:r w:rsidRPr="00A27E26">
        <w:t xml:space="preserve"> </w:t>
      </w:r>
      <w:proofErr w:type="spellStart"/>
      <w:r w:rsidRPr="00A27E26">
        <w:t>Positive</w:t>
      </w:r>
      <w:proofErr w:type="spellEnd"/>
      <w:r w:rsidRPr="00A27E26">
        <w:t xml:space="preserve"> Rate), по Y – доля верно обнаруженных подделок (</w:t>
      </w:r>
      <w:proofErr w:type="spellStart"/>
      <w:r w:rsidRPr="00A27E26">
        <w:t>True</w:t>
      </w:r>
      <w:proofErr w:type="spellEnd"/>
      <w:r w:rsidRPr="00A27E26">
        <w:t xml:space="preserve"> </w:t>
      </w:r>
      <w:proofErr w:type="spellStart"/>
      <w:r w:rsidRPr="00A27E26">
        <w:t>Positive</w:t>
      </w:r>
      <w:proofErr w:type="spellEnd"/>
      <w:r w:rsidRPr="00A27E26">
        <w:t xml:space="preserve"> Rate). Пунктиром показана линия случайного классификатора (AUC=0.5). Наша модель (синяя линия) значительно выше этой линии, AUC = 0.98. При разумных значениях FPR (~0.1) достигается </w:t>
      </w:r>
      <w:proofErr w:type="gramStart"/>
      <w:r w:rsidRPr="00A27E26">
        <w:t>TPR &gt;</w:t>
      </w:r>
      <w:proofErr w:type="gramEnd"/>
      <w:r w:rsidRPr="00A27E26">
        <w:t xml:space="preserve"> 0.9, что свидетельствует о высоком качестве.</w:t>
      </w:r>
    </w:p>
    <w:p w14:paraId="298BB8B6" w14:textId="1CB63C7E" w:rsidR="002B462E" w:rsidRPr="00A27E26" w:rsidRDefault="002B462E" w:rsidP="0058732C">
      <w:pPr>
        <w:pStyle w:val="12"/>
      </w:pPr>
      <w:r w:rsidRPr="00A27E26">
        <w:t xml:space="preserve">Однако ROC-кривая может не полностью отражать эффективность для несбалансированных данных. В нашем случае положительных примеров было больше, чем отрицательных, поэтому дополнительно анализировали </w:t>
      </w:r>
      <w:r w:rsidRPr="00A27E26">
        <w:rPr>
          <w:b/>
          <w:bCs/>
        </w:rPr>
        <w:t>Precision-</w:t>
      </w:r>
      <w:proofErr w:type="spellStart"/>
      <w:r w:rsidRPr="00A27E26">
        <w:rPr>
          <w:b/>
          <w:bCs/>
        </w:rPr>
        <w:t>Recall</w:t>
      </w:r>
      <w:proofErr w:type="spellEnd"/>
      <w:r w:rsidRPr="00A27E26">
        <w:rPr>
          <w:b/>
          <w:bCs/>
        </w:rPr>
        <w:t xml:space="preserve"> кривую</w:t>
      </w:r>
      <w:r w:rsidRPr="00A27E26">
        <w:t xml:space="preserve"> (</w:t>
      </w:r>
      <w:r w:rsidR="00AB262F">
        <w:fldChar w:fldCharType="begin"/>
      </w:r>
      <w:r w:rsidR="00AB262F">
        <w:instrText xml:space="preserve"> REF _Ref197784325 \h </w:instrText>
      </w:r>
      <w:r w:rsidR="00AB262F">
        <w:fldChar w:fldCharType="separate"/>
      </w:r>
      <w:r w:rsidR="00AB262F">
        <w:t xml:space="preserve">Рисунок </w:t>
      </w:r>
      <w:r w:rsidR="00AB262F">
        <w:rPr>
          <w:noProof/>
        </w:rPr>
        <w:t>2</w:t>
      </w:r>
      <w:r w:rsidR="00AB262F">
        <w:t>.</w:t>
      </w:r>
      <w:r w:rsidR="00AB262F">
        <w:rPr>
          <w:noProof/>
        </w:rPr>
        <w:t>7</w:t>
      </w:r>
      <w:r w:rsidR="00AB262F">
        <w:fldChar w:fldCharType="end"/>
      </w:r>
      <w:r w:rsidRPr="00A27E26">
        <w:t>). PR-кривая фокусируется на положительном классе и показывает, как точность зависит от полноты.</w:t>
      </w:r>
    </w:p>
    <w:p w14:paraId="4BA29B84" w14:textId="77777777" w:rsidR="007E15D5" w:rsidRDefault="004B4A30" w:rsidP="007E15D5">
      <w:pPr>
        <w:pStyle w:val="41"/>
        <w:keepNext/>
      </w:pPr>
      <w:r w:rsidRPr="00A27E26">
        <w:lastRenderedPageBreak/>
        <w:drawing>
          <wp:inline distT="0" distB="0" distL="0" distR="0" wp14:anchorId="7039CD88" wp14:editId="72B562D7">
            <wp:extent cx="5848350" cy="43910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4E81A" w14:textId="7E7E85F5" w:rsidR="007E15D5" w:rsidRDefault="007E15D5" w:rsidP="007E15D5">
      <w:pPr>
        <w:pStyle w:val="32"/>
      </w:pPr>
      <w:bookmarkStart w:id="54" w:name="_Ref197784325"/>
      <w:r>
        <w:t xml:space="preserve">Рисунок </w:t>
      </w:r>
      <w:fldSimple w:instr=" STYLEREF 1 \s ">
        <w:r w:rsidR="00835EF1">
          <w:rPr>
            <w:noProof/>
          </w:rPr>
          <w:t>2</w:t>
        </w:r>
      </w:fldSimple>
      <w:r w:rsidR="00835EF1">
        <w:t>.</w:t>
      </w:r>
      <w:fldSimple w:instr=" SEQ Рисунок \* ARABIC \s 1 ">
        <w:r w:rsidR="00835EF1">
          <w:rPr>
            <w:noProof/>
          </w:rPr>
          <w:t>7</w:t>
        </w:r>
      </w:fldSimple>
      <w:bookmarkEnd w:id="54"/>
      <w:r>
        <w:t xml:space="preserve">. </w:t>
      </w:r>
      <w:r w:rsidRPr="00C23314">
        <w:t>Precision-</w:t>
      </w:r>
      <w:proofErr w:type="spellStart"/>
      <w:r w:rsidRPr="00C23314">
        <w:t>Recall</w:t>
      </w:r>
      <w:proofErr w:type="spellEnd"/>
      <w:r w:rsidRPr="00C23314">
        <w:t xml:space="preserve"> кривая для класса «поддельная речь»</w:t>
      </w:r>
    </w:p>
    <w:p w14:paraId="7039EB24" w14:textId="7CE16950" w:rsidR="002B462E" w:rsidRPr="00A27E26" w:rsidRDefault="002B462E" w:rsidP="0058732C">
      <w:pPr>
        <w:pStyle w:val="12"/>
      </w:pPr>
      <w:r w:rsidRPr="00A27E26">
        <w:t>По оси X – полнота (</w:t>
      </w:r>
      <w:proofErr w:type="spellStart"/>
      <w:r w:rsidRPr="00A27E26">
        <w:t>Recall</w:t>
      </w:r>
      <w:proofErr w:type="spellEnd"/>
      <w:r w:rsidRPr="00A27E26">
        <w:t>), по Y – точность (Precision). Видно, что при высокой полноте (</w:t>
      </w:r>
      <w:proofErr w:type="spellStart"/>
      <w:r w:rsidRPr="00A27E26">
        <w:t>recall</w:t>
      </w:r>
      <w:proofErr w:type="spellEnd"/>
      <w:r w:rsidRPr="00A27E26">
        <w:t xml:space="preserve"> → 1.0) точность снижается, но большая часть кривой находится в области высоких значений. Плоский участок около </w:t>
      </w:r>
      <w:proofErr w:type="spellStart"/>
      <w:r w:rsidRPr="00A27E26">
        <w:t>precision</w:t>
      </w:r>
      <w:proofErr w:type="spellEnd"/>
      <w:r w:rsidRPr="00A27E26">
        <w:t xml:space="preserve">=1 при низком </w:t>
      </w:r>
      <w:proofErr w:type="spellStart"/>
      <w:r w:rsidRPr="00A27E26">
        <w:t>recall</w:t>
      </w:r>
      <w:proofErr w:type="spellEnd"/>
      <w:r w:rsidRPr="00A27E26">
        <w:t xml:space="preserve"> соответствует тому, что модель крайне уверенно отмечает небольшую часть фейков, а чтобы повысить полноту приходится жертвовать частью точности. Общая форма PR-кривой очень хорошая; для случайного классификатора </w:t>
      </w:r>
      <w:proofErr w:type="spellStart"/>
      <w:r w:rsidRPr="00A27E26">
        <w:t>baseline</w:t>
      </w:r>
      <w:proofErr w:type="spellEnd"/>
      <w:r w:rsidRPr="00A27E26">
        <w:t xml:space="preserve"> </w:t>
      </w:r>
      <w:proofErr w:type="spellStart"/>
      <w:r w:rsidRPr="00A27E26">
        <w:t>precision</w:t>
      </w:r>
      <w:proofErr w:type="spellEnd"/>
      <w:r w:rsidRPr="00A27E26">
        <w:t xml:space="preserve"> была бы ~0.33 (доля фейков), у нашей модели </w:t>
      </w:r>
      <w:proofErr w:type="spellStart"/>
      <w:r w:rsidRPr="00A27E26">
        <w:t>precision</w:t>
      </w:r>
      <w:proofErr w:type="spellEnd"/>
      <w:r w:rsidRPr="00A27E26">
        <w:t xml:space="preserve"> существенно выше на всём диапазоне </w:t>
      </w:r>
      <w:proofErr w:type="spellStart"/>
      <w:r w:rsidRPr="00A27E26">
        <w:t>recall</w:t>
      </w:r>
      <w:proofErr w:type="spellEnd"/>
      <w:r w:rsidRPr="00A27E26">
        <w:t>.</w:t>
      </w:r>
    </w:p>
    <w:p w14:paraId="63FBC879" w14:textId="1F6E8735" w:rsidR="004B4A30" w:rsidRPr="00A27E26" w:rsidRDefault="002B462E" w:rsidP="0058732C">
      <w:pPr>
        <w:pStyle w:val="12"/>
      </w:pPr>
      <w:r w:rsidRPr="00A27E26">
        <w:t xml:space="preserve">Обе кривые ROC и PR использовались для выбора </w:t>
      </w:r>
      <w:r w:rsidRPr="00A27E26">
        <w:rPr>
          <w:b/>
          <w:bCs/>
        </w:rPr>
        <w:t>оптимального порога классификации</w:t>
      </w:r>
      <w:r w:rsidRPr="00A27E26">
        <w:t xml:space="preserve">. По умолчанию мы применяли порог 0.5. Однако с точки зрения максимизации F1-меры, как отмечалось, порог можно сместить. Построив зависимость F1 от порога на </w:t>
      </w:r>
      <w:proofErr w:type="spellStart"/>
      <w:r w:rsidRPr="00A27E26">
        <w:t>валидационных</w:t>
      </w:r>
      <w:proofErr w:type="spellEnd"/>
      <w:r w:rsidRPr="00A27E26">
        <w:t xml:space="preserve"> данных, определили оптимум около 0.25. На </w:t>
      </w:r>
      <w:r w:rsidR="00E421CE">
        <w:t>(</w:t>
      </w:r>
      <w:r w:rsidR="00E421CE">
        <w:fldChar w:fldCharType="begin"/>
      </w:r>
      <w:r w:rsidR="00E421CE">
        <w:instrText xml:space="preserve"> REF _Ref197784372 \h </w:instrText>
      </w:r>
      <w:r w:rsidR="00E421CE">
        <w:fldChar w:fldCharType="separate"/>
      </w:r>
      <w:r w:rsidR="00E421CE">
        <w:t xml:space="preserve">Рисунок </w:t>
      </w:r>
      <w:r w:rsidR="00E421CE">
        <w:rPr>
          <w:noProof/>
        </w:rPr>
        <w:t>2</w:t>
      </w:r>
      <w:r w:rsidR="00E421CE">
        <w:t>.</w:t>
      </w:r>
      <w:r w:rsidR="00E421CE">
        <w:rPr>
          <w:noProof/>
        </w:rPr>
        <w:t>8</w:t>
      </w:r>
      <w:r w:rsidR="00E421CE">
        <w:fldChar w:fldCharType="end"/>
      </w:r>
      <w:r w:rsidR="00E421CE">
        <w:t xml:space="preserve">) </w:t>
      </w:r>
      <w:r w:rsidRPr="00A27E26">
        <w:t xml:space="preserve">показан график F1-score в зависимости от порога решения. </w:t>
      </w:r>
    </w:p>
    <w:p w14:paraId="3D642ACE" w14:textId="77777777" w:rsidR="00E421CE" w:rsidRDefault="004B4A30" w:rsidP="00E421CE">
      <w:pPr>
        <w:pStyle w:val="41"/>
        <w:keepNext/>
      </w:pPr>
      <w:r w:rsidRPr="00A27E26">
        <w:lastRenderedPageBreak/>
        <w:drawing>
          <wp:inline distT="0" distB="0" distL="0" distR="0" wp14:anchorId="09322E19" wp14:editId="7DEF890C">
            <wp:extent cx="5848350" cy="43910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4FF73" w14:textId="3D887CAD" w:rsidR="004B4A30" w:rsidRPr="00A27E26" w:rsidRDefault="00E421CE" w:rsidP="00E421CE">
      <w:pPr>
        <w:pStyle w:val="32"/>
      </w:pPr>
      <w:bookmarkStart w:id="55" w:name="_Ref197784372"/>
      <w:r>
        <w:t xml:space="preserve">Рисунок </w:t>
      </w:r>
      <w:fldSimple w:instr=" STYLEREF 1 \s ">
        <w:r w:rsidR="00835EF1">
          <w:rPr>
            <w:noProof/>
          </w:rPr>
          <w:t>2</w:t>
        </w:r>
      </w:fldSimple>
      <w:r w:rsidR="00835EF1">
        <w:t>.</w:t>
      </w:r>
      <w:fldSimple w:instr=" SEQ Рисунок \* ARABIC \s 1 ">
        <w:r w:rsidR="00835EF1">
          <w:rPr>
            <w:noProof/>
          </w:rPr>
          <w:t>8</w:t>
        </w:r>
      </w:fldSimple>
      <w:bookmarkEnd w:id="55"/>
      <w:r>
        <w:t xml:space="preserve">. </w:t>
      </w:r>
      <w:r w:rsidRPr="0011039B">
        <w:t>Зависимость F1-меры от порога классификации</w:t>
      </w:r>
    </w:p>
    <w:p w14:paraId="78FEB9CA" w14:textId="4C390629" w:rsidR="002B462E" w:rsidRPr="00A27E26" w:rsidRDefault="002B462E" w:rsidP="0058732C">
      <w:pPr>
        <w:pStyle w:val="12"/>
      </w:pPr>
      <w:r w:rsidRPr="00A27E26">
        <w:t xml:space="preserve">Синяя сплошная линия – F1, </w:t>
      </w:r>
      <w:proofErr w:type="spellStart"/>
      <w:r w:rsidRPr="00A27E26">
        <w:t>вертикирная</w:t>
      </w:r>
      <w:proofErr w:type="spellEnd"/>
      <w:r w:rsidRPr="00A27E26">
        <w:t xml:space="preserve"> пунктирная линия отмечает максимум, достигаемый при пороге ~0.22-0.25. Видно, что при снижении порога с 0.5 до ~0.25 F1 повышается с ~0.93 до ~0.95, после чего начинает снижаться из-за роста ложных срабатываний.</w:t>
      </w:r>
    </w:p>
    <w:p w14:paraId="5F2A6202" w14:textId="3249D5A7" w:rsidR="002B462E" w:rsidRPr="00A27E26" w:rsidRDefault="002B462E" w:rsidP="0058732C">
      <w:pPr>
        <w:pStyle w:val="12"/>
      </w:pPr>
      <w:r w:rsidRPr="00A27E26">
        <w:t xml:space="preserve">На этапе тестирования мы проверили модель и с новым порогом ~0.25: при этом увеличилось число обнаруженных фейков при небольшом росте ложных тревог. Итоговая F1 улучшилась, как и ожидалось, а </w:t>
      </w:r>
      <w:proofErr w:type="spellStart"/>
      <w:r w:rsidRPr="00A27E26">
        <w:t>accuracy</w:t>
      </w:r>
      <w:proofErr w:type="spellEnd"/>
      <w:r w:rsidRPr="00A27E26">
        <w:t xml:space="preserve"> выросла до 92%. Таким образом, для боевого применения модуля целесообразно использовать настроенный порог 0.25, если приоритет – максимальное улавливание атак. Впрочем, этот порог может быть параметром: администратор ИБ сможет его регулировать при эксплуатации.</w:t>
      </w:r>
    </w:p>
    <w:p w14:paraId="77FEC8A8" w14:textId="27CC6F99" w:rsidR="002B462E" w:rsidRPr="00A27E26" w:rsidRDefault="002B462E" w:rsidP="0058732C">
      <w:pPr>
        <w:pStyle w:val="12"/>
      </w:pPr>
      <w:r w:rsidRPr="00A27E26">
        <w:t xml:space="preserve">Дополнительно был проанализирован </w:t>
      </w:r>
      <w:r w:rsidRPr="00A27E26">
        <w:rPr>
          <w:b/>
          <w:bCs/>
        </w:rPr>
        <w:t>распределение предсказанных вероятностей</w:t>
      </w:r>
      <w:r w:rsidRPr="00A27E26">
        <w:t xml:space="preserve"> для ошибочных случаев. Выяснилось, что большинство ошибок совершались на высокой уверенности модели. В нашем случае 11 ошибок </w:t>
      </w:r>
      <w:r w:rsidRPr="00A27E26">
        <w:lastRenderedPageBreak/>
        <w:t xml:space="preserve">"ложная тревога" имели среднюю предсказанную вероятность ~0.95, а 21 пропущенный фейк – очень низкие вероятности (~0.05). То есть модель иногда </w:t>
      </w:r>
      <w:r w:rsidRPr="00A27E26">
        <w:rPr>
          <w:i/>
          <w:iCs/>
        </w:rPr>
        <w:t>очень уверенно ошибалась</w:t>
      </w:r>
      <w:r w:rsidRPr="00A27E26">
        <w:t>. Это можно видеть на гистограмме распределения вероятностей для ошибок: две группы около 0 и 1. Такая картина говорит о том, что некоторые поддельные записи были практически неотличимы от настоящих по мнению модели, и наоборот, отдельные реальные имели черты, заставившие модель посчитать их явным фейком. Эта информация послужит направлением для улучшений: стоит дополнительно исследовать эти аномальные случаи и, возможно, включить их в переобучение модели.</w:t>
      </w:r>
    </w:p>
    <w:p w14:paraId="0464BE62" w14:textId="66F04280" w:rsidR="002B462E" w:rsidRPr="00A27E26" w:rsidRDefault="002B462E" w:rsidP="002A5B79">
      <w:pPr>
        <w:pStyle w:val="3"/>
      </w:pPr>
      <w:bookmarkStart w:id="56" w:name="_Toc197871999"/>
      <w:r w:rsidRPr="00A27E26">
        <w:t>2.6.3. Тестирование устойчивости модели</w:t>
      </w:r>
      <w:bookmarkEnd w:id="56"/>
    </w:p>
    <w:p w14:paraId="334AD0A8" w14:textId="4F4108C5" w:rsidR="00DA17D7" w:rsidRPr="00DA17D7" w:rsidRDefault="00DA17D7" w:rsidP="0058732C">
      <w:pPr>
        <w:pStyle w:val="12"/>
      </w:pPr>
      <w:r w:rsidRPr="00DA17D7">
        <w:t>Мы проверили</w:t>
      </w:r>
      <w:r w:rsidR="003B31F1">
        <w:t xml:space="preserve"> устойчивость</w:t>
      </w:r>
      <w:r w:rsidRPr="00DA17D7">
        <w:t xml:space="preserve"> алгоритма в трёх ключевых сценариях:</w:t>
      </w:r>
    </w:p>
    <w:p w14:paraId="583378D3" w14:textId="6F548AA9" w:rsidR="00DA17D7" w:rsidRPr="00DA17D7" w:rsidRDefault="00DA17D7" w:rsidP="0058732C">
      <w:pPr>
        <w:pStyle w:val="12"/>
      </w:pPr>
      <w:r w:rsidRPr="00DA17D7">
        <w:rPr>
          <w:b/>
          <w:bCs/>
        </w:rPr>
        <w:t>1. Устойчивость к шуму (</w:t>
      </w:r>
      <w:r w:rsidR="00835EF1">
        <w:rPr>
          <w:b/>
          <w:bCs/>
        </w:rPr>
        <w:fldChar w:fldCharType="begin"/>
      </w:r>
      <w:r w:rsidR="00835EF1">
        <w:rPr>
          <w:b/>
          <w:bCs/>
        </w:rPr>
        <w:instrText xml:space="preserve"> REF _Ref197784428 \h </w:instrText>
      </w:r>
      <w:r w:rsidR="00835EF1">
        <w:rPr>
          <w:b/>
          <w:bCs/>
        </w:rPr>
      </w:r>
      <w:r w:rsidR="00835EF1">
        <w:rPr>
          <w:b/>
          <w:bCs/>
        </w:rPr>
        <w:fldChar w:fldCharType="separate"/>
      </w:r>
      <w:r w:rsidR="00835EF1">
        <w:t xml:space="preserve">Рисунок </w:t>
      </w:r>
      <w:r w:rsidR="00835EF1">
        <w:rPr>
          <w:noProof/>
        </w:rPr>
        <w:t>2</w:t>
      </w:r>
      <w:r w:rsidR="00835EF1">
        <w:t>.</w:t>
      </w:r>
      <w:r w:rsidR="00835EF1">
        <w:rPr>
          <w:noProof/>
        </w:rPr>
        <w:t>9</w:t>
      </w:r>
      <w:r w:rsidR="00835EF1">
        <w:rPr>
          <w:b/>
          <w:bCs/>
        </w:rPr>
        <w:fldChar w:fldCharType="end"/>
      </w:r>
      <w:r w:rsidRPr="00DA17D7">
        <w:rPr>
          <w:b/>
          <w:bCs/>
        </w:rPr>
        <w:t>).</w:t>
      </w:r>
      <w:r w:rsidRPr="00DA17D7">
        <w:t xml:space="preserve"> Несколько десятков реальных и синтетических записей подвергли искусственным шумам при SNR = –5, 0, 10, 20, 30 дБ. При сильном шуме (≤ 10 дБ) точность падает до ≈ 60 %, на уровне 20 дБ держится около 80 %, а в почти чистом звуке (30 дБ) превышает 90 %.</w:t>
      </w:r>
    </w:p>
    <w:p w14:paraId="6F51381E" w14:textId="77777777" w:rsidR="00835EF1" w:rsidRDefault="004B4A30" w:rsidP="00835EF1">
      <w:pPr>
        <w:pStyle w:val="41"/>
      </w:pPr>
      <w:r w:rsidRPr="00A27E26">
        <w:lastRenderedPageBreak/>
        <w:drawing>
          <wp:inline distT="0" distB="0" distL="0" distR="0" wp14:anchorId="06C65338" wp14:editId="5F6F7736">
            <wp:extent cx="5848350" cy="43910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2BC94" w14:textId="3AC31BF4" w:rsidR="00835EF1" w:rsidRDefault="00835EF1" w:rsidP="00835EF1">
      <w:pPr>
        <w:pStyle w:val="32"/>
      </w:pPr>
      <w:bookmarkStart w:id="57" w:name="_Ref197784428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9</w:t>
        </w:r>
      </w:fldSimple>
      <w:bookmarkEnd w:id="57"/>
      <w:r>
        <w:t xml:space="preserve">. </w:t>
      </w:r>
      <w:r w:rsidRPr="00BD4947">
        <w:t>Точность модели в зависимости от уровня шума (</w:t>
      </w:r>
      <w:proofErr w:type="spellStart"/>
      <w:r w:rsidRPr="00BD4947">
        <w:t>Signal-to-Noise</w:t>
      </w:r>
      <w:proofErr w:type="spellEnd"/>
      <w:r w:rsidRPr="00BD4947">
        <w:t xml:space="preserve"> </w:t>
      </w:r>
      <w:proofErr w:type="spellStart"/>
      <w:r w:rsidRPr="00BD4947">
        <w:t>Ratio</w:t>
      </w:r>
      <w:proofErr w:type="spellEnd"/>
      <w:r w:rsidRPr="00BD4947">
        <w:t>)</w:t>
      </w:r>
    </w:p>
    <w:p w14:paraId="757B1E10" w14:textId="2A455172" w:rsidR="00FD0CED" w:rsidRPr="00FD0CED" w:rsidRDefault="00FD0CED" w:rsidP="0058732C">
      <w:pPr>
        <w:pStyle w:val="12"/>
      </w:pPr>
      <w:r w:rsidRPr="00FD0CED">
        <w:rPr>
          <w:b/>
          <w:bCs/>
        </w:rPr>
        <w:t>2. Искажения голоса.</w:t>
      </w:r>
      <w:r w:rsidRPr="00FD0CED">
        <w:t xml:space="preserve"> Провели сжатие скорости на ±5 % и смещение тона на ±1 полутон. В большинстве случаев модель всё равно правильно отмечала «</w:t>
      </w:r>
      <w:proofErr w:type="spellStart"/>
      <w:r w:rsidRPr="00FD0CED">
        <w:t>fake</w:t>
      </w:r>
      <w:proofErr w:type="spellEnd"/>
      <w:r w:rsidRPr="00FD0CED">
        <w:t>», хотя в 1–2 примерах уверенность падала с ~0.9 до ~0.6, что говорит о потенциальной уязвимости к таким трансформациям.</w:t>
      </w:r>
    </w:p>
    <w:p w14:paraId="0F3D3757" w14:textId="63146188" w:rsidR="00FD0CED" w:rsidRPr="00FD0CED" w:rsidRDefault="00FD0CED" w:rsidP="0058732C">
      <w:pPr>
        <w:pStyle w:val="12"/>
      </w:pPr>
      <w:r w:rsidRPr="00FD0CED">
        <w:rPr>
          <w:b/>
          <w:bCs/>
        </w:rPr>
        <w:t>3. Многоязычность.</w:t>
      </w:r>
      <w:r w:rsidRPr="00FD0CED">
        <w:t xml:space="preserve"> На мини-корпусе английских фраз точность составила ≈ 80 %, что ниже русского уровня, но всё же говорит о том, что модель улавливает общие цифровые артефакты синтеза независимо от языка.</w:t>
      </w:r>
    </w:p>
    <w:p w14:paraId="0C2C31D0" w14:textId="234AA7E7" w:rsidR="002B462E" w:rsidRPr="00FD0CED" w:rsidRDefault="00FD0CED" w:rsidP="0058732C">
      <w:pPr>
        <w:pStyle w:val="12"/>
      </w:pPr>
      <w:r w:rsidRPr="00FD0CED">
        <w:t xml:space="preserve">Вывод: модель демонстрирует хорошую устойчивость в обычных условиях, но при агрессивном шуме или специализированных искажениях имеет смысл добавить предобработку и расширить тренировочный </w:t>
      </w:r>
      <w:proofErr w:type="spellStart"/>
      <w:r w:rsidRPr="00FD0CED">
        <w:t>датасет</w:t>
      </w:r>
      <w:proofErr w:type="spellEnd"/>
      <w:r w:rsidRPr="00FD0CED">
        <w:t xml:space="preserve"> аугментациями, чтобы повысить её инвариантность.</w:t>
      </w:r>
    </w:p>
    <w:p w14:paraId="167FAA3E" w14:textId="7CEBB1D5" w:rsidR="002B462E" w:rsidRPr="00A27E26" w:rsidRDefault="002B462E" w:rsidP="002A5B79">
      <w:pPr>
        <w:pStyle w:val="3"/>
      </w:pPr>
      <w:bookmarkStart w:id="58" w:name="_Toc197872000"/>
      <w:r w:rsidRPr="00A27E26">
        <w:lastRenderedPageBreak/>
        <w:t>2.6.4. Тестирование производительности и нагрузочные испытания</w:t>
      </w:r>
      <w:bookmarkEnd w:id="58"/>
    </w:p>
    <w:p w14:paraId="5F96ED91" w14:textId="3F37D06D" w:rsidR="00451EA9" w:rsidRDefault="00451EA9" w:rsidP="0058732C">
      <w:pPr>
        <w:pStyle w:val="12"/>
      </w:pPr>
      <w:r>
        <w:t xml:space="preserve">Тесты показали, что </w:t>
      </w:r>
      <w:proofErr w:type="spellStart"/>
      <w:r>
        <w:t>инференс</w:t>
      </w:r>
      <w:proofErr w:type="spellEnd"/>
      <w:r>
        <w:t xml:space="preserve"> на GPU GeForce RTX 3060 занимает в среднем ≈30 </w:t>
      </w:r>
      <w:proofErr w:type="spellStart"/>
      <w:r>
        <w:t>мс</w:t>
      </w:r>
      <w:proofErr w:type="spellEnd"/>
      <w:r>
        <w:t xml:space="preserve">, а на CPU Intel i7-9700 — ≈124 </w:t>
      </w:r>
      <w:proofErr w:type="spellStart"/>
      <w:r>
        <w:t>мс</w:t>
      </w:r>
      <w:proofErr w:type="spellEnd"/>
      <w:r>
        <w:t>, то есть даже без GPU мы укладываемся в требуемые 0,3 с. Загруженная модель потребляет около 500 МБ GPU-памяти и ~1 ГБ RAM, при этом GPU простаивает, а CPU задействует одно ядро на 100 % в течение ≈0,1 с. При 10 одновременных запросах суммарное время обработки остаётся в пределах 0,2–0,3 с, что говорит о почти линейной масштабируемости сервиса.</w:t>
      </w:r>
    </w:p>
    <w:p w14:paraId="3C24B708" w14:textId="61207764" w:rsidR="00451EA9" w:rsidRDefault="00451EA9" w:rsidP="0058732C">
      <w:pPr>
        <w:pStyle w:val="12"/>
      </w:pPr>
      <w:r>
        <w:t xml:space="preserve">В ходе 1000 последовательных запросов не было ни утечек памяти, ни деградации </w:t>
      </w:r>
      <w:proofErr w:type="spellStart"/>
      <w:r>
        <w:t>latency</w:t>
      </w:r>
      <w:proofErr w:type="spellEnd"/>
      <w:r>
        <w:t xml:space="preserve"> — модуль демонстрирует стабильность под длительной нагрузкой. Перенос на </w:t>
      </w:r>
      <w:proofErr w:type="spellStart"/>
      <w:r>
        <w:t>Docker</w:t>
      </w:r>
      <w:proofErr w:type="spellEnd"/>
      <w:r>
        <w:t xml:space="preserve"> добавляет лишь несколько миллисекунд, так что изоляция и развёртывание проходят без болевых точек. В итоге наша система с запасом удовлетворяет нефункциональным требованиям по скорости, ресурсам и надёжности.</w:t>
      </w:r>
    </w:p>
    <w:p w14:paraId="1C4E93F7" w14:textId="22FD223A" w:rsidR="002B462E" w:rsidRPr="00A27E26" w:rsidRDefault="002B462E" w:rsidP="002A5B79">
      <w:pPr>
        <w:pStyle w:val="3"/>
      </w:pPr>
      <w:bookmarkStart w:id="59" w:name="_Toc197872001"/>
      <w:r w:rsidRPr="00A27E26">
        <w:t>2.6.5. Отладка и корректировка по результатам испытаний</w:t>
      </w:r>
      <w:bookmarkEnd w:id="59"/>
    </w:p>
    <w:p w14:paraId="3640DF19" w14:textId="1FF4EB17" w:rsidR="004A25A0" w:rsidRPr="004A25A0" w:rsidRDefault="004A25A0" w:rsidP="0058732C">
      <w:pPr>
        <w:pStyle w:val="12"/>
      </w:pPr>
      <w:r w:rsidRPr="004A25A0">
        <w:t xml:space="preserve">На этапе отладки мы в первую очередь пересмотрели порог принятия решения (см. </w:t>
      </w:r>
      <w:r w:rsidR="00856AA8">
        <w:fldChar w:fldCharType="begin"/>
      </w:r>
      <w:r w:rsidR="00856AA8">
        <w:instrText xml:space="preserve"> REF _Ref197876257 \h </w:instrText>
      </w:r>
      <w:r w:rsidR="00856AA8">
        <w:fldChar w:fldCharType="separate"/>
      </w:r>
      <w:r w:rsidR="00856AA8" w:rsidRPr="00A27E26">
        <w:t>2.6.2. Анализ метрик качества: ROC, Precision-</w:t>
      </w:r>
      <w:proofErr w:type="spellStart"/>
      <w:r w:rsidR="00856AA8" w:rsidRPr="00A27E26">
        <w:t>Recall</w:t>
      </w:r>
      <w:proofErr w:type="spellEnd"/>
      <w:r w:rsidR="00856AA8" w:rsidRPr="00A27E26">
        <w:t xml:space="preserve"> и подбор порога</w:t>
      </w:r>
      <w:r w:rsidR="00856AA8">
        <w:fldChar w:fldCharType="end"/>
      </w:r>
      <w:r w:rsidRPr="004A25A0">
        <w:t xml:space="preserve">): исходные 0,5 оказались не оптимальны, и после переключения на 0,25 в модуле </w:t>
      </w:r>
      <w:proofErr w:type="spellStart"/>
      <w:r w:rsidRPr="004A25A0">
        <w:t>DecisionLogic</w:t>
      </w:r>
      <w:proofErr w:type="spellEnd"/>
      <w:r w:rsidRPr="004A25A0">
        <w:t xml:space="preserve"> F1-метрика заметно выросла. Далее исправили поведение с короткими фрагментами: если аудио меньше секунды, теперь автоматически дополняется тишиной до минимальной длины, чтобы спектрограмма всегда имела нужный размер и модель не «падала».</w:t>
      </w:r>
    </w:p>
    <w:p w14:paraId="71BB8D02" w14:textId="6A004ADB" w:rsidR="004A25A0" w:rsidRPr="004A25A0" w:rsidRDefault="004A25A0" w:rsidP="0058732C">
      <w:pPr>
        <w:pStyle w:val="12"/>
      </w:pPr>
      <w:r w:rsidRPr="004A25A0">
        <w:t xml:space="preserve">На уровне API добавили поле </w:t>
      </w:r>
      <w:proofErr w:type="spellStart"/>
      <w:r w:rsidRPr="006D49F8">
        <w:t>confidence</w:t>
      </w:r>
      <w:proofErr w:type="spellEnd"/>
      <w:r w:rsidRPr="004A25A0">
        <w:t xml:space="preserve"> к JSON-ответу и подкорректировали уровни логирования, чтобы специалисты по безопасности могли гибко реагировать на случаи с вероятностью чуть выше порога.</w:t>
      </w:r>
    </w:p>
    <w:p w14:paraId="431D7824" w14:textId="77777777" w:rsidR="004A25A0" w:rsidRPr="004A25A0" w:rsidRDefault="004A25A0" w:rsidP="0058732C">
      <w:pPr>
        <w:pStyle w:val="12"/>
      </w:pPr>
      <w:r w:rsidRPr="004A25A0">
        <w:t xml:space="preserve">Параллельно усилили внутреннюю документацию: подробные комментарии к функциям </w:t>
      </w:r>
      <w:proofErr w:type="spellStart"/>
      <w:r w:rsidRPr="004A25A0">
        <w:t>аудиообработки</w:t>
      </w:r>
      <w:proofErr w:type="spellEnd"/>
      <w:r w:rsidRPr="004A25A0">
        <w:t xml:space="preserve"> и </w:t>
      </w:r>
      <w:proofErr w:type="spellStart"/>
      <w:r w:rsidRPr="004A25A0">
        <w:t>DecisionLogic</w:t>
      </w:r>
      <w:proofErr w:type="spellEnd"/>
      <w:r w:rsidRPr="004A25A0">
        <w:t xml:space="preserve"> теперь облегчают сопровождение кода.</w:t>
      </w:r>
    </w:p>
    <w:p w14:paraId="6AA7E3D1" w14:textId="77777777" w:rsidR="00263FE8" w:rsidRDefault="004A25A0" w:rsidP="00263FE8">
      <w:pPr>
        <w:pStyle w:val="12"/>
      </w:pPr>
      <w:r w:rsidRPr="004A25A0">
        <w:lastRenderedPageBreak/>
        <w:t xml:space="preserve">Наконец, реализовали «горячую» замену модели: </w:t>
      </w:r>
      <w:proofErr w:type="spellStart"/>
      <w:r w:rsidRPr="004A25A0">
        <w:t>weights</w:t>
      </w:r>
      <w:proofErr w:type="spellEnd"/>
      <w:r w:rsidRPr="004A25A0">
        <w:t>-файл можно указать через переменную окружения, и сервис автоматически подхватывает обновлённую модель без перезапуска или перекомпиляции. После этих правок провели повторный прогон всех ключевых сценариев — все требования выполнены, и модуль готов к стабильной эксплуатации.</w:t>
      </w:r>
    </w:p>
    <w:p w14:paraId="4A9545D6" w14:textId="45DBABE8" w:rsidR="002B462E" w:rsidRPr="00362D32" w:rsidRDefault="002B462E" w:rsidP="00263FE8">
      <w:pPr>
        <w:pStyle w:val="2"/>
      </w:pPr>
      <w:bookmarkStart w:id="60" w:name="_Toc197872002"/>
      <w:r w:rsidRPr="00362D32">
        <w:t>2.7. Выводы по результатам проектирования и испытаний</w:t>
      </w:r>
      <w:bookmarkEnd w:id="60"/>
    </w:p>
    <w:p w14:paraId="5BA4F529" w14:textId="77777777" w:rsidR="002B462E" w:rsidRPr="00A27E26" w:rsidRDefault="002B462E" w:rsidP="0058732C">
      <w:pPr>
        <w:pStyle w:val="12"/>
      </w:pPr>
      <w:r w:rsidRPr="00A27E26">
        <w:t xml:space="preserve">В данной главе были рассмотрены технические решения и экспериментальные результаты, связанные с разработкой модуля подтверждения безопасного подключения. Была предложена и реализована архитектура глубокого обучения, сочетающая </w:t>
      </w:r>
      <w:proofErr w:type="spellStart"/>
      <w:r w:rsidRPr="00A27E26">
        <w:t>свёрточные</w:t>
      </w:r>
      <w:proofErr w:type="spellEnd"/>
      <w:r w:rsidRPr="00A27E26">
        <w:t xml:space="preserve"> и </w:t>
      </w:r>
      <w:proofErr w:type="spellStart"/>
      <w:r w:rsidRPr="00A27E26">
        <w:t>трансформерные</w:t>
      </w:r>
      <w:proofErr w:type="spellEnd"/>
      <w:r w:rsidRPr="00A27E26">
        <w:t xml:space="preserve"> слои для анализа речевого сигнала. Разработанный модуль успешно обучен на собранных данных и интегрирован в приложение с API.</w:t>
      </w:r>
    </w:p>
    <w:p w14:paraId="625E1E9A" w14:textId="184CA494" w:rsidR="002B462E" w:rsidRPr="00A27E26" w:rsidRDefault="002B462E" w:rsidP="0058732C">
      <w:pPr>
        <w:pStyle w:val="12"/>
      </w:pPr>
      <w:r w:rsidRPr="00A27E26">
        <w:t>Ключевым итогом является подтверждение работоспособности модели: тестирование показало высокую точность детекции синтетической речи. Модуль выполняет требования к быстродействию и надёжности. Анализ различных метрик продемонстрировал близкое к оптимальному поведение модели. Проведён подбор параметров для достижения лучшего баланса между ложными срабатываниями и пропусками. Проверена устойчивость к возможным помехам – выявлены области, где требуется осторожность, но в целом система достаточно</w:t>
      </w:r>
      <w:r w:rsidR="00F52116">
        <w:t xml:space="preserve"> устойчива</w:t>
      </w:r>
      <w:r w:rsidRPr="00A27E26">
        <w:t>.</w:t>
      </w:r>
    </w:p>
    <w:p w14:paraId="4FC8EBB0" w14:textId="77777777" w:rsidR="002B462E" w:rsidRPr="00A27E26" w:rsidRDefault="002B462E" w:rsidP="0058732C">
      <w:pPr>
        <w:pStyle w:val="12"/>
      </w:pPr>
      <w:r w:rsidRPr="00A27E26">
        <w:t>В ходе испытаний и отладки были внесены небольшие коррективы в реализацию, что позволило довести модуль до готовности к внедрению. Полученные результаты показывают, что цель разработки достигнута: создан прототип интеллектуальной подсистемы безопасности, способный автоматически распознавать атаки с поддельным голосом.</w:t>
      </w:r>
    </w:p>
    <w:p w14:paraId="6A068E6F" w14:textId="4DE6576D" w:rsidR="002B462E" w:rsidRDefault="002B462E" w:rsidP="0058732C">
      <w:pPr>
        <w:pStyle w:val="12"/>
      </w:pPr>
      <w:r w:rsidRPr="00A27E26">
        <w:t>Данный модуль может быть развёрнут в корпоративной среде для усиления процесса удалённой аутентификации. Его внедрение поможет предотвратить инциденты, связанные с аудио-</w:t>
      </w:r>
      <w:proofErr w:type="spellStart"/>
      <w:r w:rsidRPr="00A27E26">
        <w:t>дипфейками</w:t>
      </w:r>
      <w:proofErr w:type="spellEnd"/>
      <w:r w:rsidRPr="00A27E26">
        <w:t xml:space="preserve">, и повысит общую защищённость информационной системы предприятия. Следующим шагом </w:t>
      </w:r>
      <w:r w:rsidRPr="00A27E26">
        <w:lastRenderedPageBreak/>
        <w:t>является интеграция модуля в боевую инфраструктуру и проведение приёмо-сдаточных испытаний, о чём речь пойдёт в следующей главе.</w:t>
      </w:r>
    </w:p>
    <w:p w14:paraId="18B4DB4C" w14:textId="4CC6EF7A" w:rsidR="003A4F1D" w:rsidRPr="00511617" w:rsidRDefault="00511617" w:rsidP="00511617">
      <w:pPr>
        <w:pStyle w:val="2"/>
      </w:pPr>
      <w:bookmarkStart w:id="61" w:name="_Toc197872003"/>
      <w:r>
        <w:t>Вывод по главе 2</w:t>
      </w:r>
      <w:bookmarkEnd w:id="61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61"/>
        <w:gridCol w:w="4784"/>
      </w:tblGrid>
      <w:tr w:rsidR="00D63E31" w:rsidRPr="00D63E31" w14:paraId="6281EC2B" w14:textId="77777777" w:rsidTr="00511617">
        <w:tc>
          <w:tcPr>
            <w:tcW w:w="0" w:type="auto"/>
            <w:hideMark/>
          </w:tcPr>
          <w:p w14:paraId="42769028" w14:textId="77777777" w:rsidR="00D63E31" w:rsidRPr="00D63E31" w:rsidRDefault="00D63E31" w:rsidP="00D63E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Код и наименование компетенции</w:t>
            </w:r>
          </w:p>
        </w:tc>
        <w:tc>
          <w:tcPr>
            <w:tcW w:w="0" w:type="auto"/>
            <w:hideMark/>
          </w:tcPr>
          <w:p w14:paraId="59851BA2" w14:textId="77777777" w:rsidR="00D63E31" w:rsidRPr="00D63E31" w:rsidRDefault="00D63E31" w:rsidP="00D63E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Код и наименование индикатора</w:t>
            </w:r>
          </w:p>
        </w:tc>
      </w:tr>
      <w:tr w:rsidR="00D63E31" w:rsidRPr="00D63E31" w14:paraId="05D97888" w14:textId="77777777" w:rsidTr="00511617">
        <w:tc>
          <w:tcPr>
            <w:tcW w:w="0" w:type="auto"/>
            <w:hideMark/>
          </w:tcPr>
          <w:p w14:paraId="2D4E110D" w14:textId="77777777" w:rsidR="00D63E31" w:rsidRPr="00D63E31" w:rsidRDefault="00D63E31" w:rsidP="00D63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ПК-8. Способность выполнять интеллектуальный анализ больших данных</w:t>
            </w:r>
          </w:p>
        </w:tc>
        <w:tc>
          <w:tcPr>
            <w:tcW w:w="0" w:type="auto"/>
            <w:hideMark/>
          </w:tcPr>
          <w:p w14:paraId="53989A51" w14:textId="77777777" w:rsidR="001201A4" w:rsidRDefault="00D63E31" w:rsidP="00D63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ПК-8.1.</w:t>
            </w:r>
            <w:r w:rsidRPr="00D63E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Знать методы и инструментальные средства интеллектуального анализа больших данных.</w:t>
            </w:r>
          </w:p>
          <w:p w14:paraId="5C1D7B2F" w14:textId="77777777" w:rsidR="001201A4" w:rsidRDefault="00D63E31" w:rsidP="00D63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ПК-8.2.</w:t>
            </w:r>
            <w:r w:rsidRPr="00D63E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Уметь выбирать средства представления результатов аналитики больших данных.</w:t>
            </w:r>
          </w:p>
          <w:p w14:paraId="26F0FAFD" w14:textId="2064F526" w:rsidR="00D63E31" w:rsidRPr="00D63E31" w:rsidRDefault="00D63E31" w:rsidP="00D63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ПК-8.3.</w:t>
            </w:r>
            <w:r w:rsidRPr="00D63E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Владеть техническими и программными средствами для разработки алгоритмов и программ в области интеллектуального анализа данных.</w:t>
            </w:r>
          </w:p>
        </w:tc>
      </w:tr>
      <w:tr w:rsidR="00D63E31" w:rsidRPr="00D63E31" w14:paraId="5768F946" w14:textId="77777777" w:rsidTr="00511617">
        <w:tc>
          <w:tcPr>
            <w:tcW w:w="0" w:type="auto"/>
            <w:hideMark/>
          </w:tcPr>
          <w:p w14:paraId="02F1AADD" w14:textId="77777777" w:rsidR="00D63E31" w:rsidRPr="00D63E31" w:rsidRDefault="00D63E31" w:rsidP="00D63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ПК-9. Способность разрабатывать методы извлечения, анализа и обработки информации</w:t>
            </w:r>
          </w:p>
        </w:tc>
        <w:tc>
          <w:tcPr>
            <w:tcW w:w="0" w:type="auto"/>
            <w:hideMark/>
          </w:tcPr>
          <w:p w14:paraId="43E26AE6" w14:textId="77777777" w:rsidR="001201A4" w:rsidRDefault="00D63E31" w:rsidP="00D63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ПК-9.1.</w:t>
            </w:r>
            <w:r w:rsidRPr="00D63E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Знать теоретические и прикладные основы анализа больших данных.</w:t>
            </w:r>
          </w:p>
          <w:p w14:paraId="0EC67F6F" w14:textId="77777777" w:rsidR="001201A4" w:rsidRDefault="00D63E31" w:rsidP="00D63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ПК-9.2.</w:t>
            </w:r>
            <w:r w:rsidRPr="00D63E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Уметь проводить анализ больших данных.</w:t>
            </w:r>
          </w:p>
          <w:p w14:paraId="0C348F45" w14:textId="602BE394" w:rsidR="00D63E31" w:rsidRPr="00D63E31" w:rsidRDefault="00D63E31" w:rsidP="00D63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ПК-9.3.</w:t>
            </w:r>
            <w:r w:rsidRPr="00D63E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Владеть методами извлечения информации и знаний из гетерогенных, </w:t>
            </w:r>
            <w:proofErr w:type="spellStart"/>
            <w:r w:rsidRPr="00D63E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мультиструктурированных</w:t>
            </w:r>
            <w:proofErr w:type="spellEnd"/>
            <w:r w:rsidRPr="00D63E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неструктурированных источников.</w:t>
            </w:r>
          </w:p>
        </w:tc>
      </w:tr>
      <w:tr w:rsidR="00D63E31" w:rsidRPr="00D63E31" w14:paraId="03890715" w14:textId="77777777" w:rsidTr="00511617">
        <w:tc>
          <w:tcPr>
            <w:tcW w:w="0" w:type="auto"/>
            <w:hideMark/>
          </w:tcPr>
          <w:p w14:paraId="712FCD88" w14:textId="77777777" w:rsidR="00D63E31" w:rsidRPr="00D63E31" w:rsidRDefault="00D63E31" w:rsidP="00D63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ПК-10. Способность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</w:t>
            </w:r>
          </w:p>
        </w:tc>
        <w:tc>
          <w:tcPr>
            <w:tcW w:w="0" w:type="auto"/>
            <w:hideMark/>
          </w:tcPr>
          <w:p w14:paraId="34D1F05F" w14:textId="77777777" w:rsidR="001201A4" w:rsidRDefault="00D63E31" w:rsidP="00D63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ПК-10.1.</w:t>
            </w:r>
            <w:r w:rsidRPr="00D63E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Знать принципы решения задач машинного обучения и интеллектуального анализа данных.</w:t>
            </w:r>
          </w:p>
          <w:p w14:paraId="7F1B494C" w14:textId="77777777" w:rsidR="001201A4" w:rsidRDefault="00D63E31" w:rsidP="00D63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ПК-10.2.</w:t>
            </w:r>
            <w:r w:rsidRPr="00D63E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Уметь создавать алгоритмические и математические модели прикладных задач интеллектуального анализа данных.</w:t>
            </w:r>
          </w:p>
          <w:p w14:paraId="51ECC687" w14:textId="74FF3EDB" w:rsidR="00D63E31" w:rsidRPr="00D63E31" w:rsidRDefault="00D63E31" w:rsidP="00D63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ПК-10.3.</w:t>
            </w:r>
            <w:r w:rsidRPr="00D63E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Владеть навыками построения описательных и прогнозных аналитических моделей с использованием современных инструментов интеллектуального анализа данных.</w:t>
            </w:r>
          </w:p>
        </w:tc>
      </w:tr>
      <w:tr w:rsidR="00D63E31" w:rsidRPr="00D63E31" w14:paraId="2312655F" w14:textId="77777777" w:rsidTr="00511617">
        <w:tc>
          <w:tcPr>
            <w:tcW w:w="0" w:type="auto"/>
            <w:hideMark/>
          </w:tcPr>
          <w:p w14:paraId="3AE16288" w14:textId="77777777" w:rsidR="00D63E31" w:rsidRPr="00D63E31" w:rsidRDefault="00D63E31" w:rsidP="00D63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УК-3. Способен осуществлять социальное взаимодействие и реализовывать свою роль в команде</w:t>
            </w:r>
          </w:p>
        </w:tc>
        <w:tc>
          <w:tcPr>
            <w:tcW w:w="0" w:type="auto"/>
            <w:hideMark/>
          </w:tcPr>
          <w:p w14:paraId="788456E5" w14:textId="77777777" w:rsidR="001201A4" w:rsidRDefault="00D63E31" w:rsidP="00D63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УК-3.1.</w:t>
            </w:r>
            <w:r w:rsidRPr="00D63E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Определяет стратегию сотрудничества для достижения поставленной цели.</w:t>
            </w:r>
          </w:p>
          <w:p w14:paraId="7D731620" w14:textId="77777777" w:rsidR="001201A4" w:rsidRDefault="00D63E31" w:rsidP="00D63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УК-3.2.</w:t>
            </w:r>
            <w:r w:rsidRPr="00D63E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Взаимодействует с другими членами команды для достижения поставленной задачи.</w:t>
            </w:r>
          </w:p>
          <w:p w14:paraId="738DD432" w14:textId="080686EE" w:rsidR="00D63E31" w:rsidRPr="00D63E31" w:rsidRDefault="00D63E31" w:rsidP="00D63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УК-3.3.</w:t>
            </w:r>
            <w:r w:rsidRPr="00D63E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Использует оптимальные методы и нормы социального взаимодействия для реализации своей роли и взаимодействия внутри команды.</w:t>
            </w:r>
          </w:p>
        </w:tc>
      </w:tr>
      <w:tr w:rsidR="00D63E31" w:rsidRPr="00D63E31" w14:paraId="5A7FF8F7" w14:textId="77777777" w:rsidTr="00511617">
        <w:tc>
          <w:tcPr>
            <w:tcW w:w="0" w:type="auto"/>
            <w:hideMark/>
          </w:tcPr>
          <w:p w14:paraId="13C7B3DF" w14:textId="77777777" w:rsidR="00D63E31" w:rsidRPr="00D63E31" w:rsidRDefault="00D63E31" w:rsidP="00D63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УК-4. 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ых</w:t>
            </w:r>
            <w:proofErr w:type="spellEnd"/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 языке(ах)</w:t>
            </w:r>
          </w:p>
        </w:tc>
        <w:tc>
          <w:tcPr>
            <w:tcW w:w="0" w:type="auto"/>
            <w:hideMark/>
          </w:tcPr>
          <w:p w14:paraId="72715D97" w14:textId="77777777" w:rsidR="001201A4" w:rsidRDefault="00D63E31" w:rsidP="00D63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УК-4.1.</w:t>
            </w:r>
            <w:r w:rsidRPr="00D63E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Демонстрирует умение вести обмен деловой информацией в устной и письменной формах на государственном языке Российской Федерации.</w:t>
            </w:r>
          </w:p>
          <w:p w14:paraId="2D0DDBC0" w14:textId="77777777" w:rsidR="001201A4" w:rsidRDefault="00D63E31" w:rsidP="00D63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УК-4.2.</w:t>
            </w:r>
            <w:r w:rsidRPr="00D63E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Демонстрирует умение вести обмен деловой информацией в устной и письменной формах не менее чем на одном иностранном языке.</w:t>
            </w:r>
          </w:p>
          <w:p w14:paraId="6F4C3AFD" w14:textId="0220529C" w:rsidR="00D63E31" w:rsidRPr="00D63E31" w:rsidRDefault="00D63E31" w:rsidP="00D63E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УК-4.3.</w:t>
            </w:r>
            <w:r w:rsidRPr="00D63E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Использует современные информационно-коммуникативные средства для коммуникации.</w:t>
            </w:r>
          </w:p>
        </w:tc>
      </w:tr>
    </w:tbl>
    <w:p w14:paraId="4B2AB278" w14:textId="77777777" w:rsidR="00D63E31" w:rsidRPr="00A27E26" w:rsidRDefault="00D63E31" w:rsidP="0058732C">
      <w:pPr>
        <w:pStyle w:val="12"/>
      </w:pPr>
    </w:p>
    <w:p w14:paraId="18932DD1" w14:textId="25388E0E" w:rsidR="002B462E" w:rsidRPr="00A27E26" w:rsidRDefault="002B462E" w:rsidP="00EA42BC">
      <w:pPr>
        <w:pStyle w:val="1"/>
        <w:numPr>
          <w:ilvl w:val="0"/>
          <w:numId w:val="0"/>
        </w:numPr>
        <w:ind w:left="360" w:hanging="360"/>
      </w:pPr>
      <w:bookmarkStart w:id="62" w:name="_Toc197872004"/>
      <w:bookmarkStart w:id="63" w:name="_Ref197872207"/>
      <w:bookmarkStart w:id="64" w:name="_Ref197874659"/>
      <w:r w:rsidRPr="00A27E26">
        <w:t>3. Внедрение модуля: интерфейс, развертывание и сопровождение</w:t>
      </w:r>
      <w:bookmarkEnd w:id="62"/>
      <w:bookmarkEnd w:id="63"/>
      <w:bookmarkEnd w:id="64"/>
    </w:p>
    <w:p w14:paraId="61515735" w14:textId="77777777" w:rsidR="002B462E" w:rsidRPr="00A27E26" w:rsidRDefault="002B462E" w:rsidP="00EA42BC">
      <w:pPr>
        <w:pStyle w:val="2"/>
      </w:pPr>
      <w:bookmarkStart w:id="65" w:name="_Toc197872005"/>
      <w:r w:rsidRPr="00A27E26">
        <w:t>3.1. Разработка интерфейса взаимодействия с модулем</w:t>
      </w:r>
      <w:bookmarkEnd w:id="65"/>
    </w:p>
    <w:p w14:paraId="088B7382" w14:textId="77777777" w:rsidR="002B462E" w:rsidRPr="00A27E26" w:rsidRDefault="002B462E" w:rsidP="0058732C">
      <w:pPr>
        <w:pStyle w:val="12"/>
      </w:pPr>
      <w:r w:rsidRPr="00A27E26">
        <w:t xml:space="preserve">Так как разработанный модуль функционирует как сервис без графического интерфейса для конечного пользователя, под интерфейсом здесь подразумевается </w:t>
      </w:r>
      <w:r w:rsidRPr="00A27E26">
        <w:rPr>
          <w:b/>
          <w:bCs/>
        </w:rPr>
        <w:t>программный API</w:t>
      </w:r>
      <w:r w:rsidRPr="00A27E26">
        <w:t xml:space="preserve"> для интеграции в корпоративную систему. Тем не менее, процесс разработки интерфейса прошёл несколько этапов: от прототипирования до финального тестирования.</w:t>
      </w:r>
    </w:p>
    <w:p w14:paraId="68DB013D" w14:textId="77777777" w:rsidR="002B462E" w:rsidRPr="00A27E26" w:rsidRDefault="002B462E" w:rsidP="00EA42BC">
      <w:pPr>
        <w:pStyle w:val="3"/>
      </w:pPr>
      <w:bookmarkStart w:id="66" w:name="_Toc197872006"/>
      <w:r w:rsidRPr="00A27E26">
        <w:t>3.1.1. Прототипирование интерфейса</w:t>
      </w:r>
      <w:bookmarkEnd w:id="66"/>
    </w:p>
    <w:p w14:paraId="1486EB50" w14:textId="2EC9E7BB" w:rsidR="00165BC3" w:rsidRPr="00165BC3" w:rsidRDefault="00165BC3" w:rsidP="0058732C">
      <w:pPr>
        <w:pStyle w:val="12"/>
      </w:pPr>
      <w:r w:rsidRPr="00165BC3">
        <w:t xml:space="preserve">На стадии проектирования (раздел </w:t>
      </w:r>
      <w:r w:rsidR="00B23D6A">
        <w:fldChar w:fldCharType="begin"/>
      </w:r>
      <w:r w:rsidR="00B23D6A">
        <w:instrText xml:space="preserve"> REF _Ref197876473 \h </w:instrText>
      </w:r>
      <w:r w:rsidR="00B23D6A">
        <w:fldChar w:fldCharType="separate"/>
      </w:r>
      <w:r w:rsidR="00B23D6A" w:rsidRPr="00A27E26">
        <w:t>2.2. Спецификация компонентов DL-модуля в системе</w:t>
      </w:r>
      <w:r w:rsidR="00B23D6A">
        <w:fldChar w:fldCharType="end"/>
      </w:r>
      <w:r w:rsidRPr="00165BC3">
        <w:t xml:space="preserve">) было определено, что модуль будет взаимодействовать с внешними компонентами через </w:t>
      </w:r>
      <w:r w:rsidRPr="00165BC3">
        <w:rPr>
          <w:b/>
          <w:bCs/>
        </w:rPr>
        <w:t>HTTP API</w:t>
      </w:r>
      <w:r w:rsidRPr="00165BC3">
        <w:t>, предоставляя REST-интерфейс. Были рассмотрены альтернативы, однако для совместимости и простоты интеграции выбран стандартный REST.</w:t>
      </w:r>
    </w:p>
    <w:p w14:paraId="16FE1A08" w14:textId="77777777" w:rsidR="00165BC3" w:rsidRPr="00165BC3" w:rsidRDefault="00165BC3" w:rsidP="0058732C">
      <w:pPr>
        <w:pStyle w:val="12"/>
      </w:pPr>
      <w:r w:rsidRPr="00165BC3">
        <w:t xml:space="preserve">Практическая реализация интерфейса выполнена в файле api.py с использованием </w:t>
      </w:r>
      <w:proofErr w:type="spellStart"/>
      <w:r w:rsidRPr="00165BC3">
        <w:rPr>
          <w:b/>
          <w:bCs/>
        </w:rPr>
        <w:t>FastAPI</w:t>
      </w:r>
      <w:proofErr w:type="spellEnd"/>
      <w:r w:rsidRPr="00165BC3">
        <w:t xml:space="preserve"> — современного асинхронного фреймворка для создания API. На этапе прототипирования был реализован минимальный работающий интерфейс, позволяющий принимать аудиофайлы и возвращать предварительно фиксированные ответы. Это позволило протестировать связность с внешней системой (в частности, с тестовым окружением 2FA-сервера), отладить формат обмена и убедиться в отсутствии проблем с сетевым взаимодействием. Впоследствии API был дополнен логикой запуска модели и детекции.</w:t>
      </w:r>
    </w:p>
    <w:p w14:paraId="7CCD0E5C" w14:textId="77777777" w:rsidR="002B462E" w:rsidRPr="00A27E26" w:rsidRDefault="002B462E" w:rsidP="00EA42BC">
      <w:pPr>
        <w:pStyle w:val="3"/>
      </w:pPr>
      <w:bookmarkStart w:id="67" w:name="_Toc197872007"/>
      <w:r w:rsidRPr="00A27E26">
        <w:lastRenderedPageBreak/>
        <w:t>3.1.2. Проектирование макета интерфейса</w:t>
      </w:r>
      <w:bookmarkEnd w:id="67"/>
    </w:p>
    <w:p w14:paraId="61ACE757" w14:textId="4DE6E6F5" w:rsidR="002B462E" w:rsidRPr="00A27E26" w:rsidRDefault="002B462E" w:rsidP="0058732C">
      <w:pPr>
        <w:pStyle w:val="12"/>
      </w:pPr>
      <w:r w:rsidRPr="00A27E26">
        <w:t>Под макетом интерфейса понимается описание и согласование входных/выходных данных. Мы подготовили короткий документ, где описали</w:t>
      </w:r>
      <w:r w:rsidR="00B23D6A">
        <w:t xml:space="preserve"> все части интерфейса и его запросов в </w:t>
      </w:r>
      <w:r w:rsidR="00B23D6A">
        <w:fldChar w:fldCharType="begin"/>
      </w:r>
      <w:r w:rsidR="00B23D6A">
        <w:instrText xml:space="preserve"> REF _Ref197876646 \h </w:instrText>
      </w:r>
      <w:r w:rsidR="00B23D6A">
        <w:fldChar w:fldCharType="separate"/>
      </w:r>
      <w:r w:rsidR="00B23D6A">
        <w:t xml:space="preserve">Таб.  </w:t>
      </w:r>
      <w:r w:rsidR="00B23D6A">
        <w:rPr>
          <w:noProof/>
        </w:rPr>
        <w:t>6</w:t>
      </w:r>
      <w:r w:rsidR="00B23D6A">
        <w:fldChar w:fldCharType="end"/>
      </w:r>
      <w:r w:rsidRPr="00A27E26">
        <w:t>:</w:t>
      </w:r>
    </w:p>
    <w:p w14:paraId="75965D1B" w14:textId="3850E727" w:rsidR="00B23D6A" w:rsidRDefault="00B23D6A" w:rsidP="00B23D6A">
      <w:pPr>
        <w:pStyle w:val="22"/>
      </w:pPr>
      <w:bookmarkStart w:id="68" w:name="_Ref197876646"/>
      <w:r>
        <w:t xml:space="preserve">Таб.  </w:t>
      </w:r>
      <w:fldSimple w:instr=" SEQ Таб._ \* ARABIC ">
        <w:r w:rsidR="00CD091D">
          <w:rPr>
            <w:noProof/>
          </w:rPr>
          <w:t>6</w:t>
        </w:r>
      </w:fldSimple>
      <w:bookmarkEnd w:id="68"/>
      <w:r>
        <w:t xml:space="preserve">. </w:t>
      </w:r>
      <w:r w:rsidRPr="00707360">
        <w:t>Описание REST-интерфейса /</w:t>
      </w:r>
      <w:proofErr w:type="spellStart"/>
      <w:r w:rsidRPr="00707360">
        <w:t>predict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12"/>
        <w:gridCol w:w="7533"/>
      </w:tblGrid>
      <w:tr w:rsidR="00165BC3" w:rsidRPr="00165BC3" w14:paraId="086865E9" w14:textId="77777777" w:rsidTr="00EA42BC">
        <w:tc>
          <w:tcPr>
            <w:tcW w:w="0" w:type="auto"/>
            <w:hideMark/>
          </w:tcPr>
          <w:p w14:paraId="158BF456" w14:textId="77777777" w:rsidR="00165BC3" w:rsidRPr="00165BC3" w:rsidRDefault="00165BC3" w:rsidP="00023F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65B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14:paraId="352931CD" w14:textId="77777777" w:rsidR="00165BC3" w:rsidRPr="00165BC3" w:rsidRDefault="00165BC3" w:rsidP="00023F7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65B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Значение</w:t>
            </w:r>
          </w:p>
        </w:tc>
      </w:tr>
      <w:tr w:rsidR="00165BC3" w:rsidRPr="00165BC3" w14:paraId="7BD92A01" w14:textId="77777777" w:rsidTr="00EA42BC">
        <w:tc>
          <w:tcPr>
            <w:tcW w:w="0" w:type="auto"/>
            <w:hideMark/>
          </w:tcPr>
          <w:p w14:paraId="281A465B" w14:textId="77777777" w:rsidR="00165BC3" w:rsidRPr="00165BC3" w:rsidRDefault="00165BC3" w:rsidP="00023F7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5B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0" w:type="auto"/>
            <w:hideMark/>
          </w:tcPr>
          <w:p w14:paraId="1309D911" w14:textId="77777777" w:rsidR="00165BC3" w:rsidRPr="00165BC3" w:rsidRDefault="00165BC3" w:rsidP="00023F7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 /</w:t>
            </w:r>
            <w:proofErr w:type="spellStart"/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predict</w:t>
            </w:r>
            <w:proofErr w:type="spellEnd"/>
          </w:p>
        </w:tc>
      </w:tr>
      <w:tr w:rsidR="00165BC3" w:rsidRPr="00362D32" w14:paraId="5F2A4485" w14:textId="77777777" w:rsidTr="00EA42BC">
        <w:tc>
          <w:tcPr>
            <w:tcW w:w="0" w:type="auto"/>
            <w:hideMark/>
          </w:tcPr>
          <w:p w14:paraId="552D577B" w14:textId="77777777" w:rsidR="00165BC3" w:rsidRPr="00165BC3" w:rsidRDefault="00165BC3" w:rsidP="00023F7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5B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Формат запроса</w:t>
            </w:r>
          </w:p>
        </w:tc>
        <w:tc>
          <w:tcPr>
            <w:tcW w:w="0" w:type="auto"/>
            <w:hideMark/>
          </w:tcPr>
          <w:p w14:paraId="4781F1E9" w14:textId="77777777" w:rsidR="00165BC3" w:rsidRPr="00165BC3" w:rsidRDefault="00165BC3" w:rsidP="00023F7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multipart/form-data, </w:t>
            </w:r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</w:t>
            </w:r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file — </w:t>
            </w:r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бинарный</w:t>
            </w:r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WAV-</w:t>
            </w:r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файл</w:t>
            </w:r>
          </w:p>
        </w:tc>
      </w:tr>
      <w:tr w:rsidR="00165BC3" w:rsidRPr="00165BC3" w14:paraId="004B7FF3" w14:textId="77777777" w:rsidTr="00EA42BC">
        <w:tc>
          <w:tcPr>
            <w:tcW w:w="0" w:type="auto"/>
            <w:hideMark/>
          </w:tcPr>
          <w:p w14:paraId="73938A17" w14:textId="77777777" w:rsidR="00165BC3" w:rsidRPr="00165BC3" w:rsidRDefault="00165BC3" w:rsidP="00023F7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5B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Формат аудио</w:t>
            </w:r>
          </w:p>
        </w:tc>
        <w:tc>
          <w:tcPr>
            <w:tcW w:w="0" w:type="auto"/>
            <w:hideMark/>
          </w:tcPr>
          <w:p w14:paraId="7E258425" w14:textId="77777777" w:rsidR="00165BC3" w:rsidRPr="00165BC3" w:rsidRDefault="00165BC3" w:rsidP="00023F7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WAV, 16 kHz, 16-bit PCM, </w:t>
            </w:r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моно</w:t>
            </w:r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. </w:t>
            </w:r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Иные форматы отклоняются с ошибкой.</w:t>
            </w:r>
          </w:p>
        </w:tc>
      </w:tr>
      <w:tr w:rsidR="00165BC3" w:rsidRPr="00362D32" w14:paraId="3FD65AE9" w14:textId="77777777" w:rsidTr="00EA42BC">
        <w:tc>
          <w:tcPr>
            <w:tcW w:w="0" w:type="auto"/>
            <w:hideMark/>
          </w:tcPr>
          <w:p w14:paraId="6B782E2B" w14:textId="77777777" w:rsidR="00165BC3" w:rsidRPr="00165BC3" w:rsidRDefault="00165BC3" w:rsidP="00023F7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5B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Формат ответа</w:t>
            </w:r>
          </w:p>
        </w:tc>
        <w:tc>
          <w:tcPr>
            <w:tcW w:w="0" w:type="auto"/>
            <w:hideMark/>
          </w:tcPr>
          <w:p w14:paraId="7C901DDB" w14:textId="77777777" w:rsidR="00165BC3" w:rsidRPr="00165BC3" w:rsidRDefault="00165BC3" w:rsidP="00023F7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JSON-</w:t>
            </w:r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</w:t>
            </w:r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  <w:proofErr w:type="gramStart"/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{ "</w:t>
            </w:r>
            <w:proofErr w:type="spellStart"/>
            <w:proofErr w:type="gramEnd"/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binary_prediction</w:t>
            </w:r>
            <w:proofErr w:type="spellEnd"/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": "Fake"/"Real", "confidence": float, "message": "...", "</w:t>
            </w:r>
            <w:proofErr w:type="spellStart"/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inference_time_ms</w:t>
            </w:r>
            <w:proofErr w:type="spellEnd"/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": float }</w:t>
            </w:r>
          </w:p>
        </w:tc>
      </w:tr>
      <w:tr w:rsidR="00165BC3" w:rsidRPr="00165BC3" w14:paraId="73DD63B4" w14:textId="77777777" w:rsidTr="00EA42BC">
        <w:tc>
          <w:tcPr>
            <w:tcW w:w="0" w:type="auto"/>
            <w:hideMark/>
          </w:tcPr>
          <w:p w14:paraId="1D6A7C55" w14:textId="77777777" w:rsidR="00165BC3" w:rsidRPr="00165BC3" w:rsidRDefault="00165BC3" w:rsidP="00023F7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5B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Семантика</w:t>
            </w:r>
          </w:p>
        </w:tc>
        <w:tc>
          <w:tcPr>
            <w:tcW w:w="0" w:type="auto"/>
            <w:hideMark/>
          </w:tcPr>
          <w:p w14:paraId="19307AA2" w14:textId="77777777" w:rsidR="00165BC3" w:rsidRPr="00165BC3" w:rsidRDefault="00165BC3" w:rsidP="00023F7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binary_prediction</w:t>
            </w:r>
            <w:proofErr w:type="spellEnd"/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"</w:t>
            </w:r>
            <w:proofErr w:type="spellStart"/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Fake</w:t>
            </w:r>
            <w:proofErr w:type="spellEnd"/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" означает подозрение на синтетический голос (соединение должно быть прервано). Поле </w:t>
            </w:r>
            <w:proofErr w:type="spellStart"/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confidence</w:t>
            </w:r>
            <w:proofErr w:type="spellEnd"/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отражает степень уверенности модели.</w:t>
            </w:r>
          </w:p>
        </w:tc>
      </w:tr>
      <w:tr w:rsidR="00165BC3" w:rsidRPr="00165BC3" w14:paraId="5B64D83E" w14:textId="77777777" w:rsidTr="00EA42BC">
        <w:tc>
          <w:tcPr>
            <w:tcW w:w="0" w:type="auto"/>
            <w:hideMark/>
          </w:tcPr>
          <w:p w14:paraId="0F46DBD7" w14:textId="77777777" w:rsidR="00165BC3" w:rsidRPr="00165BC3" w:rsidRDefault="00165BC3" w:rsidP="00023F7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5B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Коды ответа</w:t>
            </w:r>
          </w:p>
        </w:tc>
        <w:tc>
          <w:tcPr>
            <w:tcW w:w="0" w:type="auto"/>
            <w:hideMark/>
          </w:tcPr>
          <w:p w14:paraId="2C6C8CDD" w14:textId="77777777" w:rsidR="00165BC3" w:rsidRPr="00165BC3" w:rsidRDefault="00165BC3" w:rsidP="00023F7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200 OK при успешной обработке, 400 </w:t>
            </w:r>
            <w:proofErr w:type="spellStart"/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Bad</w:t>
            </w:r>
            <w:proofErr w:type="spellEnd"/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Request</w:t>
            </w:r>
            <w:proofErr w:type="spellEnd"/>
            <w:r w:rsidRPr="00165B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при ошибке формата или отсутствии файла.</w:t>
            </w:r>
          </w:p>
        </w:tc>
      </w:tr>
    </w:tbl>
    <w:p w14:paraId="52E5491F" w14:textId="30C40459" w:rsidR="002B462E" w:rsidRPr="00A27E26" w:rsidRDefault="002B462E" w:rsidP="0058732C">
      <w:pPr>
        <w:pStyle w:val="12"/>
      </w:pPr>
      <w:r w:rsidRPr="00A27E26">
        <w:t>Этот макет был согласован со службой, отвечающей за систему аутентификации. Они подтвердили, что такой API вписывается: их система может при голосовом подтверждении вызвать HTTP-запрос и обработать JSON. Дополнительно макет предусматривал возможность расширения: в будущем, если понадобится, можно добавить поля.</w:t>
      </w:r>
    </w:p>
    <w:p w14:paraId="41330E71" w14:textId="77777777" w:rsidR="002B462E" w:rsidRPr="00A27E26" w:rsidRDefault="002B462E" w:rsidP="008E3B1E">
      <w:pPr>
        <w:pStyle w:val="3"/>
      </w:pPr>
      <w:bookmarkStart w:id="69" w:name="_Toc197872008"/>
      <w:r w:rsidRPr="00A27E26">
        <w:t>3.1.3. Реализация интерфейса в коде</w:t>
      </w:r>
      <w:bookmarkEnd w:id="69"/>
    </w:p>
    <w:p w14:paraId="05484345" w14:textId="77777777" w:rsidR="00894FF0" w:rsidRPr="00894FF0" w:rsidRDefault="00894FF0" w:rsidP="0058732C">
      <w:pPr>
        <w:pStyle w:val="12"/>
      </w:pPr>
      <w:r w:rsidRPr="00894FF0">
        <w:t xml:space="preserve">Практическая реализация интерфейса была выполнена в файле api.py с использованием фреймворка </w:t>
      </w:r>
      <w:proofErr w:type="spellStart"/>
      <w:r w:rsidRPr="00894FF0">
        <w:rPr>
          <w:b/>
          <w:bCs/>
        </w:rPr>
        <w:t>FastAPI</w:t>
      </w:r>
      <w:proofErr w:type="spellEnd"/>
      <w:r w:rsidRPr="00894FF0">
        <w:t xml:space="preserve">, который был выбран вместо </w:t>
      </w:r>
      <w:proofErr w:type="spellStart"/>
      <w:r w:rsidRPr="00894FF0">
        <w:t>Flask</w:t>
      </w:r>
      <w:proofErr w:type="spellEnd"/>
      <w:r w:rsidRPr="00894FF0">
        <w:t xml:space="preserve"> благодаря своей скорости, поддержке асинхронности и удобной интеграции с типизацией. В приложении определён маршрут /</w:t>
      </w:r>
      <w:proofErr w:type="spellStart"/>
      <w:r w:rsidRPr="00894FF0">
        <w:t>predict</w:t>
      </w:r>
      <w:proofErr w:type="spellEnd"/>
      <w:r w:rsidRPr="00894FF0">
        <w:t xml:space="preserve">, обрабатывающий POST-запрос с загруженным аудиофайлом. При получении запроса происходит извлечение файла из формы с типом </w:t>
      </w:r>
      <w:proofErr w:type="spellStart"/>
      <w:r w:rsidRPr="00894FF0">
        <w:t>multipart</w:t>
      </w:r>
      <w:proofErr w:type="spellEnd"/>
      <w:r w:rsidRPr="00894FF0">
        <w:t>/</w:t>
      </w:r>
      <w:proofErr w:type="spellStart"/>
      <w:r w:rsidRPr="00894FF0">
        <w:t>form-data</w:t>
      </w:r>
      <w:proofErr w:type="spellEnd"/>
      <w:r w:rsidRPr="00894FF0">
        <w:t xml:space="preserve">, проверка допустимого размера и соответствия формату WAV PCM 16 </w:t>
      </w:r>
      <w:proofErr w:type="spellStart"/>
      <w:r w:rsidRPr="00894FF0">
        <w:t>kHz</w:t>
      </w:r>
      <w:proofErr w:type="spellEnd"/>
      <w:r w:rsidRPr="00894FF0">
        <w:t xml:space="preserve">. Если формат </w:t>
      </w:r>
      <w:r w:rsidRPr="00894FF0">
        <w:lastRenderedPageBreak/>
        <w:t>не соответствует или файл повреждён, возвращается сообщение об ошибке с HTTP-кодом 400 и пояснением, например: {"</w:t>
      </w:r>
      <w:proofErr w:type="spellStart"/>
      <w:r w:rsidRPr="00894FF0">
        <w:t>message</w:t>
      </w:r>
      <w:proofErr w:type="spellEnd"/>
      <w:r w:rsidRPr="00894FF0">
        <w:t>": "</w:t>
      </w:r>
      <w:proofErr w:type="spellStart"/>
      <w:r w:rsidRPr="00894FF0">
        <w:t>Invalid</w:t>
      </w:r>
      <w:proofErr w:type="spellEnd"/>
      <w:r w:rsidRPr="00894FF0">
        <w:t xml:space="preserve"> </w:t>
      </w:r>
      <w:proofErr w:type="spellStart"/>
      <w:r w:rsidRPr="00894FF0">
        <w:t>audio</w:t>
      </w:r>
      <w:proofErr w:type="spellEnd"/>
      <w:r w:rsidRPr="00894FF0">
        <w:t xml:space="preserve"> </w:t>
      </w:r>
      <w:proofErr w:type="spellStart"/>
      <w:r w:rsidRPr="00894FF0">
        <w:t>format</w:t>
      </w:r>
      <w:proofErr w:type="spellEnd"/>
      <w:r w:rsidRPr="00894FF0">
        <w:t>"}.</w:t>
      </w:r>
    </w:p>
    <w:p w14:paraId="40496909" w14:textId="0F2BB721" w:rsidR="00894FF0" w:rsidRPr="00894FF0" w:rsidRDefault="00894FF0" w:rsidP="0058732C">
      <w:pPr>
        <w:pStyle w:val="12"/>
      </w:pPr>
      <w:r w:rsidRPr="00894FF0">
        <w:t xml:space="preserve">После валидации аудио передаётся в функцию предварительной обработки, где с использованием библиотеки </w:t>
      </w:r>
      <w:proofErr w:type="spellStart"/>
      <w:r w:rsidRPr="00894FF0">
        <w:t>torchaudio</w:t>
      </w:r>
      <w:proofErr w:type="spellEnd"/>
      <w:r w:rsidRPr="00894FF0">
        <w:t xml:space="preserve"> извлекается мел-спектрограмма. Далее аудиоданные преобразуются в тензор и нормализуются. Полученный тензор подаётся на вход модели, и на выходе получается </w:t>
      </w:r>
      <w:proofErr w:type="spellStart"/>
      <w:r w:rsidRPr="00894FF0">
        <w:t>логит</w:t>
      </w:r>
      <w:proofErr w:type="spellEnd"/>
      <w:r w:rsidRPr="00894FF0">
        <w:t xml:space="preserve">, который преобразуется в вероятность поддельности при помощи </w:t>
      </w:r>
      <w:proofErr w:type="spellStart"/>
      <w:r w:rsidRPr="00894FF0">
        <w:t>сигмоидной</w:t>
      </w:r>
      <w:proofErr w:type="spellEnd"/>
      <w:r w:rsidRPr="00894FF0">
        <w:t xml:space="preserve"> функции. Эта вероятность сравнивается с заданным порогом, и на её основе принимается бинарное решение — считать ли голос синтетическим или настоящим.</w:t>
      </w:r>
    </w:p>
    <w:p w14:paraId="5B4F563C" w14:textId="6B781809" w:rsidR="00894FF0" w:rsidRPr="00894FF0" w:rsidRDefault="00894FF0" w:rsidP="0058732C">
      <w:pPr>
        <w:pStyle w:val="12"/>
      </w:pPr>
      <w:r w:rsidRPr="00894FF0">
        <w:t xml:space="preserve">Результат возвращается в формате JSON, содержащем ключи </w:t>
      </w:r>
      <w:proofErr w:type="spellStart"/>
      <w:r w:rsidRPr="00894FF0">
        <w:t>binary_prediction</w:t>
      </w:r>
      <w:proofErr w:type="spellEnd"/>
      <w:r w:rsidRPr="00894FF0">
        <w:t xml:space="preserve">, </w:t>
      </w:r>
      <w:proofErr w:type="spellStart"/>
      <w:r w:rsidRPr="00894FF0">
        <w:t>confidence</w:t>
      </w:r>
      <w:proofErr w:type="spellEnd"/>
      <w:r w:rsidRPr="00894FF0">
        <w:t xml:space="preserve">, а также дополнительное текстовое сообщение </w:t>
      </w:r>
      <w:proofErr w:type="spellStart"/>
      <w:r w:rsidRPr="00894FF0">
        <w:t>message</w:t>
      </w:r>
      <w:proofErr w:type="spellEnd"/>
      <w:r w:rsidRPr="00894FF0">
        <w:t>, если значение вероятности близко к пороговому. Например, если вероятность равна 0.51 при пороге 0.5, клиент получит предупреждение о низкой уверенности: "</w:t>
      </w:r>
      <w:proofErr w:type="spellStart"/>
      <w:r w:rsidRPr="00894FF0">
        <w:t>message</w:t>
      </w:r>
      <w:proofErr w:type="spellEnd"/>
      <w:r w:rsidRPr="00894FF0">
        <w:t>": "</w:t>
      </w:r>
      <w:proofErr w:type="spellStart"/>
      <w:r w:rsidRPr="00894FF0">
        <w:t>Low</w:t>
      </w:r>
      <w:proofErr w:type="spellEnd"/>
      <w:r w:rsidRPr="00894FF0">
        <w:t xml:space="preserve"> </w:t>
      </w:r>
      <w:proofErr w:type="spellStart"/>
      <w:r w:rsidRPr="00894FF0">
        <w:t>confidence</w:t>
      </w:r>
      <w:proofErr w:type="spellEnd"/>
      <w:r w:rsidRPr="00894FF0">
        <w:t>".</w:t>
      </w:r>
    </w:p>
    <w:p w14:paraId="0DAC1F15" w14:textId="10FF2CA4" w:rsidR="00894FF0" w:rsidRPr="00894FF0" w:rsidRDefault="00894FF0" w:rsidP="0058732C">
      <w:pPr>
        <w:pStyle w:val="12"/>
      </w:pPr>
      <w:r w:rsidRPr="00894FF0">
        <w:t>Кроме основной логики, в реализацию были заложены базовые меры защиты: ограничение на размер входных файлов, тайм-ауты обработки, а также предусмотрена возможность внедрения API-ключей и IP-фильтрации при необходимости. Пока эти механизмы не активированы, так как модуль развёрнут во внутреннем корпоративном контуре, не доступном извне. В целом, интерфейс получился простым в использовании, устойчивым к ошибкам и готовым к масштабированию в рамках промышленной эксплуатации.</w:t>
      </w:r>
    </w:p>
    <w:p w14:paraId="2D90FEFB" w14:textId="77777777" w:rsidR="002B462E" w:rsidRPr="00A27E26" w:rsidRDefault="002B462E" w:rsidP="008E3B1E">
      <w:pPr>
        <w:pStyle w:val="3"/>
      </w:pPr>
      <w:bookmarkStart w:id="70" w:name="_Toc197872009"/>
      <w:r w:rsidRPr="00A27E26">
        <w:t>3.1.4. Тестирование интерфейса</w:t>
      </w:r>
      <w:bookmarkEnd w:id="70"/>
    </w:p>
    <w:p w14:paraId="2E92A259" w14:textId="233DF763" w:rsidR="002B462E" w:rsidRPr="00A27E26" w:rsidRDefault="002B462E" w:rsidP="0058732C">
      <w:pPr>
        <w:pStyle w:val="12"/>
      </w:pPr>
      <w:r w:rsidRPr="00A27E26">
        <w:t>После реализации API мы протестировали его автономно. Использован скрипт на Python, отправляющий разные файлы и проверяющий ответ. Тесты включали:</w:t>
      </w:r>
    </w:p>
    <w:p w14:paraId="4A6B0EE4" w14:textId="77777777" w:rsidR="002B462E" w:rsidRPr="00A27E26" w:rsidRDefault="002B462E" w:rsidP="0058732C">
      <w:pPr>
        <w:pStyle w:val="12"/>
      </w:pPr>
      <w:r w:rsidRPr="00A27E26">
        <w:t xml:space="preserve">Отправку валидного аудио (ожидаемый JSON с </w:t>
      </w:r>
      <w:proofErr w:type="spellStart"/>
      <w:r w:rsidRPr="00A27E26">
        <w:t>is_fake</w:t>
      </w:r>
      <w:proofErr w:type="spellEnd"/>
      <w:r w:rsidRPr="00A27E26">
        <w:t>/</w:t>
      </w:r>
      <w:proofErr w:type="spellStart"/>
      <w:r w:rsidRPr="00A27E26">
        <w:t>false</w:t>
      </w:r>
      <w:proofErr w:type="spellEnd"/>
      <w:r w:rsidRPr="00A27E26">
        <w:t>).</w:t>
      </w:r>
    </w:p>
    <w:p w14:paraId="08272383" w14:textId="77777777" w:rsidR="002B462E" w:rsidRPr="00A27E26" w:rsidRDefault="002B462E" w:rsidP="0058732C">
      <w:pPr>
        <w:pStyle w:val="12"/>
      </w:pPr>
      <w:r w:rsidRPr="00A27E26">
        <w:t xml:space="preserve">Отправку заведомо поддельного аудио (ожидаемый JSON с </w:t>
      </w:r>
      <w:proofErr w:type="spellStart"/>
      <w:r w:rsidRPr="00A27E26">
        <w:t>is_fake</w:t>
      </w:r>
      <w:proofErr w:type="spellEnd"/>
      <w:r w:rsidRPr="00A27E26">
        <w:t>/</w:t>
      </w:r>
      <w:proofErr w:type="spellStart"/>
      <w:r w:rsidRPr="00A27E26">
        <w:t>true</w:t>
      </w:r>
      <w:proofErr w:type="spellEnd"/>
      <w:r w:rsidRPr="00A27E26">
        <w:t>).</w:t>
      </w:r>
    </w:p>
    <w:p w14:paraId="608A1488" w14:textId="77777777" w:rsidR="002B462E" w:rsidRPr="00A27E26" w:rsidRDefault="002B462E" w:rsidP="0058732C">
      <w:pPr>
        <w:pStyle w:val="12"/>
      </w:pPr>
      <w:r w:rsidRPr="00A27E26">
        <w:lastRenderedPageBreak/>
        <w:t>Отправку пустого запроса (ожидаемый ответ 400 с сообщением об ошибке).</w:t>
      </w:r>
    </w:p>
    <w:p w14:paraId="2C428B3C" w14:textId="652A2703" w:rsidR="002B462E" w:rsidRPr="00A27E26" w:rsidRDefault="002B462E" w:rsidP="0058732C">
      <w:pPr>
        <w:pStyle w:val="12"/>
      </w:pPr>
      <w:r w:rsidRPr="00A27E26">
        <w:t>Отправку некорректного файла</w:t>
      </w:r>
      <w:r w:rsidR="00924570">
        <w:t xml:space="preserve"> </w:t>
      </w:r>
      <w:r w:rsidRPr="00A27E26">
        <w:t>– модуль вернул ошибку.</w:t>
      </w:r>
      <w:r w:rsidRPr="00A27E26">
        <w:br/>
        <w:t xml:space="preserve">Все эти тесты прошли успешно. Затем проведено интеграционное тестирование совместно с командой, отвечающей за 2FA: они настроили тестовый контур, где при авторизации пользователя модуль вызывался с заранее записанным голосовым подтверждением. Система корректно обработала: при реальном голосе ничего не поменялось, при поддельном – 2FA-сервер получил от нас </w:t>
      </w:r>
      <w:proofErr w:type="spellStart"/>
      <w:r w:rsidRPr="00A27E26">
        <w:t>is_fake</w:t>
      </w:r>
      <w:proofErr w:type="spellEnd"/>
      <w:r w:rsidRPr="00A27E26">
        <w:t>=</w:t>
      </w:r>
      <w:proofErr w:type="spellStart"/>
      <w:r w:rsidRPr="00A27E26">
        <w:t>true</w:t>
      </w:r>
      <w:proofErr w:type="spellEnd"/>
      <w:r w:rsidRPr="00A27E26">
        <w:t xml:space="preserve"> и заблокировал попытку, одновременно выдав админу предупреждение. Это свидетельствует об успешной интеграции интерфейса.</w:t>
      </w:r>
    </w:p>
    <w:p w14:paraId="0FE450DF" w14:textId="77777777" w:rsidR="002B462E" w:rsidRPr="00A27E26" w:rsidRDefault="002B462E" w:rsidP="008E3B1E">
      <w:pPr>
        <w:pStyle w:val="3"/>
      </w:pPr>
      <w:bookmarkStart w:id="71" w:name="_Toc197872010"/>
      <w:r w:rsidRPr="00A27E26">
        <w:t>3.1.5. Юзабилити-тестирование и доработка взаимодействия</w:t>
      </w:r>
      <w:bookmarkEnd w:id="71"/>
    </w:p>
    <w:p w14:paraId="44FF26D8" w14:textId="77777777" w:rsidR="002B462E" w:rsidRPr="00A27E26" w:rsidRDefault="002B462E" w:rsidP="0058732C">
      <w:pPr>
        <w:pStyle w:val="12"/>
      </w:pPr>
      <w:r w:rsidRPr="00A27E26">
        <w:t xml:space="preserve">Понятие </w:t>
      </w:r>
      <w:proofErr w:type="spellStart"/>
      <w:r w:rsidRPr="00A27E26">
        <w:rPr>
          <w:i/>
          <w:iCs/>
        </w:rPr>
        <w:t>usability</w:t>
      </w:r>
      <w:proofErr w:type="spellEnd"/>
      <w:r w:rsidRPr="00A27E26">
        <w:t xml:space="preserve"> для программного API несколько иное, чем для пользовательского GUI. Тем не менее, мы учитывали удобство и ясность использования нашего сервиса для администраторов и разработчиков:</w:t>
      </w:r>
    </w:p>
    <w:p w14:paraId="0B821047" w14:textId="77777777" w:rsidR="002B462E" w:rsidRPr="00A27E26" w:rsidRDefault="002B462E" w:rsidP="0058732C">
      <w:pPr>
        <w:pStyle w:val="12"/>
      </w:pPr>
      <w:r w:rsidRPr="00A27E26">
        <w:rPr>
          <w:b/>
          <w:bCs/>
        </w:rPr>
        <w:t>Простота интеграции:</w:t>
      </w:r>
      <w:r w:rsidRPr="00A27E26">
        <w:t xml:space="preserve"> на стороне интеграторов API понятен и требовал лишь несколько строк кода. Они отметили, что всё прошло гладко.</w:t>
      </w:r>
    </w:p>
    <w:p w14:paraId="17B7252C" w14:textId="77777777" w:rsidR="002B462E" w:rsidRPr="00A27E26" w:rsidRDefault="002B462E" w:rsidP="0058732C">
      <w:pPr>
        <w:pStyle w:val="12"/>
      </w:pPr>
      <w:r w:rsidRPr="00A27E26">
        <w:rPr>
          <w:b/>
          <w:bCs/>
        </w:rPr>
        <w:t>Ясность ответов:</w:t>
      </w:r>
      <w:r w:rsidRPr="00A27E26">
        <w:t xml:space="preserve"> по результатам тестирования интерфейса добавлено поле </w:t>
      </w:r>
      <w:proofErr w:type="spellStart"/>
      <w:r w:rsidRPr="00A27E26">
        <w:t>message</w:t>
      </w:r>
      <w:proofErr w:type="spellEnd"/>
      <w:r w:rsidRPr="00A27E26">
        <w:t>, как упомянуто, чтобы в будущем можно было передавать текстовое пояснение. Это повышает "юзабилити" для оператора безопасности – если когда-то соединение будет отклонено, можно показать сообщение вроде "Подозрение на поддельный голос".</w:t>
      </w:r>
    </w:p>
    <w:p w14:paraId="6819D75B" w14:textId="77777777" w:rsidR="002B462E" w:rsidRPr="00A27E26" w:rsidRDefault="002B462E" w:rsidP="0058732C">
      <w:pPr>
        <w:pStyle w:val="12"/>
      </w:pPr>
      <w:r w:rsidRPr="00A27E26">
        <w:rPr>
          <w:b/>
          <w:bCs/>
        </w:rPr>
        <w:t>Логирование взаимодействия:</w:t>
      </w:r>
      <w:r w:rsidRPr="00A27E26">
        <w:t xml:space="preserve"> для удобства сопровождения модуль </w:t>
      </w:r>
      <w:proofErr w:type="spellStart"/>
      <w:r w:rsidRPr="00A27E26">
        <w:t>логирует</w:t>
      </w:r>
      <w:proofErr w:type="spellEnd"/>
      <w:r w:rsidRPr="00A27E26">
        <w:t xml:space="preserve"> все запросы с отметкой времени и результатом. Это важно для аудита. Например, если пользователь пожалуется на ошибочный отказ, можно в логах увидеть: "</w:t>
      </w:r>
      <w:proofErr w:type="spellStart"/>
      <w:r w:rsidRPr="00A27E26">
        <w:t>username</w:t>
      </w:r>
      <w:proofErr w:type="spellEnd"/>
      <w:r w:rsidRPr="00A27E26">
        <w:t xml:space="preserve">, </w:t>
      </w:r>
      <w:proofErr w:type="spellStart"/>
      <w:r w:rsidRPr="00A27E26">
        <w:t>time</w:t>
      </w:r>
      <w:proofErr w:type="spellEnd"/>
      <w:r w:rsidRPr="00A27E26">
        <w:t xml:space="preserve">, </w:t>
      </w:r>
      <w:proofErr w:type="spellStart"/>
      <w:r w:rsidRPr="00A27E26">
        <w:t>confidence</w:t>
      </w:r>
      <w:proofErr w:type="spellEnd"/>
      <w:r w:rsidRPr="00A27E26">
        <w:t>=0.51 (</w:t>
      </w:r>
      <w:proofErr w:type="spellStart"/>
      <w:r w:rsidRPr="00A27E26">
        <w:t>threshold</w:t>
      </w:r>
      <w:proofErr w:type="spellEnd"/>
      <w:r w:rsidRPr="00A27E26">
        <w:t xml:space="preserve"> 0.5)". Это в некотором роде юзабилити для администратора – прозрачность работы.</w:t>
      </w:r>
    </w:p>
    <w:p w14:paraId="4267BE1C" w14:textId="02C844F9" w:rsidR="002B462E" w:rsidRPr="00A27E26" w:rsidRDefault="002B462E" w:rsidP="0058732C">
      <w:pPr>
        <w:pStyle w:val="12"/>
      </w:pPr>
      <w:r w:rsidRPr="00A27E26">
        <w:rPr>
          <w:b/>
          <w:bCs/>
        </w:rPr>
        <w:lastRenderedPageBreak/>
        <w:t>Документация API:</w:t>
      </w:r>
      <w:r w:rsidRPr="00A27E26">
        <w:t xml:space="preserve"> мы написали краткую инструкцию для разработчиков, чтобы в будущем любой мог повторно использовать наш интерфейс.</w:t>
      </w:r>
    </w:p>
    <w:p w14:paraId="20F52246" w14:textId="5A8C4F0D" w:rsidR="002B462E" w:rsidRPr="00A27E26" w:rsidRDefault="002B462E" w:rsidP="0058732C">
      <w:pPr>
        <w:pStyle w:val="12"/>
      </w:pPr>
      <w:r w:rsidRPr="00A27E26">
        <w:t>В ходе этих проверок интерфейс признан удобным и достаточно информативным. Таким образом, задачи по разработке интерфейса выполнены: создан и протестирован интерфейс взаимодействия модуля с внешними компонентами, который удовлетворяет потребностям интеграции и сопровождения.</w:t>
      </w:r>
    </w:p>
    <w:p w14:paraId="773092B2" w14:textId="5AE70A7F" w:rsidR="002B462E" w:rsidRPr="00A27E26" w:rsidRDefault="002B462E" w:rsidP="008E3B1E">
      <w:pPr>
        <w:pStyle w:val="2"/>
      </w:pPr>
      <w:bookmarkStart w:id="72" w:name="_Toc197872011"/>
      <w:r w:rsidRPr="00A27E26">
        <w:t>3.2. План инсталляции и развертывания системы</w:t>
      </w:r>
      <w:bookmarkEnd w:id="72"/>
    </w:p>
    <w:p w14:paraId="1D78AA81" w14:textId="000BE16E" w:rsidR="002B462E" w:rsidRDefault="002B462E" w:rsidP="0058732C">
      <w:pPr>
        <w:pStyle w:val="12"/>
      </w:pPr>
      <w:r w:rsidRPr="00A27E26">
        <w:t>Для успешного ввода модуля в эксплуатацию был подготовлен пошаговый план инсталляции и развертывания в инфраструктуре заказчика. Этот план учитывает как технические, так и организационные моменты</w:t>
      </w:r>
      <w:r w:rsidR="00894FF0" w:rsidRPr="00A27E26">
        <w:t xml:space="preserve">, всё в </w:t>
      </w:r>
      <w:r w:rsidR="004A3D62">
        <w:fldChar w:fldCharType="begin"/>
      </w:r>
      <w:r w:rsidR="004A3D62">
        <w:instrText xml:space="preserve"> REF _Ref197876822 \h </w:instrText>
      </w:r>
      <w:r w:rsidR="004A3D62">
        <w:fldChar w:fldCharType="separate"/>
      </w:r>
      <w:r w:rsidR="004A3D62">
        <w:t xml:space="preserve">Таб.  </w:t>
      </w:r>
      <w:r w:rsidR="004A3D62">
        <w:rPr>
          <w:noProof/>
        </w:rPr>
        <w:t>7</w:t>
      </w:r>
      <w:r w:rsidR="004A3D62">
        <w:fldChar w:fldCharType="end"/>
      </w:r>
      <w:r w:rsidRPr="00A27E26">
        <w:t>:</w:t>
      </w:r>
    </w:p>
    <w:p w14:paraId="2EEF6761" w14:textId="111C0BA6" w:rsidR="004A3D62" w:rsidRDefault="004A3D62" w:rsidP="004A3D62">
      <w:pPr>
        <w:pStyle w:val="22"/>
      </w:pPr>
      <w:bookmarkStart w:id="73" w:name="_Ref197876822"/>
      <w:r>
        <w:t xml:space="preserve">Таб.  </w:t>
      </w:r>
      <w:fldSimple w:instr=" SEQ Таб._ \* ARABIC ">
        <w:r w:rsidR="00CD091D">
          <w:rPr>
            <w:noProof/>
          </w:rPr>
          <w:t>7</w:t>
        </w:r>
      </w:fldSimple>
      <w:bookmarkEnd w:id="73"/>
      <w:r>
        <w:t xml:space="preserve">. </w:t>
      </w:r>
      <w:r w:rsidRPr="00FE594C">
        <w:t>Этапы внедрения модуля подтверждения безопасного подключения в корпоративную информационную систему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2757"/>
        <w:gridCol w:w="6090"/>
      </w:tblGrid>
      <w:tr w:rsidR="00894FF0" w:rsidRPr="00894FF0" w14:paraId="2E815B73" w14:textId="77777777" w:rsidTr="009C56AD">
        <w:tc>
          <w:tcPr>
            <w:tcW w:w="0" w:type="auto"/>
            <w:hideMark/>
          </w:tcPr>
          <w:p w14:paraId="70EDE64C" w14:textId="77777777" w:rsidR="00894FF0" w:rsidRPr="00894FF0" w:rsidRDefault="00894FF0" w:rsidP="00F157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71A8F5B5" w14:textId="77777777" w:rsidR="00894FF0" w:rsidRPr="00894FF0" w:rsidRDefault="00894FF0" w:rsidP="00F157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Этап внедрения</w:t>
            </w:r>
          </w:p>
        </w:tc>
        <w:tc>
          <w:tcPr>
            <w:tcW w:w="0" w:type="auto"/>
            <w:hideMark/>
          </w:tcPr>
          <w:p w14:paraId="79E70395" w14:textId="77777777" w:rsidR="00894FF0" w:rsidRPr="00894FF0" w:rsidRDefault="00894FF0" w:rsidP="00F157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894FF0" w:rsidRPr="00894FF0" w14:paraId="3D661812" w14:textId="77777777" w:rsidTr="009C56AD">
        <w:tc>
          <w:tcPr>
            <w:tcW w:w="0" w:type="auto"/>
            <w:hideMark/>
          </w:tcPr>
          <w:p w14:paraId="339E090B" w14:textId="77777777" w:rsidR="00894FF0" w:rsidRPr="00894FF0" w:rsidRDefault="00894FF0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0CDC2A9" w14:textId="77777777" w:rsidR="00894FF0" w:rsidRPr="00894FF0" w:rsidRDefault="00894FF0" w:rsidP="00F1573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окружения</w:t>
            </w:r>
          </w:p>
        </w:tc>
        <w:tc>
          <w:tcPr>
            <w:tcW w:w="0" w:type="auto"/>
            <w:hideMark/>
          </w:tcPr>
          <w:p w14:paraId="00B1BB2B" w14:textId="77777777" w:rsidR="00894FF0" w:rsidRPr="00894FF0" w:rsidRDefault="00894FF0" w:rsidP="00F1573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Проверка соответствия сервера минимальным требованиям: Linux (Ubuntu 20.04), Python 3.10, 4–8 ГБ RAM, драйвер NVIDIA и CUDA </w:t>
            </w:r>
            <w:proofErr w:type="spellStart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Runtime</w:t>
            </w:r>
            <w:proofErr w:type="spellEnd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(если есть GPU). При отсутствии GPU требуется мощный CPU.</w:t>
            </w:r>
          </w:p>
        </w:tc>
      </w:tr>
      <w:tr w:rsidR="00894FF0" w:rsidRPr="00894FF0" w14:paraId="01C2A5F1" w14:textId="77777777" w:rsidTr="009C56AD">
        <w:tc>
          <w:tcPr>
            <w:tcW w:w="0" w:type="auto"/>
            <w:hideMark/>
          </w:tcPr>
          <w:p w14:paraId="10B62DE7" w14:textId="77777777" w:rsidR="00894FF0" w:rsidRPr="00894FF0" w:rsidRDefault="00894FF0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80BC12C" w14:textId="77777777" w:rsidR="00894FF0" w:rsidRPr="00894FF0" w:rsidRDefault="00894FF0" w:rsidP="00F1573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Установка зависимостей</w:t>
            </w:r>
          </w:p>
        </w:tc>
        <w:tc>
          <w:tcPr>
            <w:tcW w:w="0" w:type="auto"/>
            <w:hideMark/>
          </w:tcPr>
          <w:p w14:paraId="35FE8F0D" w14:textId="77777777" w:rsidR="00894FF0" w:rsidRPr="00894FF0" w:rsidRDefault="00894FF0" w:rsidP="00F1573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Установка Python-библиотек через requirements.txt (</w:t>
            </w:r>
            <w:proofErr w:type="spellStart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torch</w:t>
            </w:r>
            <w:proofErr w:type="spellEnd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torchaudio</w:t>
            </w:r>
            <w:proofErr w:type="spellEnd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Flask</w:t>
            </w:r>
            <w:proofErr w:type="spellEnd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librosa</w:t>
            </w:r>
            <w:proofErr w:type="spellEnd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др.). При необходимости — установка системных зависимостей (например, </w:t>
            </w:r>
            <w:proofErr w:type="spellStart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ffmpeg</w:t>
            </w:r>
            <w:proofErr w:type="spellEnd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</w:tr>
      <w:tr w:rsidR="00894FF0" w:rsidRPr="00894FF0" w14:paraId="4DF8635C" w14:textId="77777777" w:rsidTr="009C56AD">
        <w:tc>
          <w:tcPr>
            <w:tcW w:w="0" w:type="auto"/>
            <w:hideMark/>
          </w:tcPr>
          <w:p w14:paraId="2364B537" w14:textId="77777777" w:rsidR="00894FF0" w:rsidRPr="00894FF0" w:rsidRDefault="00894FF0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6988CE54" w14:textId="77777777" w:rsidR="00894FF0" w:rsidRPr="00894FF0" w:rsidRDefault="00894FF0" w:rsidP="00F1573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Деплой кода и модели</w:t>
            </w:r>
          </w:p>
        </w:tc>
        <w:tc>
          <w:tcPr>
            <w:tcW w:w="0" w:type="auto"/>
            <w:hideMark/>
          </w:tcPr>
          <w:p w14:paraId="40606B12" w14:textId="77777777" w:rsidR="00894FF0" w:rsidRPr="00894FF0" w:rsidRDefault="00894FF0" w:rsidP="00F1573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Копирование исходных файлов и весов модели (</w:t>
            </w:r>
            <w:proofErr w:type="spellStart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model_final.pth</w:t>
            </w:r>
            <w:proofErr w:type="spellEnd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 в директорию (например, /</w:t>
            </w:r>
            <w:proofErr w:type="spellStart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opt</w:t>
            </w:r>
            <w:proofErr w:type="spellEnd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voice_secure_module</w:t>
            </w:r>
            <w:proofErr w:type="spellEnd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/). Проверка хэша модели для целостности.</w:t>
            </w:r>
          </w:p>
        </w:tc>
      </w:tr>
      <w:tr w:rsidR="00894FF0" w:rsidRPr="00894FF0" w14:paraId="2ABDFB69" w14:textId="77777777" w:rsidTr="009C56AD">
        <w:tc>
          <w:tcPr>
            <w:tcW w:w="0" w:type="auto"/>
            <w:hideMark/>
          </w:tcPr>
          <w:p w14:paraId="4D08A7BF" w14:textId="77777777" w:rsidR="00894FF0" w:rsidRPr="00894FF0" w:rsidRDefault="00894FF0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601836BB" w14:textId="77777777" w:rsidR="00894FF0" w:rsidRPr="00894FF0" w:rsidRDefault="00894FF0" w:rsidP="00F1573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Конфигурирование</w:t>
            </w:r>
          </w:p>
        </w:tc>
        <w:tc>
          <w:tcPr>
            <w:tcW w:w="0" w:type="auto"/>
            <w:hideMark/>
          </w:tcPr>
          <w:p w14:paraId="1BF896CD" w14:textId="77777777" w:rsidR="00894FF0" w:rsidRPr="00894FF0" w:rsidRDefault="00894FF0" w:rsidP="00F1573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Редактирование config.py: установка порога (по умолчанию 0.25), указание пути к модели, выбор порта, включение/отключение режима отладки и настройка логирования.</w:t>
            </w:r>
          </w:p>
        </w:tc>
      </w:tr>
      <w:tr w:rsidR="00894FF0" w:rsidRPr="00894FF0" w14:paraId="76C5180F" w14:textId="77777777" w:rsidTr="009C56AD">
        <w:tc>
          <w:tcPr>
            <w:tcW w:w="0" w:type="auto"/>
            <w:hideMark/>
          </w:tcPr>
          <w:p w14:paraId="5562A2D1" w14:textId="77777777" w:rsidR="00894FF0" w:rsidRPr="00894FF0" w:rsidRDefault="00894FF0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440D0431" w14:textId="77777777" w:rsidR="00894FF0" w:rsidRPr="00894FF0" w:rsidRDefault="00894FF0" w:rsidP="00F1573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Запуск сервиса</w:t>
            </w:r>
          </w:p>
        </w:tc>
        <w:tc>
          <w:tcPr>
            <w:tcW w:w="0" w:type="auto"/>
            <w:hideMark/>
          </w:tcPr>
          <w:p w14:paraId="4266A497" w14:textId="77777777" w:rsidR="00894FF0" w:rsidRPr="00894FF0" w:rsidRDefault="00894FF0" w:rsidP="00F1573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Запуск сервиса через </w:t>
            </w:r>
            <w:proofErr w:type="spellStart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Gunicorn</w:t>
            </w:r>
            <w:proofErr w:type="spellEnd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или </w:t>
            </w:r>
            <w:proofErr w:type="spellStart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systemd</w:t>
            </w:r>
            <w:proofErr w:type="spellEnd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Пример</w:t>
            </w: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  <w:proofErr w:type="spellStart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gunicorn</w:t>
            </w:r>
            <w:proofErr w:type="spellEnd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-w 4 -b 0.0.0.0:5000 </w:t>
            </w:r>
            <w:proofErr w:type="spellStart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service:app</w:t>
            </w:r>
            <w:proofErr w:type="spellEnd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. </w:t>
            </w: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Проверка запуска — через лог или </w:t>
            </w:r>
            <w:proofErr w:type="spellStart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curl</w:t>
            </w:r>
            <w:proofErr w:type="spellEnd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При ошибках — диагностика и устранение (например, недостающие библиотеки).</w:t>
            </w:r>
          </w:p>
        </w:tc>
      </w:tr>
      <w:tr w:rsidR="00894FF0" w:rsidRPr="00894FF0" w14:paraId="6A2E9609" w14:textId="77777777" w:rsidTr="009C56AD">
        <w:tc>
          <w:tcPr>
            <w:tcW w:w="0" w:type="auto"/>
            <w:hideMark/>
          </w:tcPr>
          <w:p w14:paraId="0238E42D" w14:textId="77777777" w:rsidR="00894FF0" w:rsidRPr="00894FF0" w:rsidRDefault="00894FF0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5B96350A" w14:textId="77777777" w:rsidR="00894FF0" w:rsidRPr="00894FF0" w:rsidRDefault="00894FF0" w:rsidP="00F1573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Интеграция с корпоративной ИС</w:t>
            </w:r>
          </w:p>
        </w:tc>
        <w:tc>
          <w:tcPr>
            <w:tcW w:w="0" w:type="auto"/>
            <w:hideMark/>
          </w:tcPr>
          <w:p w14:paraId="2C7D9E4C" w14:textId="77777777" w:rsidR="00894FF0" w:rsidRPr="00894FF0" w:rsidRDefault="00894FF0" w:rsidP="00F1573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Настройка 2FA-сервера или другой системы для вызова API модуля. Убедиться в сетевой доступности, открыть порт на </w:t>
            </w:r>
            <w:proofErr w:type="spellStart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firewall</w:t>
            </w:r>
            <w:proofErr w:type="spellEnd"/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настроить DNS/IP.</w:t>
            </w:r>
          </w:p>
        </w:tc>
      </w:tr>
      <w:tr w:rsidR="00894FF0" w:rsidRPr="00894FF0" w14:paraId="61946D88" w14:textId="77777777" w:rsidTr="009C56AD">
        <w:tc>
          <w:tcPr>
            <w:tcW w:w="0" w:type="auto"/>
            <w:hideMark/>
          </w:tcPr>
          <w:p w14:paraId="183EBB9A" w14:textId="77777777" w:rsidR="00894FF0" w:rsidRPr="00894FF0" w:rsidRDefault="00894FF0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39AFBEBD" w14:textId="77777777" w:rsidR="00894FF0" w:rsidRPr="00894FF0" w:rsidRDefault="00894FF0" w:rsidP="00F1573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Тестовый прогон</w:t>
            </w:r>
          </w:p>
        </w:tc>
        <w:tc>
          <w:tcPr>
            <w:tcW w:w="0" w:type="auto"/>
            <w:hideMark/>
          </w:tcPr>
          <w:p w14:paraId="2635308E" w14:textId="77777777" w:rsidR="00894FF0" w:rsidRPr="00894FF0" w:rsidRDefault="00894FF0" w:rsidP="00F1573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работы на реальных и поддельных записях. Верификация корректности взаимодействия: аудио передаётся, результат возвращается, система реагирует правильно. При необходимости — корректировка конфигурации.</w:t>
            </w:r>
          </w:p>
        </w:tc>
      </w:tr>
      <w:tr w:rsidR="00894FF0" w:rsidRPr="00894FF0" w14:paraId="464EEA03" w14:textId="77777777" w:rsidTr="009C56AD">
        <w:tc>
          <w:tcPr>
            <w:tcW w:w="0" w:type="auto"/>
            <w:hideMark/>
          </w:tcPr>
          <w:p w14:paraId="163AF238" w14:textId="77777777" w:rsidR="00894FF0" w:rsidRPr="00894FF0" w:rsidRDefault="00894FF0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6E6B12D3" w14:textId="77777777" w:rsidR="00894FF0" w:rsidRPr="00894FF0" w:rsidRDefault="00894FF0" w:rsidP="00F1573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Документация и обучение персонала</w:t>
            </w:r>
          </w:p>
        </w:tc>
        <w:tc>
          <w:tcPr>
            <w:tcW w:w="0" w:type="auto"/>
            <w:hideMark/>
          </w:tcPr>
          <w:p w14:paraId="1CBE299B" w14:textId="77777777" w:rsidR="00894FF0" w:rsidRPr="00894FF0" w:rsidRDefault="00894FF0" w:rsidP="00F1573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Передача инструкций администраторам, краткий инструктаж: перезапуск, просмотр логов, отключение модуля, контакты разработчиков.</w:t>
            </w:r>
          </w:p>
        </w:tc>
      </w:tr>
      <w:tr w:rsidR="00894FF0" w:rsidRPr="00894FF0" w14:paraId="59E21055" w14:textId="77777777" w:rsidTr="009C56AD">
        <w:tc>
          <w:tcPr>
            <w:tcW w:w="0" w:type="auto"/>
            <w:hideMark/>
          </w:tcPr>
          <w:p w14:paraId="5C745299" w14:textId="77777777" w:rsidR="00894FF0" w:rsidRPr="00894FF0" w:rsidRDefault="00894FF0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7591ABCB" w14:textId="77777777" w:rsidR="00894FF0" w:rsidRPr="00894FF0" w:rsidRDefault="00894FF0" w:rsidP="00F1573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Начало опытной эксплуатации</w:t>
            </w:r>
          </w:p>
        </w:tc>
        <w:tc>
          <w:tcPr>
            <w:tcW w:w="0" w:type="auto"/>
            <w:hideMark/>
          </w:tcPr>
          <w:p w14:paraId="70788062" w14:textId="77777777" w:rsidR="00894FF0" w:rsidRPr="00894FF0" w:rsidRDefault="00894FF0" w:rsidP="00F1573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Перевод в рабочий режим с участием в реальных сценариях аутентификации. Установление режима усиленного мониторинга на первую неделю: ежедневная проверка логов и реакции системы.</w:t>
            </w:r>
          </w:p>
        </w:tc>
      </w:tr>
      <w:tr w:rsidR="00894FF0" w:rsidRPr="00894FF0" w14:paraId="5764311A" w14:textId="77777777" w:rsidTr="009C56AD">
        <w:tc>
          <w:tcPr>
            <w:tcW w:w="0" w:type="auto"/>
            <w:hideMark/>
          </w:tcPr>
          <w:p w14:paraId="509979E6" w14:textId="77777777" w:rsidR="00894FF0" w:rsidRPr="00894FF0" w:rsidRDefault="00894FF0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2AE65169" w14:textId="77777777" w:rsidR="00894FF0" w:rsidRPr="00894FF0" w:rsidRDefault="00894FF0" w:rsidP="00F1573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Отчёт по результатам внедрения</w:t>
            </w:r>
          </w:p>
        </w:tc>
        <w:tc>
          <w:tcPr>
            <w:tcW w:w="0" w:type="auto"/>
            <w:hideMark/>
          </w:tcPr>
          <w:p w14:paraId="60CDEF5A" w14:textId="77777777" w:rsidR="00894FF0" w:rsidRPr="00894FF0" w:rsidRDefault="00894FF0" w:rsidP="00F1573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4F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Сбор статистики через 2 недели: число проверок, наличие блокировок, жалобы пользователей. В случае успешного функционирования — перевод в промышленную эксплуатацию, при проблемах — настройка или доработка системы.</w:t>
            </w:r>
          </w:p>
        </w:tc>
      </w:tr>
    </w:tbl>
    <w:p w14:paraId="3A05E41A" w14:textId="3C8962F5" w:rsidR="002B462E" w:rsidRPr="00A27E26" w:rsidRDefault="002B462E" w:rsidP="0058732C">
      <w:pPr>
        <w:pStyle w:val="12"/>
      </w:pPr>
      <w:r w:rsidRPr="00A27E26">
        <w:t>Данный план обеспечивает последовательное и контролируемое развертывание модуля. Он был представлен руководству ИТ и одобрен. В частности, назначено окно для внедрения – выходной день, когда нагрузка минимальна, чтобы любые неполадки не затронули рабочие процессы. Благодаря тщательной подготовке ожидается, что инсталляция пройдёт без серьезных трудностей.</w:t>
      </w:r>
    </w:p>
    <w:p w14:paraId="0F0C802E" w14:textId="65CB6B18" w:rsidR="002B462E" w:rsidRPr="00A27E26" w:rsidRDefault="002B462E" w:rsidP="002E1ED8">
      <w:pPr>
        <w:pStyle w:val="2"/>
      </w:pPr>
      <w:bookmarkStart w:id="74" w:name="_Toc197872012"/>
      <w:r w:rsidRPr="00A27E26">
        <w:t>3.3. План интеграции с существующими системами</w:t>
      </w:r>
      <w:bookmarkEnd w:id="74"/>
    </w:p>
    <w:p w14:paraId="7F989C8A" w14:textId="77777777" w:rsidR="000A4FA2" w:rsidRPr="000A4FA2" w:rsidRDefault="000A4FA2" w:rsidP="0058732C">
      <w:pPr>
        <w:pStyle w:val="12"/>
      </w:pPr>
      <w:r w:rsidRPr="000A4FA2">
        <w:t>Наш модуль вставляется между вводом пароля и установлением VPN-сессии: вместо PIN-кода пользователь произносит стандартную фразу, 2FA-сервер через наш Python-скрипт отправляет её на проверку и получает “</w:t>
      </w:r>
      <w:proofErr w:type="spellStart"/>
      <w:r w:rsidRPr="000A4FA2">
        <w:t>ok</w:t>
      </w:r>
      <w:proofErr w:type="spellEnd"/>
      <w:r w:rsidRPr="000A4FA2">
        <w:t xml:space="preserve">” </w:t>
      </w:r>
      <w:r w:rsidRPr="000A4FA2">
        <w:lastRenderedPageBreak/>
        <w:t>или “</w:t>
      </w:r>
      <w:proofErr w:type="spellStart"/>
      <w:r w:rsidRPr="000A4FA2">
        <w:t>fail</w:t>
      </w:r>
      <w:proofErr w:type="spellEnd"/>
      <w:r w:rsidRPr="000A4FA2">
        <w:t>”. При отсутствии ответа за 5 с запрос повторяется, а затем сессия отвергается — так мы не рискуем пропустить атаку.</w:t>
      </w:r>
    </w:p>
    <w:p w14:paraId="1CBA5C36" w14:textId="77777777" w:rsidR="000A4FA2" w:rsidRPr="000A4FA2" w:rsidRDefault="000A4FA2" w:rsidP="0058732C">
      <w:pPr>
        <w:pStyle w:val="12"/>
      </w:pPr>
      <w:proofErr w:type="spellStart"/>
      <w:r w:rsidRPr="000A4FA2">
        <w:t>Логи</w:t>
      </w:r>
      <w:proofErr w:type="spellEnd"/>
      <w:r w:rsidRPr="000A4FA2">
        <w:t xml:space="preserve"> «</w:t>
      </w:r>
      <w:proofErr w:type="spellStart"/>
      <w:r w:rsidRPr="000A4FA2">
        <w:t>is_fake</w:t>
      </w:r>
      <w:proofErr w:type="spellEnd"/>
      <w:r w:rsidRPr="000A4FA2">
        <w:t>=</w:t>
      </w:r>
      <w:proofErr w:type="spellStart"/>
      <w:r w:rsidRPr="000A4FA2">
        <w:t>true</w:t>
      </w:r>
      <w:proofErr w:type="spellEnd"/>
      <w:r w:rsidRPr="000A4FA2">
        <w:t xml:space="preserve">» сразу идут в SIEM через </w:t>
      </w:r>
      <w:proofErr w:type="spellStart"/>
      <w:r w:rsidRPr="000A4FA2">
        <w:t>SysLogHandler</w:t>
      </w:r>
      <w:proofErr w:type="spellEnd"/>
      <w:r w:rsidRPr="000A4FA2">
        <w:t xml:space="preserve">, где срабатывает правило уровня </w:t>
      </w:r>
      <w:proofErr w:type="spellStart"/>
      <w:r w:rsidRPr="000A4FA2">
        <w:t>Medium</w:t>
      </w:r>
      <w:proofErr w:type="spellEnd"/>
      <w:r w:rsidRPr="000A4FA2">
        <w:t xml:space="preserve"> и уведомляет ИБ-команду. Остальные системы работают без изменений: если что-то пойдёт не так, модуль можно быстро исключить из цепочки.</w:t>
      </w:r>
    </w:p>
    <w:p w14:paraId="347043AF" w14:textId="77777777" w:rsidR="000A4FA2" w:rsidRPr="000A4FA2" w:rsidRDefault="000A4FA2" w:rsidP="0058732C">
      <w:pPr>
        <w:pStyle w:val="12"/>
      </w:pPr>
      <w:r w:rsidRPr="000A4FA2">
        <w:t xml:space="preserve">Поскольку сервис оформлен как </w:t>
      </w:r>
      <w:proofErr w:type="spellStart"/>
      <w:r w:rsidRPr="000A4FA2">
        <w:t>микросервис</w:t>
      </w:r>
      <w:proofErr w:type="spellEnd"/>
      <w:r w:rsidRPr="000A4FA2">
        <w:t xml:space="preserve">, в будущем его легко подключить к голосовой почте или IP-телефонии. Интеграцию уже </w:t>
      </w:r>
      <w:proofErr w:type="spellStart"/>
      <w:r w:rsidRPr="000A4FA2">
        <w:t>отлажили</w:t>
      </w:r>
      <w:proofErr w:type="spellEnd"/>
      <w:r w:rsidRPr="000A4FA2">
        <w:t xml:space="preserve"> в тестовом окружении — осталось перенести настройки на боевые серверы (я запускаю сервис, админ ИБ настраивает 2FA-сервер, админ VPN координирует расписание и уведомление пользователей).</w:t>
      </w:r>
    </w:p>
    <w:p w14:paraId="2B45BE9E" w14:textId="27243A70" w:rsidR="002B462E" w:rsidRPr="00A27E26" w:rsidRDefault="002B462E" w:rsidP="002E1ED8">
      <w:pPr>
        <w:pStyle w:val="2"/>
      </w:pPr>
      <w:bookmarkStart w:id="75" w:name="_Toc197872013"/>
      <w:r w:rsidRPr="00A27E26">
        <w:t xml:space="preserve">3.4. Обеспечение </w:t>
      </w:r>
      <w:proofErr w:type="spellStart"/>
      <w:r w:rsidRPr="00A27E26">
        <w:t>обновляемости</w:t>
      </w:r>
      <w:proofErr w:type="spellEnd"/>
      <w:r w:rsidRPr="00A27E26">
        <w:t>, поддержки и безопасности</w:t>
      </w:r>
      <w:bookmarkEnd w:id="75"/>
    </w:p>
    <w:p w14:paraId="2DAE7077" w14:textId="77777777" w:rsidR="002B462E" w:rsidRPr="00A27E26" w:rsidRDefault="002B462E" w:rsidP="0058732C">
      <w:pPr>
        <w:pStyle w:val="12"/>
      </w:pPr>
      <w:r w:rsidRPr="00A27E26">
        <w:t xml:space="preserve">После развертывания системы важно спланировать её сопровождение: как будут выполняться </w:t>
      </w:r>
      <w:r w:rsidRPr="00A27E26">
        <w:rPr>
          <w:b/>
          <w:bCs/>
        </w:rPr>
        <w:t>обновления</w:t>
      </w:r>
      <w:r w:rsidRPr="00A27E26">
        <w:t xml:space="preserve">, кем и как будет осуществляться </w:t>
      </w:r>
      <w:r w:rsidRPr="00A27E26">
        <w:rPr>
          <w:b/>
          <w:bCs/>
        </w:rPr>
        <w:t>техническая поддержка</w:t>
      </w:r>
      <w:r w:rsidRPr="00A27E26">
        <w:t xml:space="preserve">, и какие меры приняты для </w:t>
      </w:r>
      <w:r w:rsidRPr="00A27E26">
        <w:rPr>
          <w:b/>
          <w:bCs/>
        </w:rPr>
        <w:t>безопасности</w:t>
      </w:r>
      <w:r w:rsidRPr="00A27E26">
        <w:t xml:space="preserve"> самого модуля и защиты от злоупотреблений.</w:t>
      </w:r>
    </w:p>
    <w:p w14:paraId="181D607F" w14:textId="77777777" w:rsidR="002B462E" w:rsidRPr="00A27E26" w:rsidRDefault="002B462E" w:rsidP="0058732C">
      <w:pPr>
        <w:pStyle w:val="12"/>
      </w:pPr>
      <w:r w:rsidRPr="00A27E26">
        <w:rPr>
          <w:b/>
          <w:bCs/>
        </w:rPr>
        <w:t>Модель обновлений:</w:t>
      </w:r>
      <w:r w:rsidRPr="00A27E26">
        <w:br/>
        <w:t xml:space="preserve">Модуль построен на основе алгоритмов машинного обучения, и по мере появления новых данных или методов возможны обновления. План </w:t>
      </w:r>
      <w:proofErr w:type="gramStart"/>
      <w:r w:rsidRPr="00A27E26">
        <w:t>обновлений</w:t>
      </w:r>
      <w:proofErr w:type="gramEnd"/>
      <w:r w:rsidRPr="00A27E26">
        <w:t xml:space="preserve"> следующий:</w:t>
      </w:r>
    </w:p>
    <w:p w14:paraId="3A0BA4C1" w14:textId="0D5DEE0A" w:rsidR="002B462E" w:rsidRPr="00A27E26" w:rsidRDefault="002B462E" w:rsidP="0058732C">
      <w:pPr>
        <w:pStyle w:val="12"/>
      </w:pPr>
      <w:r w:rsidRPr="00A27E26">
        <w:rPr>
          <w:b/>
          <w:bCs/>
        </w:rPr>
        <w:t>Обновление модели детекции</w:t>
      </w:r>
      <w:proofErr w:type="gramStart"/>
      <w:r w:rsidRPr="00A27E26">
        <w:rPr>
          <w:b/>
          <w:bCs/>
        </w:rPr>
        <w:t>:</w:t>
      </w:r>
      <w:r w:rsidRPr="00A27E26">
        <w:t xml:space="preserve"> Если</w:t>
      </w:r>
      <w:proofErr w:type="gramEnd"/>
      <w:r w:rsidRPr="00A27E26">
        <w:t xml:space="preserve"> в ходе эксплуатации выяснится, что некоторые современные </w:t>
      </w:r>
      <w:proofErr w:type="spellStart"/>
      <w:r w:rsidRPr="00A27E26">
        <w:t>дипфейки</w:t>
      </w:r>
      <w:proofErr w:type="spellEnd"/>
      <w:r w:rsidRPr="00A27E26">
        <w:t xml:space="preserve"> проходят незамеченными, либо будут доступны новые большие </w:t>
      </w:r>
      <w:proofErr w:type="spellStart"/>
      <w:r w:rsidRPr="00A27E26">
        <w:t>датасеты</w:t>
      </w:r>
      <w:proofErr w:type="spellEnd"/>
      <w:r w:rsidRPr="00A27E26">
        <w:t>, можно переобучить модель. За это будет отвечать отдел разработки. Мы предусмотрели механизм горячей замены модели: достаточно заменить файл весов и перезапустить сервис в окно обслуживания. Такой процесс займёт минуты и может проводиться, например, раз в квартал при необходимости.</w:t>
      </w:r>
    </w:p>
    <w:p w14:paraId="6BBC57ED" w14:textId="4D64E491" w:rsidR="002B462E" w:rsidRPr="00A27E26" w:rsidRDefault="002B462E" w:rsidP="0058732C">
      <w:pPr>
        <w:pStyle w:val="12"/>
      </w:pPr>
      <w:r w:rsidRPr="00A27E26">
        <w:rPr>
          <w:b/>
          <w:bCs/>
        </w:rPr>
        <w:t>Обновление самого программного модуля:</w:t>
      </w:r>
      <w:r w:rsidRPr="00A27E26">
        <w:t xml:space="preserve"> Возможны патчи безопасности, оптимизации кода, поддержка новых форматов. Код хранится в </w:t>
      </w:r>
      <w:r w:rsidRPr="00A27E26">
        <w:lastRenderedPageBreak/>
        <w:t xml:space="preserve">репозитории </w:t>
      </w:r>
      <w:proofErr w:type="spellStart"/>
      <w:r w:rsidRPr="00A27E26">
        <w:t>git</w:t>
      </w:r>
      <w:proofErr w:type="spellEnd"/>
      <w:r w:rsidRPr="00A27E26">
        <w:t>; если будут изменения, их протестируют на тестовом сервере и затем обновят на боевом. Решено, что без крайней необходимости частых изменений не требуется – модуль выполняет узкую функцию и не зависит от внешних API, поэтому обновления редки.</w:t>
      </w:r>
    </w:p>
    <w:p w14:paraId="33861ACE" w14:textId="69FBDA2F" w:rsidR="002B462E" w:rsidRPr="00A27E26" w:rsidRDefault="002B462E" w:rsidP="0058732C">
      <w:pPr>
        <w:pStyle w:val="12"/>
      </w:pPr>
      <w:proofErr w:type="spellStart"/>
      <w:r w:rsidRPr="00A27E26">
        <w:rPr>
          <w:b/>
          <w:bCs/>
        </w:rPr>
        <w:t>Версионирование</w:t>
      </w:r>
      <w:proofErr w:type="spellEnd"/>
      <w:r w:rsidRPr="00A27E26">
        <w:rPr>
          <w:b/>
          <w:bCs/>
        </w:rPr>
        <w:t>:</w:t>
      </w:r>
      <w:r w:rsidRPr="00A27E26">
        <w:t xml:space="preserve"> Каждое обновление будет сопровождаться повышением внутренней версии модуля. Это отображается при старте в логах. Также SIEM будет фиксировать версию. Так мы сможем отслеживать, где какая версия запущена.</w:t>
      </w:r>
    </w:p>
    <w:p w14:paraId="3ABF267B" w14:textId="77777777" w:rsidR="002B462E" w:rsidRPr="00A27E26" w:rsidRDefault="002B462E" w:rsidP="0058732C">
      <w:pPr>
        <w:pStyle w:val="12"/>
      </w:pPr>
      <w:r w:rsidRPr="00A27E26">
        <w:rPr>
          <w:b/>
          <w:bCs/>
        </w:rPr>
        <w:t>Техническая поддержка и реагирование:</w:t>
      </w:r>
      <w:r w:rsidRPr="00A27E26">
        <w:br/>
        <w:t>Ответственность за поддержание работы модуля поделена:</w:t>
      </w:r>
    </w:p>
    <w:p w14:paraId="523407C3" w14:textId="5E10D863" w:rsidR="002B462E" w:rsidRPr="00A27E26" w:rsidRDefault="002B462E" w:rsidP="0058732C">
      <w:pPr>
        <w:pStyle w:val="12"/>
      </w:pPr>
      <w:r w:rsidRPr="00A27E26">
        <w:t xml:space="preserve">Первичную поддержку осуществляет ИТ-отдел предприятия. Они будут отслеживать, что сервис запущен. При сбое </w:t>
      </w:r>
      <w:proofErr w:type="spellStart"/>
      <w:r w:rsidRPr="00A27E26">
        <w:t>Nagios</w:t>
      </w:r>
      <w:proofErr w:type="spellEnd"/>
      <w:r w:rsidRPr="00A27E26">
        <w:t xml:space="preserve"> уведомит дежурного.</w:t>
      </w:r>
    </w:p>
    <w:p w14:paraId="311A9DD4" w14:textId="34168F6D" w:rsidR="002B462E" w:rsidRPr="00A27E26" w:rsidRDefault="002B462E" w:rsidP="0058732C">
      <w:pPr>
        <w:pStyle w:val="12"/>
      </w:pPr>
      <w:r w:rsidRPr="00A27E26">
        <w:t>В случае проблем, которые нельзя решить силами администраторов предприятия, на связь вызывается команда компании-разработчика. В рамках заключённого договора о сотрудничестве университетского центра и компании, мы предоставляем консультации в течение периода опытной эксплуатации и при необходимости поможем исправить критические баги. Долгосрочно, возможно, будет заключен договор сопровождения или перейдёт знание к внутренним специалистам предприятия.</w:t>
      </w:r>
    </w:p>
    <w:p w14:paraId="6525AD9F" w14:textId="736BACBA" w:rsidR="002B462E" w:rsidRPr="00A27E26" w:rsidRDefault="002B462E" w:rsidP="0058732C">
      <w:pPr>
        <w:pStyle w:val="12"/>
      </w:pPr>
      <w:r w:rsidRPr="00A27E26">
        <w:t xml:space="preserve">Пользовательская поддержка: для конечных пользователей изменений почти нет, </w:t>
      </w:r>
      <w:proofErr w:type="gramStart"/>
      <w:r w:rsidRPr="00A27E26">
        <w:t>но</w:t>
      </w:r>
      <w:proofErr w:type="gramEnd"/>
      <w:r w:rsidRPr="00A27E26">
        <w:t xml:space="preserve"> если кто-то столкнётся с необъяснимым отказом в доступе, поддержка должна отработать: проверить, не ложное ли срабатывание. Если да, внести временно пользователя в исключение. Пока случаев ложных тревог не ожидается много, но процесс на случай есть – об этом знает начальник ИБ.</w:t>
      </w:r>
    </w:p>
    <w:p w14:paraId="7182A445" w14:textId="4D7EF286" w:rsidR="002B462E" w:rsidRDefault="002B462E" w:rsidP="0058732C">
      <w:pPr>
        <w:pStyle w:val="12"/>
      </w:pPr>
      <w:r w:rsidRPr="00A27E26">
        <w:rPr>
          <w:b/>
          <w:bCs/>
        </w:rPr>
        <w:t>Меры безопасности модуля:</w:t>
      </w:r>
      <w:r w:rsidRPr="00A27E26">
        <w:br/>
        <w:t>Наш модуль сам должен быть защищён, т.к. он – часть системы безопасности</w:t>
      </w:r>
      <w:r w:rsidR="00D52843" w:rsidRPr="00A27E26">
        <w:t xml:space="preserve">, продемонстрировано в </w:t>
      </w:r>
      <w:r w:rsidR="00D5121C">
        <w:fldChar w:fldCharType="begin"/>
      </w:r>
      <w:r w:rsidR="00D5121C">
        <w:instrText xml:space="preserve"> REF _Ref197876918 \h </w:instrText>
      </w:r>
      <w:r w:rsidR="00D5121C">
        <w:fldChar w:fldCharType="separate"/>
      </w:r>
      <w:r w:rsidR="00D5121C">
        <w:t xml:space="preserve">Таб.  </w:t>
      </w:r>
      <w:r w:rsidR="00D5121C">
        <w:rPr>
          <w:noProof/>
        </w:rPr>
        <w:t>8</w:t>
      </w:r>
      <w:r w:rsidR="00D5121C">
        <w:fldChar w:fldCharType="end"/>
      </w:r>
      <w:r w:rsidRPr="00A27E26">
        <w:t>:</w:t>
      </w:r>
    </w:p>
    <w:p w14:paraId="1F8E3C06" w14:textId="3902EC6B" w:rsidR="00D5121C" w:rsidRDefault="00D5121C" w:rsidP="00D5121C">
      <w:pPr>
        <w:pStyle w:val="22"/>
      </w:pPr>
      <w:bookmarkStart w:id="76" w:name="_Ref197876918"/>
      <w:r>
        <w:lastRenderedPageBreak/>
        <w:t xml:space="preserve">Таб.  </w:t>
      </w:r>
      <w:fldSimple w:instr=" SEQ Таб._ \* ARABIC ">
        <w:r w:rsidR="00CD091D">
          <w:rPr>
            <w:noProof/>
          </w:rPr>
          <w:t>8</w:t>
        </w:r>
      </w:fldSimple>
      <w:bookmarkEnd w:id="76"/>
      <w:r>
        <w:t xml:space="preserve">. </w:t>
      </w:r>
      <w:r w:rsidRPr="0072170A">
        <w:t>Механизмы обеспечения безопасности и устойчивости модуля подтверждения безопасного подключения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2888"/>
        <w:gridCol w:w="5959"/>
      </w:tblGrid>
      <w:tr w:rsidR="00D52843" w:rsidRPr="00D52843" w14:paraId="7B88E1ED" w14:textId="77777777" w:rsidTr="002F6A3E">
        <w:tc>
          <w:tcPr>
            <w:tcW w:w="0" w:type="auto"/>
            <w:hideMark/>
          </w:tcPr>
          <w:p w14:paraId="2E45A4A4" w14:textId="77777777" w:rsidR="00D52843" w:rsidRPr="00D52843" w:rsidRDefault="00D52843" w:rsidP="001B42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40C9F9DA" w14:textId="77777777" w:rsidR="00D52843" w:rsidRPr="00D52843" w:rsidRDefault="00D52843" w:rsidP="001B42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Мера безопасности</w:t>
            </w:r>
          </w:p>
        </w:tc>
        <w:tc>
          <w:tcPr>
            <w:tcW w:w="0" w:type="auto"/>
            <w:hideMark/>
          </w:tcPr>
          <w:p w14:paraId="1F82E49B" w14:textId="77777777" w:rsidR="00D52843" w:rsidRPr="00D52843" w:rsidRDefault="00D52843" w:rsidP="001B42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D52843" w:rsidRPr="00D52843" w14:paraId="0061B5FD" w14:textId="77777777" w:rsidTr="002F6A3E">
        <w:tc>
          <w:tcPr>
            <w:tcW w:w="0" w:type="auto"/>
            <w:hideMark/>
          </w:tcPr>
          <w:p w14:paraId="4D503636" w14:textId="77777777" w:rsidR="00D52843" w:rsidRPr="00D52843" w:rsidRDefault="00D52843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93C8BDD" w14:textId="77777777" w:rsidR="00D52843" w:rsidRPr="00D52843" w:rsidRDefault="00D52843" w:rsidP="001B42D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доступа к сервису</w:t>
            </w:r>
          </w:p>
        </w:tc>
        <w:tc>
          <w:tcPr>
            <w:tcW w:w="0" w:type="auto"/>
            <w:hideMark/>
          </w:tcPr>
          <w:p w14:paraId="42CE5362" w14:textId="77777777" w:rsidR="00D52843" w:rsidRPr="00D52843" w:rsidRDefault="00D52843" w:rsidP="001B42D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Внутрисетевой доступ ограничен: модуль доступен только с адреса 2FA-сервера (через </w:t>
            </w:r>
            <w:proofErr w:type="spellStart"/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firewall</w:t>
            </w:r>
            <w:proofErr w:type="spellEnd"/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 Планируется внедрение API-ключа, который будет подтверждать авторизованные обращения. Без наличия ключа модуль будет возвращать отказ. Пока реализована базовая фильтрация по IP.</w:t>
            </w:r>
          </w:p>
        </w:tc>
      </w:tr>
      <w:tr w:rsidR="00D52843" w:rsidRPr="00D52843" w14:paraId="0958FA95" w14:textId="77777777" w:rsidTr="002F6A3E">
        <w:tc>
          <w:tcPr>
            <w:tcW w:w="0" w:type="auto"/>
            <w:hideMark/>
          </w:tcPr>
          <w:p w14:paraId="3F8F6727" w14:textId="77777777" w:rsidR="00D52843" w:rsidRPr="00D52843" w:rsidRDefault="00D52843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B751E81" w14:textId="77777777" w:rsidR="00D52843" w:rsidRPr="00D52843" w:rsidRDefault="00D52843" w:rsidP="001B42D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Устойчивость к перегрузке</w:t>
            </w:r>
          </w:p>
        </w:tc>
        <w:tc>
          <w:tcPr>
            <w:tcW w:w="0" w:type="auto"/>
            <w:hideMark/>
          </w:tcPr>
          <w:p w14:paraId="57203332" w14:textId="77777777" w:rsidR="00D52843" w:rsidRPr="00D52843" w:rsidRDefault="00D52843" w:rsidP="001B42D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Для предотвращения атак типа </w:t>
            </w:r>
            <w:proofErr w:type="spellStart"/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DoS</w:t>
            </w:r>
            <w:proofErr w:type="spellEnd"/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модуль настроен обрабатывать не более 20 соединений одновременно (</w:t>
            </w:r>
            <w:proofErr w:type="spellStart"/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Gunicorn</w:t>
            </w:r>
            <w:proofErr w:type="spellEnd"/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 Дополнительно на уровне сети ограничено количество запросов от одного клиента. Избыточные запросы отбрасываются, легитимные – продолжают обрабатываться.</w:t>
            </w:r>
          </w:p>
        </w:tc>
      </w:tr>
      <w:tr w:rsidR="00D52843" w:rsidRPr="00D52843" w14:paraId="03715D4F" w14:textId="77777777" w:rsidTr="002F6A3E">
        <w:tc>
          <w:tcPr>
            <w:tcW w:w="0" w:type="auto"/>
            <w:hideMark/>
          </w:tcPr>
          <w:p w14:paraId="3591CB72" w14:textId="77777777" w:rsidR="00D52843" w:rsidRPr="00D52843" w:rsidRDefault="00D52843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536996D" w14:textId="77777777" w:rsidR="00D52843" w:rsidRPr="00D52843" w:rsidRDefault="00D52843" w:rsidP="001B42D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Защита от вредоносных входных данных</w:t>
            </w:r>
          </w:p>
        </w:tc>
        <w:tc>
          <w:tcPr>
            <w:tcW w:w="0" w:type="auto"/>
            <w:hideMark/>
          </w:tcPr>
          <w:p w14:paraId="0AA8A93E" w14:textId="77777777" w:rsidR="00D52843" w:rsidRPr="00D52843" w:rsidRDefault="00D52843" w:rsidP="001B42D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формата входных файлов исключает нестандартные и испорченные записи. Код на Python минимизирует риск низкоуровневых атак. Используются проверенные библиотеки (</w:t>
            </w:r>
            <w:proofErr w:type="spellStart"/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librosa</w:t>
            </w:r>
            <w:proofErr w:type="spellEnd"/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soundfile</w:t>
            </w:r>
            <w:proofErr w:type="spellEnd"/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), предусмотрено ограничение размера файла. Исключения корректно обрабатываются, предотвращая аварийные завершения.</w:t>
            </w:r>
          </w:p>
        </w:tc>
      </w:tr>
      <w:tr w:rsidR="00D52843" w:rsidRPr="00D52843" w14:paraId="76FB31A7" w14:textId="77777777" w:rsidTr="002F6A3E">
        <w:tc>
          <w:tcPr>
            <w:tcW w:w="0" w:type="auto"/>
            <w:hideMark/>
          </w:tcPr>
          <w:p w14:paraId="2F155281" w14:textId="77777777" w:rsidR="00D52843" w:rsidRPr="00D52843" w:rsidRDefault="00D52843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600AD82F" w14:textId="77777777" w:rsidR="00D52843" w:rsidRPr="00D52843" w:rsidRDefault="00D52843" w:rsidP="001B42D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Изоляция модуля</w:t>
            </w:r>
          </w:p>
        </w:tc>
        <w:tc>
          <w:tcPr>
            <w:tcW w:w="0" w:type="auto"/>
            <w:hideMark/>
          </w:tcPr>
          <w:p w14:paraId="1B145B31" w14:textId="77777777" w:rsidR="00D52843" w:rsidRPr="00D52843" w:rsidRDefault="00D52843" w:rsidP="001B42D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Модуль работает в отдельной среде (пользователь с минимальными правами), не имеет доступа к другим системам и конфиденциальным данным. Аудио не сохраняются на диск, обрабатываются только в оперативной памяти и удаляются сразу после анализа, что соответствует требованиям по защите персональных данных.</w:t>
            </w:r>
          </w:p>
        </w:tc>
      </w:tr>
      <w:tr w:rsidR="00D52843" w:rsidRPr="00D52843" w14:paraId="4FDAA292" w14:textId="77777777" w:rsidTr="002F6A3E">
        <w:tc>
          <w:tcPr>
            <w:tcW w:w="0" w:type="auto"/>
            <w:hideMark/>
          </w:tcPr>
          <w:p w14:paraId="1DACBF1E" w14:textId="77777777" w:rsidR="00D52843" w:rsidRPr="00D52843" w:rsidRDefault="00D52843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72CA7A9" w14:textId="77777777" w:rsidR="00D52843" w:rsidRPr="00D52843" w:rsidRDefault="00D52843" w:rsidP="001B42D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Криптографическая защита каналов</w:t>
            </w:r>
          </w:p>
        </w:tc>
        <w:tc>
          <w:tcPr>
            <w:tcW w:w="0" w:type="auto"/>
            <w:hideMark/>
          </w:tcPr>
          <w:p w14:paraId="5728B5FE" w14:textId="77777777" w:rsidR="00D52843" w:rsidRPr="00D52843" w:rsidRDefault="00D52843" w:rsidP="001B42D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Сейчас используется HTTP в изолированной корпоративной сети. В планах — переход на HTTPS с использованием сертификата, что позволит полностью соответствовать политике безопасности предприятия. </w:t>
            </w:r>
            <w:proofErr w:type="spellStart"/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Flask</w:t>
            </w:r>
            <w:proofErr w:type="spellEnd"/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Gunicorn</w:t>
            </w:r>
            <w:proofErr w:type="spellEnd"/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поддерживают TLS, технических ограничений нет.</w:t>
            </w:r>
          </w:p>
        </w:tc>
      </w:tr>
      <w:tr w:rsidR="00D52843" w:rsidRPr="00D52843" w14:paraId="0332C450" w14:textId="77777777" w:rsidTr="002F6A3E">
        <w:tc>
          <w:tcPr>
            <w:tcW w:w="0" w:type="auto"/>
            <w:hideMark/>
          </w:tcPr>
          <w:p w14:paraId="119B97F4" w14:textId="77777777" w:rsidR="00D52843" w:rsidRPr="00D52843" w:rsidRDefault="00D52843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1921281C" w14:textId="77777777" w:rsidR="00D52843" w:rsidRPr="00D52843" w:rsidRDefault="00D52843" w:rsidP="001B42D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Защита от атак на модель (</w:t>
            </w:r>
            <w:proofErr w:type="spellStart"/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adversarial</w:t>
            </w:r>
            <w:proofErr w:type="spellEnd"/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80C840E" w14:textId="77777777" w:rsidR="00D52843" w:rsidRPr="00D52843" w:rsidRDefault="00D52843" w:rsidP="001B42D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Пока модуль не имеет встроенной защиты от атак с подделанными аудиосигналами, созданными для обмана нейросети. Однако </w:t>
            </w:r>
            <w:r w:rsidRPr="00D528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такие атаки крайне сложны в реальности. В будущем возможно добавление: а) ансамблей моделей, б) дополнительного анализа аномалий, в) регулярного обновления модели, чтобы затруднить подготовку атакующих примеров.</w:t>
            </w:r>
          </w:p>
        </w:tc>
      </w:tr>
    </w:tbl>
    <w:p w14:paraId="153AC167" w14:textId="6FD58C96" w:rsidR="002B462E" w:rsidRPr="00A27E26" w:rsidRDefault="002B462E" w:rsidP="0058732C">
      <w:pPr>
        <w:pStyle w:val="12"/>
      </w:pPr>
      <w:r w:rsidRPr="00A27E26">
        <w:rPr>
          <w:b/>
          <w:bCs/>
        </w:rPr>
        <w:lastRenderedPageBreak/>
        <w:t>План реагирования на инциденты безопасности:</w:t>
      </w:r>
      <w:r w:rsidRPr="00A27E26">
        <w:br/>
        <w:t>Если вдруг модуль сработал, предусмотрены процедуры: система блокирует вход, администратор получает сигнал и начинает разбирательство. Это обычная работа ИБ-отдела. Если же, напротив, модуль сам стал целью атаки, мониторинг поймает отключение, и специалисты развернут резервный вариант. Такой сценарий маловероятен, но готовность есть.</w:t>
      </w:r>
    </w:p>
    <w:p w14:paraId="0A1A5387" w14:textId="77777777" w:rsidR="002B462E" w:rsidRPr="00A27E26" w:rsidRDefault="002B462E" w:rsidP="0058732C">
      <w:pPr>
        <w:pStyle w:val="12"/>
      </w:pPr>
      <w:r w:rsidRPr="00A27E26">
        <w:rPr>
          <w:b/>
          <w:bCs/>
        </w:rPr>
        <w:t>Сопровождение и улучшение:</w:t>
      </w:r>
      <w:r w:rsidRPr="00A27E26">
        <w:br/>
        <w:t>Техническая поддержка будет также собирать пожелания. Уже есть идеи улучшений: например, интегрировать модуль с мобильным приложением компании, чтобы подтверждение можно было давать не голосом по телефону, а через приложение, записывающее голос и сразу отсылающее на проверку. Это повысит удобство и скорость. Такие улучшения можно делать, модуль легко вызывать из разных фронтов.</w:t>
      </w:r>
    </w:p>
    <w:p w14:paraId="2F0323FB" w14:textId="77777777" w:rsidR="002B462E" w:rsidRPr="00A27E26" w:rsidRDefault="002B462E" w:rsidP="0058732C">
      <w:pPr>
        <w:pStyle w:val="12"/>
      </w:pPr>
      <w:r w:rsidRPr="00A27E26">
        <w:t>Таким образом, вопросы обновления, поддержки и безопасности проработаны. Модуль, хоть и является новым компонентом, вписан в общую систему менеджмента безопасности предприятия. Его сопровождение организовано, а потенциальные риски снижены комбинацией технических и организационных мер.</w:t>
      </w:r>
    </w:p>
    <w:p w14:paraId="26882808" w14:textId="348EB54C" w:rsidR="002B462E" w:rsidRPr="00A27E26" w:rsidRDefault="002B462E" w:rsidP="009B027A">
      <w:pPr>
        <w:pStyle w:val="2"/>
      </w:pPr>
      <w:bookmarkStart w:id="77" w:name="_Toc197872014"/>
      <w:bookmarkStart w:id="78" w:name="_Ref197872217"/>
      <w:bookmarkStart w:id="79" w:name="_Ref197874253"/>
      <w:r w:rsidRPr="00A27E26">
        <w:t>3.5. План приёмо-сдаточных испытаний и критерии приемки</w:t>
      </w:r>
      <w:bookmarkEnd w:id="77"/>
      <w:bookmarkEnd w:id="78"/>
      <w:bookmarkEnd w:id="79"/>
    </w:p>
    <w:p w14:paraId="50747832" w14:textId="275EACD4" w:rsidR="002B462E" w:rsidRDefault="002B462E" w:rsidP="0058732C">
      <w:pPr>
        <w:pStyle w:val="12"/>
      </w:pPr>
      <w:r w:rsidRPr="00A27E26">
        <w:t xml:space="preserve">Для формальной сдачи разработанного модуля в эксплуатацию составлен план приёмо-сдаточных испытаний. Цель – убедиться, что система удовлетворяет ТЗ (раздел </w:t>
      </w:r>
      <w:r w:rsidR="00CE376D">
        <w:fldChar w:fldCharType="begin"/>
      </w:r>
      <w:r w:rsidR="00CE376D">
        <w:instrText xml:space="preserve"> REF _Ref197876980 \h </w:instrText>
      </w:r>
      <w:r w:rsidR="00CE376D">
        <w:fldChar w:fldCharType="separate"/>
      </w:r>
      <w:r w:rsidR="00CE376D" w:rsidRPr="00A27E26">
        <w:t>1.6. Техническое задание на разработку модуля подтверждения безопасного подключения</w:t>
      </w:r>
      <w:r w:rsidR="00CE376D">
        <w:fldChar w:fldCharType="end"/>
      </w:r>
      <w:r w:rsidRPr="00A27E26">
        <w:t>) и готова к промышленной эксплуатации. Ниже перечислены основные проверяемые требования и критерии их приемки</w:t>
      </w:r>
      <w:r w:rsidR="00E048C5" w:rsidRPr="00A27E26">
        <w:t xml:space="preserve"> </w:t>
      </w:r>
      <w:r w:rsidR="00CE376D">
        <w:fldChar w:fldCharType="begin"/>
      </w:r>
      <w:r w:rsidR="00CE376D">
        <w:instrText xml:space="preserve"> REF _Ref197877019 \h </w:instrText>
      </w:r>
      <w:r w:rsidR="00CE376D">
        <w:fldChar w:fldCharType="separate"/>
      </w:r>
      <w:r w:rsidR="00CE376D">
        <w:t xml:space="preserve">Таб.  </w:t>
      </w:r>
      <w:r w:rsidR="00CE376D">
        <w:rPr>
          <w:noProof/>
        </w:rPr>
        <w:t>9</w:t>
      </w:r>
      <w:r w:rsidR="00CE376D">
        <w:fldChar w:fldCharType="end"/>
      </w:r>
      <w:r w:rsidRPr="00A27E26">
        <w:t>:</w:t>
      </w:r>
    </w:p>
    <w:p w14:paraId="4FED5936" w14:textId="05DC5492" w:rsidR="00CE376D" w:rsidRDefault="00CE376D" w:rsidP="00CE376D">
      <w:pPr>
        <w:pStyle w:val="22"/>
      </w:pPr>
      <w:bookmarkStart w:id="80" w:name="_Ref197877019"/>
      <w:r>
        <w:lastRenderedPageBreak/>
        <w:t xml:space="preserve">Таб.  </w:t>
      </w:r>
      <w:fldSimple w:instr=" SEQ Таб._ \* ARABIC ">
        <w:r w:rsidR="00CD091D">
          <w:rPr>
            <w:noProof/>
          </w:rPr>
          <w:t>9</w:t>
        </w:r>
      </w:fldSimple>
      <w:bookmarkEnd w:id="80"/>
      <w:r>
        <w:t xml:space="preserve">. </w:t>
      </w:r>
      <w:r w:rsidRPr="00387ECF">
        <w:t>Приёмо-сдаточные тесты модуля детекции синтетической речи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3"/>
        <w:gridCol w:w="2387"/>
        <w:gridCol w:w="2075"/>
        <w:gridCol w:w="2366"/>
        <w:gridCol w:w="2054"/>
      </w:tblGrid>
      <w:tr w:rsidR="00E048C5" w:rsidRPr="00E048C5" w14:paraId="45FF01FC" w14:textId="77777777" w:rsidTr="00BC71EE">
        <w:tc>
          <w:tcPr>
            <w:tcW w:w="0" w:type="auto"/>
            <w:hideMark/>
          </w:tcPr>
          <w:p w14:paraId="1710CDF5" w14:textId="77777777" w:rsidR="00E048C5" w:rsidRPr="00E048C5" w:rsidRDefault="00E048C5" w:rsidP="009B02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7AB9F4B6" w14:textId="77777777" w:rsidR="00E048C5" w:rsidRPr="00E048C5" w:rsidRDefault="00E048C5" w:rsidP="009B02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4AEDD99C" w14:textId="77777777" w:rsidR="00E048C5" w:rsidRPr="00E048C5" w:rsidRDefault="00E048C5" w:rsidP="009B02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Условие проведения</w:t>
            </w:r>
          </w:p>
        </w:tc>
        <w:tc>
          <w:tcPr>
            <w:tcW w:w="0" w:type="auto"/>
            <w:hideMark/>
          </w:tcPr>
          <w:p w14:paraId="21C21A4E" w14:textId="77777777" w:rsidR="00E048C5" w:rsidRPr="00E048C5" w:rsidRDefault="00E048C5" w:rsidP="009B02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E77D3A4" w14:textId="77777777" w:rsidR="00E048C5" w:rsidRPr="00E048C5" w:rsidRDefault="00E048C5" w:rsidP="009B02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 приёмки</w:t>
            </w:r>
          </w:p>
        </w:tc>
      </w:tr>
      <w:tr w:rsidR="00E048C5" w:rsidRPr="00E048C5" w14:paraId="3886247B" w14:textId="77777777" w:rsidTr="00BC71EE">
        <w:tc>
          <w:tcPr>
            <w:tcW w:w="0" w:type="auto"/>
            <w:hideMark/>
          </w:tcPr>
          <w:p w14:paraId="62FBFE5B" w14:textId="77777777" w:rsidR="00E048C5" w:rsidRPr="00E048C5" w:rsidRDefault="00E048C5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859D2C8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функциональности детекции</w:t>
            </w:r>
          </w:p>
        </w:tc>
        <w:tc>
          <w:tcPr>
            <w:tcW w:w="0" w:type="auto"/>
            <w:hideMark/>
          </w:tcPr>
          <w:p w14:paraId="28F827D0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Выполнить подключение с синтетическим голосом, сгенерированным с помощью TTS.</w:t>
            </w:r>
          </w:p>
        </w:tc>
        <w:tc>
          <w:tcPr>
            <w:tcW w:w="0" w:type="auto"/>
            <w:hideMark/>
          </w:tcPr>
          <w:p w14:paraId="531C126E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Модуль возвращает </w:t>
            </w:r>
            <w:proofErr w:type="spellStart"/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is_fake</w:t>
            </w:r>
            <w:proofErr w:type="spellEnd"/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</w:t>
            </w:r>
            <w:proofErr w:type="spellStart"/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true</w:t>
            </w:r>
            <w:proofErr w:type="spellEnd"/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соединение блокируется, в логах и SIEM появляется запись об инциденте.</w:t>
            </w:r>
          </w:p>
        </w:tc>
        <w:tc>
          <w:tcPr>
            <w:tcW w:w="0" w:type="auto"/>
            <w:hideMark/>
          </w:tcPr>
          <w:p w14:paraId="76FBE4D1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Поддельный голос не проходит аутентификацию, фиксируется событие </w:t>
            </w:r>
            <w:proofErr w:type="spellStart"/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fake_detected</w:t>
            </w:r>
            <w:proofErr w:type="spellEnd"/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E048C5" w:rsidRPr="00E048C5" w14:paraId="7FAA50F9" w14:textId="77777777" w:rsidTr="00BC71EE">
        <w:tc>
          <w:tcPr>
            <w:tcW w:w="0" w:type="auto"/>
            <w:hideMark/>
          </w:tcPr>
          <w:p w14:paraId="0D325495" w14:textId="77777777" w:rsidR="00E048C5" w:rsidRPr="00E048C5" w:rsidRDefault="00E048C5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EE3A00F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Пропуск легитимного пользователя</w:t>
            </w:r>
          </w:p>
        </w:tc>
        <w:tc>
          <w:tcPr>
            <w:tcW w:w="0" w:type="auto"/>
            <w:hideMark/>
          </w:tcPr>
          <w:p w14:paraId="5D8047AC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Сотрудник подключается с собственным голосом.</w:t>
            </w:r>
          </w:p>
        </w:tc>
        <w:tc>
          <w:tcPr>
            <w:tcW w:w="0" w:type="auto"/>
            <w:hideMark/>
          </w:tcPr>
          <w:p w14:paraId="1D4A84BA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Модуль возвращает </w:t>
            </w:r>
            <w:proofErr w:type="spellStart"/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is_fake</w:t>
            </w:r>
            <w:proofErr w:type="spellEnd"/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</w:t>
            </w:r>
            <w:proofErr w:type="spellStart"/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false</w:t>
            </w:r>
            <w:proofErr w:type="spellEnd"/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соединение проходит, пользователь не замечает задержки.</w:t>
            </w:r>
          </w:p>
        </w:tc>
        <w:tc>
          <w:tcPr>
            <w:tcW w:w="0" w:type="auto"/>
            <w:hideMark/>
          </w:tcPr>
          <w:p w14:paraId="4ED294FB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Нет ложных срабатываний, соединение проходит с первого раза. В логах решение "Real", </w:t>
            </w:r>
            <w:proofErr w:type="spellStart"/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confidence</w:t>
            </w:r>
            <w:proofErr w:type="spellEnd"/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ниже порога.</w:t>
            </w:r>
          </w:p>
        </w:tc>
      </w:tr>
      <w:tr w:rsidR="00E048C5" w:rsidRPr="00E048C5" w14:paraId="4AE67075" w14:textId="77777777" w:rsidTr="00BC71EE">
        <w:tc>
          <w:tcPr>
            <w:tcW w:w="0" w:type="auto"/>
            <w:hideMark/>
          </w:tcPr>
          <w:p w14:paraId="43F160F6" w14:textId="77777777" w:rsidR="00E048C5" w:rsidRPr="00E048C5" w:rsidRDefault="00E048C5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1E2184A0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Производительность и отклик</w:t>
            </w:r>
          </w:p>
        </w:tc>
        <w:tc>
          <w:tcPr>
            <w:tcW w:w="0" w:type="auto"/>
            <w:hideMark/>
          </w:tcPr>
          <w:p w14:paraId="06E9BE01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Запустить 10 параллельных запросов к модулю с реальными и синтетическими аудио.</w:t>
            </w:r>
          </w:p>
        </w:tc>
        <w:tc>
          <w:tcPr>
            <w:tcW w:w="0" w:type="auto"/>
            <w:hideMark/>
          </w:tcPr>
          <w:p w14:paraId="502AD19A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запросы обрабатываются, JSON-ответы получены, среднее время отклика ≤ 0.5 с.</w:t>
            </w:r>
          </w:p>
        </w:tc>
        <w:tc>
          <w:tcPr>
            <w:tcW w:w="0" w:type="auto"/>
            <w:hideMark/>
          </w:tcPr>
          <w:p w14:paraId="15B7E55A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Все 10 запросов выполнены успешно, максимальное время обработки </w:t>
            </w:r>
            <w:proofErr w:type="gramStart"/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 0.3</w:t>
            </w:r>
            <w:proofErr w:type="gramEnd"/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 (CPU) или &lt; 0.1 с (GPU), сервис не сбоит.</w:t>
            </w:r>
          </w:p>
        </w:tc>
      </w:tr>
      <w:tr w:rsidR="00E048C5" w:rsidRPr="00E048C5" w14:paraId="4BAB650D" w14:textId="77777777" w:rsidTr="00BC71EE">
        <w:tc>
          <w:tcPr>
            <w:tcW w:w="0" w:type="auto"/>
            <w:hideMark/>
          </w:tcPr>
          <w:p w14:paraId="05750C47" w14:textId="77777777" w:rsidR="00E048C5" w:rsidRPr="00E048C5" w:rsidRDefault="00E048C5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7664B61D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Устойчивость к неверным данным</w:t>
            </w:r>
          </w:p>
        </w:tc>
        <w:tc>
          <w:tcPr>
            <w:tcW w:w="0" w:type="auto"/>
            <w:hideMark/>
          </w:tcPr>
          <w:p w14:paraId="10AB6AD4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на модуль некорректные файлы: mp3, изображения под видом аудио.</w:t>
            </w:r>
          </w:p>
        </w:tc>
        <w:tc>
          <w:tcPr>
            <w:tcW w:w="0" w:type="auto"/>
            <w:hideMark/>
          </w:tcPr>
          <w:p w14:paraId="1B2DF6E6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Модуль не падает, возвращает HTTP 400 с сообщением об ошибке.</w:t>
            </w:r>
          </w:p>
        </w:tc>
        <w:tc>
          <w:tcPr>
            <w:tcW w:w="0" w:type="auto"/>
            <w:hideMark/>
          </w:tcPr>
          <w:p w14:paraId="4D658BA7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Модуль продолжает работу, в логах зафиксированы ошибки, подключение не проходит.</w:t>
            </w:r>
          </w:p>
        </w:tc>
      </w:tr>
      <w:tr w:rsidR="00E048C5" w:rsidRPr="00E048C5" w14:paraId="74423B05" w14:textId="77777777" w:rsidTr="00BC71EE">
        <w:tc>
          <w:tcPr>
            <w:tcW w:w="0" w:type="auto"/>
            <w:hideMark/>
          </w:tcPr>
          <w:p w14:paraId="09508655" w14:textId="77777777" w:rsidR="00E048C5" w:rsidRPr="00E048C5" w:rsidRDefault="00E048C5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713E1FDA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отказоустойчивости</w:t>
            </w:r>
          </w:p>
        </w:tc>
        <w:tc>
          <w:tcPr>
            <w:tcW w:w="0" w:type="auto"/>
            <w:hideMark/>
          </w:tcPr>
          <w:p w14:paraId="7758D824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Принудительно остановить сервис и попытаться </w:t>
            </w: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выполнить подключение.</w:t>
            </w:r>
          </w:p>
        </w:tc>
        <w:tc>
          <w:tcPr>
            <w:tcW w:w="0" w:type="auto"/>
            <w:hideMark/>
          </w:tcPr>
          <w:p w14:paraId="2668D74A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2FA-сервер отказывает или переходит в резервный </w:t>
            </w: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режим, администратор получает уведомление (например, через </w:t>
            </w:r>
            <w:proofErr w:type="spellStart"/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Nagios</w:t>
            </w:r>
            <w:proofErr w:type="spellEnd"/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  <w:tc>
          <w:tcPr>
            <w:tcW w:w="0" w:type="auto"/>
            <w:hideMark/>
          </w:tcPr>
          <w:p w14:paraId="1F17EF40" w14:textId="777B4583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Безопасность не нарушается: модуль не пропускает </w:t>
            </w: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пользователей при отказе, инцидент зафиксирован, админ</w:t>
            </w:r>
            <w:r w:rsidR="00F60C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истратор</w:t>
            </w: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реагирует </w:t>
            </w:r>
            <w:proofErr w:type="gramStart"/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 5</w:t>
            </w:r>
            <w:proofErr w:type="gramEnd"/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мин.</w:t>
            </w:r>
          </w:p>
        </w:tc>
      </w:tr>
      <w:tr w:rsidR="00E048C5" w:rsidRPr="00E048C5" w14:paraId="6B63632B" w14:textId="77777777" w:rsidTr="00BC71EE">
        <w:tc>
          <w:tcPr>
            <w:tcW w:w="0" w:type="auto"/>
            <w:hideMark/>
          </w:tcPr>
          <w:p w14:paraId="2BDF27AD" w14:textId="77777777" w:rsidR="00E048C5" w:rsidRPr="00E048C5" w:rsidRDefault="00E048C5" w:rsidP="00A27E2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2B01F13D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Соответствие документации и ТЗ</w:t>
            </w:r>
          </w:p>
        </w:tc>
        <w:tc>
          <w:tcPr>
            <w:tcW w:w="0" w:type="auto"/>
            <w:hideMark/>
          </w:tcPr>
          <w:p w14:paraId="04907F64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Сравнить фактическую реализацию модуля с требованиями из ТЗ (раздел 1.6.4).</w:t>
            </w:r>
          </w:p>
        </w:tc>
        <w:tc>
          <w:tcPr>
            <w:tcW w:w="0" w:type="auto"/>
            <w:hideMark/>
          </w:tcPr>
          <w:p w14:paraId="3673C4B8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функции реализованы, допустимые отклонения задокументированы.</w:t>
            </w:r>
          </w:p>
        </w:tc>
        <w:tc>
          <w:tcPr>
            <w:tcW w:w="0" w:type="auto"/>
            <w:hideMark/>
          </w:tcPr>
          <w:p w14:paraId="124E92D3" w14:textId="77777777" w:rsidR="00E048C5" w:rsidRPr="00E048C5" w:rsidRDefault="00E048C5" w:rsidP="009B027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8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Комиссия подписывает акт приёмки, отсутствующие функции описаны и согласованы с заказчиком. Все основные требования – выполнены.</w:t>
            </w:r>
          </w:p>
        </w:tc>
      </w:tr>
    </w:tbl>
    <w:p w14:paraId="2D92F65F" w14:textId="5BB2FFE6" w:rsidR="002B462E" w:rsidRPr="00A27E26" w:rsidRDefault="002B462E" w:rsidP="0058732C">
      <w:pPr>
        <w:pStyle w:val="12"/>
      </w:pPr>
      <w:r w:rsidRPr="00A27E26">
        <w:t xml:space="preserve">Приёмочная комиссия, состоящая из представителей заказчика и исполнителя, пройдёт по этим тестам. Результаты будут зафиксированы в протоколе. Критерии </w:t>
      </w:r>
      <w:r w:rsidR="009B027A" w:rsidRPr="00A27E26">
        <w:t>приемки, по сути,</w:t>
      </w:r>
      <w:r w:rsidRPr="00A27E26">
        <w:t xml:space="preserve"> задают бинарное условие: либо соответствует, либо требуется доработка. Наш план сделан таким образом, чтобы покрыть и функциональность, и надёжность, и документацию.</w:t>
      </w:r>
    </w:p>
    <w:p w14:paraId="7A027792" w14:textId="72079B1C" w:rsidR="002B462E" w:rsidRPr="00A27E26" w:rsidRDefault="002B462E" w:rsidP="0058732C">
      <w:pPr>
        <w:pStyle w:val="12"/>
      </w:pPr>
      <w:r w:rsidRPr="00A27E26">
        <w:t>Ожидается, что по всем пунктам система покажет положительный результат: предыдущие этапы испытаний дают уверенность в этом. Особое внимание будет уделено Test 1 и 2 – это ключевая демонстрация полезности модуля. Если они проходят, остальное – технические моменты.</w:t>
      </w:r>
    </w:p>
    <w:p w14:paraId="4BB20CCE" w14:textId="0E18492B" w:rsidR="002B462E" w:rsidRDefault="002B462E" w:rsidP="0058732C">
      <w:pPr>
        <w:pStyle w:val="12"/>
      </w:pPr>
      <w:r w:rsidRPr="00A27E26">
        <w:t>После успешного проведения приёмо-сдаточных испытаний будет оформлен акт приемки системы в эксплуатацию. С этого момента модуль считается принятым на баланс предприятия и переходит в стадию промышленной эксплуатации под контролем службы эксплуатации ИТ. Выпускная квалификационная работа также получит необходимые материалы и результаты.</w:t>
      </w:r>
    </w:p>
    <w:p w14:paraId="6C3B9FE2" w14:textId="67679683" w:rsidR="00D93F1B" w:rsidRDefault="006E285B" w:rsidP="006E285B">
      <w:pPr>
        <w:pStyle w:val="2"/>
      </w:pPr>
      <w:bookmarkStart w:id="81" w:name="_Toc197872015"/>
      <w:r>
        <w:t xml:space="preserve">Вывод по главе </w:t>
      </w:r>
      <w:r w:rsidR="00D93F1B">
        <w:t>3</w:t>
      </w:r>
      <w:bookmarkEnd w:id="81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83"/>
        <w:gridCol w:w="4662"/>
      </w:tblGrid>
      <w:tr w:rsidR="00D93F1B" w:rsidRPr="00D93F1B" w14:paraId="749EBCA4" w14:textId="77777777" w:rsidTr="00E3479B">
        <w:tc>
          <w:tcPr>
            <w:tcW w:w="0" w:type="auto"/>
            <w:hideMark/>
          </w:tcPr>
          <w:p w14:paraId="200DB5D6" w14:textId="77777777" w:rsidR="00D93F1B" w:rsidRPr="00D93F1B" w:rsidRDefault="00D93F1B" w:rsidP="00D93F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Код и наименование компетенции</w:t>
            </w:r>
          </w:p>
        </w:tc>
        <w:tc>
          <w:tcPr>
            <w:tcW w:w="0" w:type="auto"/>
            <w:hideMark/>
          </w:tcPr>
          <w:p w14:paraId="49058A7D" w14:textId="77777777" w:rsidR="00D93F1B" w:rsidRPr="00D93F1B" w:rsidRDefault="00D93F1B" w:rsidP="00D93F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Код и наименование индикатора</w:t>
            </w:r>
          </w:p>
        </w:tc>
      </w:tr>
      <w:tr w:rsidR="00D93F1B" w:rsidRPr="00D93F1B" w14:paraId="13AD1E32" w14:textId="77777777" w:rsidTr="00E3479B">
        <w:tc>
          <w:tcPr>
            <w:tcW w:w="0" w:type="auto"/>
            <w:hideMark/>
          </w:tcPr>
          <w:p w14:paraId="08B7DA9D" w14:textId="77777777" w:rsidR="00D93F1B" w:rsidRPr="00D93F1B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ПК-1. Способность разработки прикладного программного обеспечения, автоматизации работы с базами данных и документами, программирования бизнес-логики приложений, интеграции разнородных данных</w:t>
            </w:r>
          </w:p>
        </w:tc>
        <w:tc>
          <w:tcPr>
            <w:tcW w:w="0" w:type="auto"/>
            <w:hideMark/>
          </w:tcPr>
          <w:p w14:paraId="4548424E" w14:textId="77777777" w:rsidR="007D42E4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ПК-1.1.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Знать технологии программирования прикладного программного обеспечения и бизнес-логики приложений.</w:t>
            </w:r>
          </w:p>
          <w:p w14:paraId="136E29D8" w14:textId="77777777" w:rsidR="007D42E4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ПК-1.2.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Уметь разрабатывать и конфигурировать прикладное программное обеспечение.</w:t>
            </w:r>
          </w:p>
          <w:p w14:paraId="104A7668" w14:textId="002480CF" w:rsidR="00D93F1B" w:rsidRPr="00D93F1B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ПК-1.3.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Владеть навыками автоматизации решения типовых задач, работы с базами данных и документами, интеграции разнородных данных в корпоративных информационных системах.</w:t>
            </w:r>
          </w:p>
        </w:tc>
      </w:tr>
      <w:tr w:rsidR="00D93F1B" w:rsidRPr="00D93F1B" w14:paraId="638EA75A" w14:textId="77777777" w:rsidTr="00E3479B">
        <w:tc>
          <w:tcPr>
            <w:tcW w:w="0" w:type="auto"/>
            <w:hideMark/>
          </w:tcPr>
          <w:p w14:paraId="736C104B" w14:textId="77777777" w:rsidR="00D93F1B" w:rsidRPr="00D93F1B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ПК-6. Способность разработки, настройки и сопровождения информационных систем управления бизнесом</w:t>
            </w:r>
          </w:p>
        </w:tc>
        <w:tc>
          <w:tcPr>
            <w:tcW w:w="0" w:type="auto"/>
            <w:hideMark/>
          </w:tcPr>
          <w:p w14:paraId="56D3EDB9" w14:textId="77777777" w:rsidR="007D42E4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ПК-6.1.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Знать технологии реплицированных распределённых баз данных в цифровой экономике.</w:t>
            </w:r>
          </w:p>
          <w:p w14:paraId="73156C6D" w14:textId="77777777" w:rsidR="007D42E4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ПК-6.2.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Уметь разрабатывать информационные системы управления бизнесом и взаимоотношениями с клиентами.</w:t>
            </w:r>
          </w:p>
          <w:p w14:paraId="13BA0CED" w14:textId="1B53A609" w:rsidR="00D93F1B" w:rsidRPr="00D93F1B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ПК-6.3.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Владеть навыками сопровождения и настройки информационных систем управления бизнесом и взаимоотношениями с клиентами.</w:t>
            </w:r>
          </w:p>
        </w:tc>
      </w:tr>
      <w:tr w:rsidR="00D93F1B" w:rsidRPr="00D93F1B" w14:paraId="181CAB14" w14:textId="77777777" w:rsidTr="00E3479B">
        <w:tc>
          <w:tcPr>
            <w:tcW w:w="0" w:type="auto"/>
            <w:hideMark/>
          </w:tcPr>
          <w:p w14:paraId="72B71DEE" w14:textId="77777777" w:rsidR="00D93F1B" w:rsidRPr="00D93F1B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ПК-7. Способность использовать отечественные и международные стандарты при проектировании и обеспечении качества прикладного программного обеспечения</w:t>
            </w:r>
          </w:p>
        </w:tc>
        <w:tc>
          <w:tcPr>
            <w:tcW w:w="0" w:type="auto"/>
            <w:hideMark/>
          </w:tcPr>
          <w:p w14:paraId="0E026E30" w14:textId="77777777" w:rsidR="007D42E4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ПК-7.1.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Знает правовые нормы действующего законодательства, отечественные и международные стандарты в области информационных систем и технологий.</w:t>
            </w:r>
          </w:p>
          <w:p w14:paraId="44799C7F" w14:textId="77777777" w:rsidR="007D42E4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ПК-7.2.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Уметь использовать нормативно-правовые документы, международные и отечественные стандарты при решении стандартных проблем, возникающих в профессиональной деятельности.</w:t>
            </w:r>
          </w:p>
          <w:p w14:paraId="7604256D" w14:textId="0E49E8EE" w:rsidR="00D93F1B" w:rsidRPr="00D93F1B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ПК-7.3.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Владеть навыками составления нормативно-правовых документов.</w:t>
            </w:r>
          </w:p>
        </w:tc>
      </w:tr>
      <w:tr w:rsidR="00D93F1B" w:rsidRPr="00D93F1B" w14:paraId="6AFEC478" w14:textId="77777777" w:rsidTr="00E3479B">
        <w:tc>
          <w:tcPr>
            <w:tcW w:w="0" w:type="auto"/>
            <w:hideMark/>
          </w:tcPr>
          <w:p w14:paraId="1EDBE813" w14:textId="77777777" w:rsidR="00D93F1B" w:rsidRPr="00D93F1B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УК-5.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0" w:type="auto"/>
            <w:hideMark/>
          </w:tcPr>
          <w:p w14:paraId="2041E817" w14:textId="77777777" w:rsidR="007D42E4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УК-5.1.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Анализирует современное состояние общества на основе социально-исторических и философских знаний.</w:t>
            </w:r>
          </w:p>
          <w:p w14:paraId="6C3E5724" w14:textId="77777777" w:rsidR="007D42E4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УК-5.2.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Интерпретирует проблемы современности с позиций этики и философских знаний.</w:t>
            </w:r>
          </w:p>
          <w:p w14:paraId="7562D127" w14:textId="1B717FBE" w:rsidR="00D93F1B" w:rsidRPr="00D93F1B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УК-5.3.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Демонстрирует понимание общего и особенного в развитии цивилизаций, религиозно-культурных отличий и ценностей локальных цивилизаций.</w:t>
            </w:r>
          </w:p>
        </w:tc>
      </w:tr>
      <w:tr w:rsidR="00D93F1B" w:rsidRPr="00D93F1B" w14:paraId="5F5BD5C8" w14:textId="77777777" w:rsidTr="00E3479B">
        <w:tc>
          <w:tcPr>
            <w:tcW w:w="0" w:type="auto"/>
            <w:hideMark/>
          </w:tcPr>
          <w:p w14:paraId="4AC420CF" w14:textId="77777777" w:rsidR="00D93F1B" w:rsidRPr="00D93F1B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УК-6.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0" w:type="auto"/>
            <w:hideMark/>
          </w:tcPr>
          <w:p w14:paraId="1400A939" w14:textId="77777777" w:rsidR="007D42E4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УК-6.1.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Эффективно использует инструменты и методы управления своим временем.</w:t>
            </w:r>
          </w:p>
          <w:p w14:paraId="612B90B8" w14:textId="2EA1E5FB" w:rsidR="00D93F1B" w:rsidRPr="00D93F1B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УК-6.2.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Планирует траекторию своего саморазвития на основе принципов образования в течение всей жизни и предпринимает шаги по её реализации.</w:t>
            </w:r>
          </w:p>
        </w:tc>
      </w:tr>
      <w:tr w:rsidR="00D93F1B" w:rsidRPr="00D93F1B" w14:paraId="677A96F1" w14:textId="77777777" w:rsidTr="00E3479B">
        <w:tc>
          <w:tcPr>
            <w:tcW w:w="0" w:type="auto"/>
            <w:hideMark/>
          </w:tcPr>
          <w:p w14:paraId="61254BEC" w14:textId="77777777" w:rsidR="00D93F1B" w:rsidRPr="00D93F1B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0" w:type="auto"/>
            <w:hideMark/>
          </w:tcPr>
          <w:p w14:paraId="654585D5" w14:textId="77777777" w:rsidR="007D42E4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УК-7.1.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Знает виды физических упражнений; научно-практические основы физической культуры и здорового образа жизни.</w:t>
            </w:r>
          </w:p>
          <w:p w14:paraId="36483B5F" w14:textId="77777777" w:rsidR="007D42E4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УК-7.2.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Понимает влияние оздоровительных систем физического воспитания на укрепление здоровья, профилактику профессиональных заболеваний.</w:t>
            </w:r>
          </w:p>
          <w:p w14:paraId="6EDE76A5" w14:textId="372C370A" w:rsidR="00D93F1B" w:rsidRPr="00D93F1B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УК-7.3.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Выполняет индивидуально подобранные комплексы оздоровительной или адаптивной физической культуры.</w:t>
            </w:r>
          </w:p>
        </w:tc>
      </w:tr>
      <w:tr w:rsidR="00D93F1B" w:rsidRPr="00D93F1B" w14:paraId="7E6F82F7" w14:textId="77777777" w:rsidTr="00E3479B">
        <w:tc>
          <w:tcPr>
            <w:tcW w:w="0" w:type="auto"/>
            <w:hideMark/>
          </w:tcPr>
          <w:p w14:paraId="64FD9741" w14:textId="77777777" w:rsidR="00D93F1B" w:rsidRPr="00D93F1B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УК-8.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  <w:tc>
          <w:tcPr>
            <w:tcW w:w="0" w:type="auto"/>
            <w:hideMark/>
          </w:tcPr>
          <w:p w14:paraId="701EA381" w14:textId="77777777" w:rsidR="007D42E4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УК-8.1.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Выявляет возможные угрозы для жизни и здоровья человека, в том числе при возникновении чрезвычайных ситуаций и военных конфликтов.</w:t>
            </w:r>
          </w:p>
          <w:p w14:paraId="02841FF3" w14:textId="77777777" w:rsidR="007D42E4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УК-8.2.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Понимает, как создавать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конфликтов.</w:t>
            </w:r>
          </w:p>
          <w:p w14:paraId="6FA0948B" w14:textId="62737609" w:rsidR="00D93F1B" w:rsidRPr="00D93F1B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УК-8.3.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Демонстрирует приёмы оказания первой помощи пострадавшему.</w:t>
            </w:r>
          </w:p>
        </w:tc>
      </w:tr>
      <w:tr w:rsidR="00D93F1B" w:rsidRPr="00D93F1B" w14:paraId="6F067E0E" w14:textId="77777777" w:rsidTr="00E3479B">
        <w:tc>
          <w:tcPr>
            <w:tcW w:w="0" w:type="auto"/>
            <w:hideMark/>
          </w:tcPr>
          <w:p w14:paraId="17004248" w14:textId="77777777" w:rsidR="00D93F1B" w:rsidRPr="00D93F1B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УК-9.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0" w:type="auto"/>
            <w:hideMark/>
          </w:tcPr>
          <w:p w14:paraId="72C11F47" w14:textId="77777777" w:rsidR="00C012BC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УК-9.1.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Понимает базовые принципы функционирования экономики и экономического развития, цели и формы участия государства в экономике.</w:t>
            </w:r>
          </w:p>
          <w:p w14:paraId="432F1A01" w14:textId="77777777" w:rsidR="00C012BC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УК-9.2.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Обосновывает принятие экономических решений, использует методы экономического планирования для достижения поставленных целей.</w:t>
            </w:r>
          </w:p>
          <w:p w14:paraId="7FFB8411" w14:textId="75D9E4E5" w:rsidR="00D93F1B" w:rsidRPr="00D93F1B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УК-9.3.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Принимает обоснованные экономические решения в различных областях жизнедеятельности.</w:t>
            </w:r>
          </w:p>
        </w:tc>
      </w:tr>
      <w:tr w:rsidR="00D93F1B" w:rsidRPr="00D93F1B" w14:paraId="0B51AF15" w14:textId="77777777" w:rsidTr="00E3479B">
        <w:tc>
          <w:tcPr>
            <w:tcW w:w="0" w:type="auto"/>
            <w:hideMark/>
          </w:tcPr>
          <w:p w14:paraId="671EBEEB" w14:textId="77777777" w:rsidR="00D93F1B" w:rsidRPr="00D93F1B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УК-10. Способен формировать нетерпимое отношение к коррупционному поведению</w:t>
            </w:r>
          </w:p>
        </w:tc>
        <w:tc>
          <w:tcPr>
            <w:tcW w:w="0" w:type="auto"/>
            <w:hideMark/>
          </w:tcPr>
          <w:p w14:paraId="4A037AAA" w14:textId="77777777" w:rsidR="00C012BC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УК-10.1.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Владеет действующими правовыми нормами, обеспечивающими борьбу с коррупцией в различных областях жизнедеятельности; способами профилактики коррупции и формирования нетерпимого отношения к ней.</w:t>
            </w:r>
          </w:p>
          <w:p w14:paraId="218F2380" w14:textId="0105791A" w:rsidR="00D93F1B" w:rsidRPr="00D93F1B" w:rsidRDefault="00D93F1B" w:rsidP="00D93F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93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УК-10.2.</w:t>
            </w:r>
            <w:r w:rsidRPr="00D93F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Предупреждает коррупционные риски в профессиональной деятельности; исключает вмешательство в свою профессиональную деятельность в случаях склонения к коррупционным правонарушениям.</w:t>
            </w:r>
          </w:p>
        </w:tc>
      </w:tr>
    </w:tbl>
    <w:p w14:paraId="13C74A40" w14:textId="77777777" w:rsidR="00D93F1B" w:rsidRPr="00A27E26" w:rsidRDefault="00D93F1B" w:rsidP="0058732C">
      <w:pPr>
        <w:pStyle w:val="12"/>
      </w:pPr>
    </w:p>
    <w:p w14:paraId="08A222EA" w14:textId="42ECFBA0" w:rsidR="002B462E" w:rsidRPr="00A27E26" w:rsidRDefault="002B462E" w:rsidP="001F3216">
      <w:pPr>
        <w:pStyle w:val="1"/>
        <w:numPr>
          <w:ilvl w:val="0"/>
          <w:numId w:val="0"/>
        </w:numPr>
      </w:pPr>
      <w:bookmarkStart w:id="82" w:name="_Toc197872016"/>
      <w:r w:rsidRPr="00A27E26">
        <w:lastRenderedPageBreak/>
        <w:t>Заключение</w:t>
      </w:r>
      <w:bookmarkEnd w:id="82"/>
    </w:p>
    <w:p w14:paraId="4F2229F2" w14:textId="087DA152" w:rsidR="002B462E" w:rsidRDefault="002B462E" w:rsidP="0058732C">
      <w:pPr>
        <w:pStyle w:val="12"/>
      </w:pPr>
      <w:r w:rsidRPr="00A27E26">
        <w:t>В ходе преддипломной практики выполнена разработка и внедрение модуля подтверждения безопасного подключения в корпоративной информационной системе с использованием методов глубокого обучения для детекции синтетической речи. Поставленные цели были достигнуты: создан прототип интеллектуальной системы, повышающей защищённость удалённого доступа, и подтверждена его эффективность экспериментально.</w:t>
      </w:r>
      <w:r w:rsidR="008B691A" w:rsidRPr="00A27E26">
        <w:t xml:space="preserve"> Основные результаты выполнения проекта в </w:t>
      </w:r>
      <w:r w:rsidR="00CD091D">
        <w:fldChar w:fldCharType="begin"/>
      </w:r>
      <w:r w:rsidR="00CD091D">
        <w:instrText xml:space="preserve"> REF _Ref197877152 \h </w:instrText>
      </w:r>
      <w:r w:rsidR="00CD091D">
        <w:fldChar w:fldCharType="separate"/>
      </w:r>
      <w:r w:rsidR="00CD091D">
        <w:t xml:space="preserve">Таб.  </w:t>
      </w:r>
      <w:r w:rsidR="00CD091D">
        <w:rPr>
          <w:noProof/>
        </w:rPr>
        <w:t>10</w:t>
      </w:r>
      <w:r w:rsidR="00CD091D">
        <w:fldChar w:fldCharType="end"/>
      </w:r>
      <w:r w:rsidR="008B691A" w:rsidRPr="00A27E26">
        <w:t>:</w:t>
      </w:r>
    </w:p>
    <w:p w14:paraId="7999DB60" w14:textId="24E8723C" w:rsidR="00CD091D" w:rsidRDefault="00CD091D" w:rsidP="00CD091D">
      <w:pPr>
        <w:pStyle w:val="22"/>
      </w:pPr>
      <w:bookmarkStart w:id="83" w:name="_Ref197877152"/>
      <w:r>
        <w:t xml:space="preserve">Таб.  </w:t>
      </w:r>
      <w:fldSimple w:instr=" SEQ Таб._ \* ARABIC ">
        <w:r>
          <w:rPr>
            <w:noProof/>
          </w:rPr>
          <w:t>10</w:t>
        </w:r>
      </w:fldSimple>
      <w:bookmarkEnd w:id="83"/>
      <w:r>
        <w:t xml:space="preserve">. </w:t>
      </w:r>
      <w:r w:rsidRPr="00B96763">
        <w:t>Основные результаты выполнения проекта по разработке модуля детекции синтетической речи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8"/>
        <w:gridCol w:w="2696"/>
        <w:gridCol w:w="6151"/>
      </w:tblGrid>
      <w:tr w:rsidR="008B691A" w:rsidRPr="008B691A" w14:paraId="5A808706" w14:textId="77777777" w:rsidTr="000C3AF0">
        <w:tc>
          <w:tcPr>
            <w:tcW w:w="0" w:type="auto"/>
            <w:hideMark/>
          </w:tcPr>
          <w:p w14:paraId="62E6D26A" w14:textId="77777777" w:rsidR="008B691A" w:rsidRPr="008B691A" w:rsidRDefault="008B691A" w:rsidP="007211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4C2311CF" w14:textId="77777777" w:rsidR="008B691A" w:rsidRPr="008B691A" w:rsidRDefault="008B691A" w:rsidP="007211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Результат</w:t>
            </w:r>
          </w:p>
        </w:tc>
        <w:tc>
          <w:tcPr>
            <w:tcW w:w="0" w:type="auto"/>
            <w:hideMark/>
          </w:tcPr>
          <w:p w14:paraId="786F2237" w14:textId="77777777" w:rsidR="008B691A" w:rsidRPr="008B691A" w:rsidRDefault="008B691A" w:rsidP="007211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8B691A" w:rsidRPr="008B691A" w14:paraId="5EA36EF9" w14:textId="77777777" w:rsidTr="000C3AF0">
        <w:tc>
          <w:tcPr>
            <w:tcW w:w="0" w:type="auto"/>
            <w:hideMark/>
          </w:tcPr>
          <w:p w14:paraId="0FC8D284" w14:textId="77777777" w:rsidR="008B691A" w:rsidRPr="008B691A" w:rsidRDefault="008B691A" w:rsidP="00C11A5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640C38F" w14:textId="77777777" w:rsidR="008B691A" w:rsidRPr="008B691A" w:rsidRDefault="008B691A" w:rsidP="007211C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предметной области и формализация требований</w:t>
            </w:r>
          </w:p>
        </w:tc>
        <w:tc>
          <w:tcPr>
            <w:tcW w:w="0" w:type="auto"/>
            <w:hideMark/>
          </w:tcPr>
          <w:p w14:paraId="1D9B01DE" w14:textId="77777777" w:rsidR="008B691A" w:rsidRPr="008B691A" w:rsidRDefault="008B691A" w:rsidP="007211C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Изучена актуальность темы аудио-</w:t>
            </w:r>
            <w:proofErr w:type="spellStart"/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дипфейков</w:t>
            </w:r>
            <w:proofErr w:type="spellEnd"/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угроз голосовой аутентификации. Сформулировано техническое задание в соответствии с ГОСТ 34.602-2020, что обеспечило структурированную постановку задачи и чёткое понимание требований.</w:t>
            </w:r>
          </w:p>
        </w:tc>
      </w:tr>
      <w:tr w:rsidR="008B691A" w:rsidRPr="008B691A" w14:paraId="3DAEEC34" w14:textId="77777777" w:rsidTr="000C3AF0">
        <w:tc>
          <w:tcPr>
            <w:tcW w:w="0" w:type="auto"/>
            <w:hideMark/>
          </w:tcPr>
          <w:p w14:paraId="3EE531AE" w14:textId="77777777" w:rsidR="008B691A" w:rsidRPr="008B691A" w:rsidRDefault="008B691A" w:rsidP="00C11A5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9AFB746" w14:textId="77777777" w:rsidR="008B691A" w:rsidRPr="008B691A" w:rsidRDefault="008B691A" w:rsidP="007211C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архитектуры модели</w:t>
            </w:r>
          </w:p>
        </w:tc>
        <w:tc>
          <w:tcPr>
            <w:tcW w:w="0" w:type="auto"/>
            <w:hideMark/>
          </w:tcPr>
          <w:p w14:paraId="6516FB2D" w14:textId="77777777" w:rsidR="008B691A" w:rsidRPr="008B691A" w:rsidRDefault="008B691A" w:rsidP="007211C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Спроектирована </w:t>
            </w:r>
            <w:proofErr w:type="spellStart"/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нейросетевая</w:t>
            </w:r>
            <w:proofErr w:type="spellEnd"/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архитектура с использованием </w:t>
            </w:r>
            <w:proofErr w:type="spellStart"/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сверточных</w:t>
            </w:r>
            <w:proofErr w:type="spellEnd"/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слоёв (CNN) и трансформеров, что обеспечило точное извлечение признаков и эффективную классификацию речи.</w:t>
            </w:r>
          </w:p>
        </w:tc>
      </w:tr>
      <w:tr w:rsidR="008B691A" w:rsidRPr="008B691A" w14:paraId="168BB50B" w14:textId="77777777" w:rsidTr="000C3AF0">
        <w:tc>
          <w:tcPr>
            <w:tcW w:w="0" w:type="auto"/>
            <w:hideMark/>
          </w:tcPr>
          <w:p w14:paraId="7AA84E38" w14:textId="77777777" w:rsidR="008B691A" w:rsidRPr="008B691A" w:rsidRDefault="008B691A" w:rsidP="00C11A5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25CDB78D" w14:textId="77777777" w:rsidR="008B691A" w:rsidRPr="008B691A" w:rsidRDefault="008B691A" w:rsidP="007211C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обучающего набора данных</w:t>
            </w:r>
          </w:p>
        </w:tc>
        <w:tc>
          <w:tcPr>
            <w:tcW w:w="0" w:type="auto"/>
            <w:hideMark/>
          </w:tcPr>
          <w:p w14:paraId="600763C7" w14:textId="77777777" w:rsidR="008B691A" w:rsidRPr="008B691A" w:rsidRDefault="008B691A" w:rsidP="007211C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Собран </w:t>
            </w:r>
            <w:proofErr w:type="spellStart"/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датасет</w:t>
            </w:r>
            <w:proofErr w:type="spellEnd"/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 реальными и синтетическими записями речи. Обеспечен баланс классов. Вычислены мел-спектрограммы, что позволило эффективно представить аудио для обучения модели.</w:t>
            </w:r>
          </w:p>
        </w:tc>
      </w:tr>
      <w:tr w:rsidR="008B691A" w:rsidRPr="008B691A" w14:paraId="0C603CB9" w14:textId="77777777" w:rsidTr="000C3AF0">
        <w:tc>
          <w:tcPr>
            <w:tcW w:w="0" w:type="auto"/>
            <w:hideMark/>
          </w:tcPr>
          <w:p w14:paraId="08AD221E" w14:textId="77777777" w:rsidR="008B691A" w:rsidRPr="008B691A" w:rsidRDefault="008B691A" w:rsidP="00C11A5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7502986F" w14:textId="77777777" w:rsidR="008B691A" w:rsidRPr="008B691A" w:rsidRDefault="008B691A" w:rsidP="007211C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Обучение и тестирование модели</w:t>
            </w:r>
          </w:p>
        </w:tc>
        <w:tc>
          <w:tcPr>
            <w:tcW w:w="0" w:type="auto"/>
            <w:hideMark/>
          </w:tcPr>
          <w:p w14:paraId="7F9EDBB9" w14:textId="77777777" w:rsidR="008B691A" w:rsidRPr="008B691A" w:rsidRDefault="008B691A" w:rsidP="007211C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Модель достигла точности ~92%, AUC=0.98. Проведён тюнинг порога классификации, что улучшило баланс между ложными срабатываниями и пропусками. Подтверждена способность модели выявлять даже качественный синтез речи.</w:t>
            </w:r>
          </w:p>
        </w:tc>
      </w:tr>
      <w:tr w:rsidR="008B691A" w:rsidRPr="008B691A" w14:paraId="0AFABE11" w14:textId="77777777" w:rsidTr="000C3AF0">
        <w:tc>
          <w:tcPr>
            <w:tcW w:w="0" w:type="auto"/>
            <w:hideMark/>
          </w:tcPr>
          <w:p w14:paraId="63064A10" w14:textId="77777777" w:rsidR="008B691A" w:rsidRPr="008B691A" w:rsidRDefault="008B691A" w:rsidP="00C11A5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354453F" w14:textId="77777777" w:rsidR="008B691A" w:rsidRPr="008B691A" w:rsidRDefault="008B691A" w:rsidP="007211C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программного модуля и API</w:t>
            </w:r>
          </w:p>
        </w:tc>
        <w:tc>
          <w:tcPr>
            <w:tcW w:w="0" w:type="auto"/>
            <w:hideMark/>
          </w:tcPr>
          <w:p w14:paraId="52F137E9" w14:textId="77777777" w:rsidR="008B691A" w:rsidRPr="008B691A" w:rsidRDefault="008B691A" w:rsidP="007211C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Модель интегрирована в виде модуля с REST API. Реализована логика обработки аудио, принятия решений, логирования, а также предусмотрены механизмы защиты и настройки. </w:t>
            </w: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Интеграция выполнена без значительных изменений в корпоративной ИС.</w:t>
            </w:r>
          </w:p>
        </w:tc>
      </w:tr>
      <w:tr w:rsidR="008B691A" w:rsidRPr="008B691A" w14:paraId="3E29B92C" w14:textId="77777777" w:rsidTr="000C3AF0">
        <w:tc>
          <w:tcPr>
            <w:tcW w:w="0" w:type="auto"/>
            <w:hideMark/>
          </w:tcPr>
          <w:p w14:paraId="505A432E" w14:textId="77777777" w:rsidR="008B691A" w:rsidRPr="008B691A" w:rsidRDefault="008B691A" w:rsidP="00C11A5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31D00D9C" w14:textId="77777777" w:rsidR="008B691A" w:rsidRPr="008B691A" w:rsidRDefault="008B691A" w:rsidP="007211C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Тестирование и готовность к эксплуатации</w:t>
            </w:r>
          </w:p>
        </w:tc>
        <w:tc>
          <w:tcPr>
            <w:tcW w:w="0" w:type="auto"/>
            <w:hideMark/>
          </w:tcPr>
          <w:p w14:paraId="15A6E19B" w14:textId="77777777" w:rsidR="008B691A" w:rsidRPr="008B691A" w:rsidRDefault="008B691A" w:rsidP="007211C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Модуль успешно протестирован в тестовом контуре. Аутентификация с использованием реального голоса работает штатно, подделки блокируются. Решение признано готовым к опытной эксплуатации.</w:t>
            </w:r>
          </w:p>
        </w:tc>
      </w:tr>
      <w:tr w:rsidR="008B691A" w:rsidRPr="008B691A" w14:paraId="325122A5" w14:textId="77777777" w:rsidTr="000C3AF0">
        <w:tc>
          <w:tcPr>
            <w:tcW w:w="0" w:type="auto"/>
            <w:hideMark/>
          </w:tcPr>
          <w:p w14:paraId="61B199DC" w14:textId="77777777" w:rsidR="008B691A" w:rsidRPr="008B691A" w:rsidRDefault="008B691A" w:rsidP="00C11A5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756874B2" w14:textId="77777777" w:rsidR="008B691A" w:rsidRPr="008B691A" w:rsidRDefault="008B691A" w:rsidP="007211C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Прописаны процедуры сопровождения</w:t>
            </w:r>
          </w:p>
        </w:tc>
        <w:tc>
          <w:tcPr>
            <w:tcW w:w="0" w:type="auto"/>
            <w:hideMark/>
          </w:tcPr>
          <w:p w14:paraId="4351C075" w14:textId="77777777" w:rsidR="008B691A" w:rsidRPr="008B691A" w:rsidRDefault="008B691A" w:rsidP="007211C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Подготовлены инструкции по обновлению модели, мониторингу состояния модуля, реагированию на инциденты. Закладывается возможность дальнейшего развития системы в ответ на новые угрозы.</w:t>
            </w:r>
          </w:p>
        </w:tc>
      </w:tr>
      <w:tr w:rsidR="008B691A" w:rsidRPr="008B691A" w14:paraId="2AE8FDE4" w14:textId="77777777" w:rsidTr="000C3AF0">
        <w:tc>
          <w:tcPr>
            <w:tcW w:w="0" w:type="auto"/>
            <w:hideMark/>
          </w:tcPr>
          <w:p w14:paraId="6DAADB1F" w14:textId="77777777" w:rsidR="008B691A" w:rsidRPr="008B691A" w:rsidRDefault="008B691A" w:rsidP="00C11A5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4EA52388" w14:textId="77777777" w:rsidR="008B691A" w:rsidRPr="008B691A" w:rsidRDefault="008B691A" w:rsidP="007211C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итогового отчёта</w:t>
            </w:r>
          </w:p>
        </w:tc>
        <w:tc>
          <w:tcPr>
            <w:tcW w:w="0" w:type="auto"/>
            <w:hideMark/>
          </w:tcPr>
          <w:p w14:paraId="3050E835" w14:textId="77777777" w:rsidR="008B691A" w:rsidRPr="008B691A" w:rsidRDefault="008B691A" w:rsidP="007211C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B69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Отчёт содержит полное описание проекта, техническое задание, иллюстрации результатов, описание архитектуры, процедуры тестирования и интеграции, что свидетельствует о завершённости и готовности к внедрению решения.</w:t>
            </w:r>
          </w:p>
        </w:tc>
      </w:tr>
    </w:tbl>
    <w:p w14:paraId="06CD914C" w14:textId="5DE9E01B" w:rsidR="002B462E" w:rsidRPr="00A27E26" w:rsidRDefault="002B462E" w:rsidP="0058732C">
      <w:pPr>
        <w:pStyle w:val="12"/>
      </w:pPr>
      <w:r w:rsidRPr="00A27E26">
        <w:rPr>
          <w:b/>
          <w:bCs/>
        </w:rPr>
        <w:t>Новизна и значимость работы:</w:t>
      </w:r>
      <w:r w:rsidRPr="00A27E26">
        <w:t xml:space="preserve"> Разработанный модуль применяет современные методы ИИ для решения актуальной задачи информационной безопасности. Подобные системы начинают появляться в банковском секторе и крупном бизнесе, однако в образовательных учреждениях и средних компаниях это пока редкость. Данный проект продемонстрировал возможность создания относительно недорогого и эффективного решения, которое может быть внедрено с минимальными ресурсами. Практическая ценность подтверждается интересом со стороны предприятия-заказчика: планируется использовать модуль на постоянной основе для защиты VPN-доступа сотрудников. Кроме того, результаты могут быть масштабированы – например, тот же подход можно применять для фильтрации подозрительных звонков на АТС предприятия.</w:t>
      </w:r>
    </w:p>
    <w:p w14:paraId="174BD4B9" w14:textId="361A7927" w:rsidR="002B462E" w:rsidRPr="00A27E26" w:rsidRDefault="002B462E" w:rsidP="0058732C">
      <w:pPr>
        <w:pStyle w:val="12"/>
      </w:pPr>
      <w:r w:rsidRPr="00A27E26">
        <w:rPr>
          <w:b/>
          <w:bCs/>
        </w:rPr>
        <w:t>Перспективы развития</w:t>
      </w:r>
      <w:r w:rsidR="002303E4" w:rsidRPr="00A27E26">
        <w:rPr>
          <w:b/>
          <w:bCs/>
        </w:rPr>
        <w:t>:</w:t>
      </w:r>
      <w:r w:rsidR="002303E4" w:rsidRPr="00A27E26">
        <w:t xml:space="preserve"> в рамках</w:t>
      </w:r>
      <w:r w:rsidRPr="00A27E26">
        <w:t xml:space="preserve"> дальнейшей работы планируется расширить функциональность модуля. Возможные направления:</w:t>
      </w:r>
    </w:p>
    <w:p w14:paraId="532C74F4" w14:textId="279AA1CF" w:rsidR="002B462E" w:rsidRPr="00A27E26" w:rsidRDefault="002B462E" w:rsidP="0058732C">
      <w:pPr>
        <w:pStyle w:val="12"/>
      </w:pPr>
      <w:r w:rsidRPr="00A27E26">
        <w:t xml:space="preserve">Добавление функции верификации говорящего совместно с детекцией </w:t>
      </w:r>
      <w:proofErr w:type="spellStart"/>
      <w:r w:rsidRPr="00A27E26">
        <w:t>дипфейка</w:t>
      </w:r>
      <w:proofErr w:type="spellEnd"/>
      <w:r w:rsidRPr="00A27E26">
        <w:t>, чтобы не только определять подделку, но и удостоверяться, что голос принадлежит конкретному сотруднику. Это повысит уровень безопасности до полноценной биометрической аутентификации.</w:t>
      </w:r>
    </w:p>
    <w:p w14:paraId="6B8F93DF" w14:textId="6D72323D" w:rsidR="002B462E" w:rsidRPr="00A27E26" w:rsidRDefault="002B462E" w:rsidP="0058732C">
      <w:pPr>
        <w:pStyle w:val="12"/>
      </w:pPr>
      <w:r w:rsidRPr="00A27E26">
        <w:lastRenderedPageBreak/>
        <w:t>Интеграция с мобильным приложением: сделать процесс подтверждения удобнее за счёт использования смартфона.</w:t>
      </w:r>
    </w:p>
    <w:p w14:paraId="7E28CD0A" w14:textId="0DA92AE8" w:rsidR="002B462E" w:rsidRPr="00A27E26" w:rsidRDefault="002B462E" w:rsidP="0058732C">
      <w:pPr>
        <w:pStyle w:val="12"/>
      </w:pPr>
      <w:r w:rsidRPr="00A27E26">
        <w:t xml:space="preserve">Усовершенствование модели за счёт привлечения более объёмных данных, использования </w:t>
      </w:r>
      <w:proofErr w:type="spellStart"/>
      <w:r w:rsidRPr="00A27E26">
        <w:t>предобученных</w:t>
      </w:r>
      <w:proofErr w:type="spellEnd"/>
      <w:r w:rsidRPr="00A27E26">
        <w:t xml:space="preserve"> </w:t>
      </w:r>
      <w:proofErr w:type="spellStart"/>
      <w:r w:rsidRPr="00A27E26">
        <w:t>аудиомоделей</w:t>
      </w:r>
      <w:proofErr w:type="spellEnd"/>
      <w:r w:rsidRPr="00A27E26">
        <w:t xml:space="preserve"> для инициализации – это может ещё повысить точность и устойчивость.</w:t>
      </w:r>
    </w:p>
    <w:p w14:paraId="7E4F02B9" w14:textId="77777777" w:rsidR="002B462E" w:rsidRPr="00A27E26" w:rsidRDefault="002B462E" w:rsidP="0058732C">
      <w:pPr>
        <w:pStyle w:val="12"/>
      </w:pPr>
      <w:r w:rsidRPr="00A27E26">
        <w:t xml:space="preserve">Реализация защиты от </w:t>
      </w:r>
      <w:proofErr w:type="spellStart"/>
      <w:r w:rsidRPr="00A27E26">
        <w:t>adversarial</w:t>
      </w:r>
      <w:proofErr w:type="spellEnd"/>
      <w:r w:rsidRPr="00A27E26">
        <w:t xml:space="preserve"> атак: внедрение механизмов детектирования аномальных паттернов или использование ансамбля моделей, что сделает обход системы крайне сложным.</w:t>
      </w:r>
    </w:p>
    <w:p w14:paraId="38286A6B" w14:textId="7994C914" w:rsidR="002B462E" w:rsidRPr="00A27E26" w:rsidRDefault="002B462E" w:rsidP="0058732C">
      <w:pPr>
        <w:pStyle w:val="12"/>
      </w:pPr>
      <w:r w:rsidRPr="00A27E26">
        <w:t>Расширение области применения: исследовать, как модуль мог бы выявлять не только полностью синтезированный голос, но и случаи, когда реальный голос изменён. Это ещё одна потенциальная угроза, и наша система может быть обучена на неё.</w:t>
      </w:r>
    </w:p>
    <w:p w14:paraId="0187646A" w14:textId="33ACCE94" w:rsidR="002B462E" w:rsidRDefault="002B462E" w:rsidP="0058732C">
      <w:pPr>
        <w:pStyle w:val="12"/>
      </w:pPr>
      <w:r w:rsidRPr="00A27E26">
        <w:t>Подводя итог, практика позволила не только решить конкретную прикладную задачу, но и получила ценные выводы для дальнейшей научно-исследовательской работы. Проделана большая работа: от изучения стандартов (ГОСТ) и инфраструктуры до создания рабочей системы, готовой приносить пользу. Все запланированные результаты достигнуты, что отражено в этом отчёте. Модуль подтверждения безопасного подключения с детекцией синтетической речи готов к внедрению и способен существенно повысить защиту корпоративной информационной системы от новых сложных угроз.</w:t>
      </w:r>
    </w:p>
    <w:p w14:paraId="077DC99A" w14:textId="457A6CAF" w:rsidR="00AD2482" w:rsidRDefault="00AD2482" w:rsidP="0058732C">
      <w:pPr>
        <w:pStyle w:val="12"/>
      </w:pPr>
      <w:r w:rsidRPr="00AD2482">
        <w:t>Соответствие результатов сформированности профессиональных компетенций при прохождении преддипломной практики требованиям профессиональных стандартов в части необходимых знаний и умений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381"/>
        <w:gridCol w:w="4964"/>
      </w:tblGrid>
      <w:tr w:rsidR="003B46EC" w:rsidRPr="003B46EC" w14:paraId="602787F6" w14:textId="77777777" w:rsidTr="00171341">
        <w:tc>
          <w:tcPr>
            <w:tcW w:w="0" w:type="auto"/>
            <w:hideMark/>
          </w:tcPr>
          <w:p w14:paraId="525DF240" w14:textId="77777777" w:rsidR="003B46EC" w:rsidRPr="003B46EC" w:rsidRDefault="003B46EC" w:rsidP="003B46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Код и наименование компетенции</w:t>
            </w:r>
          </w:p>
        </w:tc>
        <w:tc>
          <w:tcPr>
            <w:tcW w:w="0" w:type="auto"/>
            <w:hideMark/>
          </w:tcPr>
          <w:p w14:paraId="79237409" w14:textId="77777777" w:rsidR="003B46EC" w:rsidRPr="003B46EC" w:rsidRDefault="003B46EC" w:rsidP="003B46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Код и наименование индикатора</w:t>
            </w:r>
          </w:p>
        </w:tc>
      </w:tr>
      <w:tr w:rsidR="003B46EC" w:rsidRPr="003B46EC" w14:paraId="63B67D3D" w14:textId="77777777" w:rsidTr="00171341">
        <w:tc>
          <w:tcPr>
            <w:tcW w:w="0" w:type="auto"/>
            <w:hideMark/>
          </w:tcPr>
          <w:p w14:paraId="6797CA99" w14:textId="77777777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ПК-1. Способность разработки прикладного программного обеспечения, автоматизации работы с базами данных и документами, программирования бизнес-логики приложений, интеграции разнородных данных</w:t>
            </w:r>
          </w:p>
        </w:tc>
        <w:tc>
          <w:tcPr>
            <w:tcW w:w="0" w:type="auto"/>
            <w:hideMark/>
          </w:tcPr>
          <w:p w14:paraId="50887033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ПК-1.1.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Знать технологии программирования прикладного программного обеспечения и бизнес-логики приложений.</w:t>
            </w:r>
          </w:p>
          <w:p w14:paraId="059A1516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ПК-1.2.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Уметь разрабатывать и конфигурировать прикладное программное обеспечение.</w:t>
            </w:r>
          </w:p>
          <w:p w14:paraId="45442E71" w14:textId="1D4545F9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ПК-1.3.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Владеть навыками автоматизации решения типовых задач, работы с базами данных и документами, интеграции 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разнородных данных в корпоративных информационных системах.</w:t>
            </w:r>
          </w:p>
        </w:tc>
      </w:tr>
      <w:tr w:rsidR="003B46EC" w:rsidRPr="003B46EC" w14:paraId="593CF1AB" w14:textId="77777777" w:rsidTr="00171341">
        <w:tc>
          <w:tcPr>
            <w:tcW w:w="0" w:type="auto"/>
            <w:hideMark/>
          </w:tcPr>
          <w:p w14:paraId="6AEF8558" w14:textId="77777777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ПК-6. Способность разработки, настройки и сопровождения информационных систем управления бизнесом</w:t>
            </w:r>
          </w:p>
        </w:tc>
        <w:tc>
          <w:tcPr>
            <w:tcW w:w="0" w:type="auto"/>
            <w:hideMark/>
          </w:tcPr>
          <w:p w14:paraId="2321434F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ПК-6.1.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Знать технологии реплицированных распределённых баз данных в цифровой экономике.</w:t>
            </w:r>
          </w:p>
          <w:p w14:paraId="3C2D548F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ПК-6.2.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Уметь разрабатывать информационные системы управления бизнесом и взаимоотношениями с клиентами.</w:t>
            </w:r>
          </w:p>
          <w:p w14:paraId="01DB684D" w14:textId="4E1FFCAD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ПК-6.3.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Владеть навыками сопровождения и настройки информационных систем управления бизнесом и взаимоотношениями с клиентами.</w:t>
            </w:r>
          </w:p>
        </w:tc>
      </w:tr>
      <w:tr w:rsidR="003B46EC" w:rsidRPr="003B46EC" w14:paraId="3F28F19D" w14:textId="77777777" w:rsidTr="00171341">
        <w:tc>
          <w:tcPr>
            <w:tcW w:w="0" w:type="auto"/>
            <w:hideMark/>
          </w:tcPr>
          <w:p w14:paraId="12100099" w14:textId="77777777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ПК-7. Способность использовать отечественные и международные стандарты при проектировании и обеспечении качества прикладного программного обеспечения</w:t>
            </w:r>
          </w:p>
        </w:tc>
        <w:tc>
          <w:tcPr>
            <w:tcW w:w="0" w:type="auto"/>
            <w:hideMark/>
          </w:tcPr>
          <w:p w14:paraId="71A6C053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ПК-7.1.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Знает правовые нормы действующего законодательства, отечественные и международные стандарты в области информационных систем и технологий.</w:t>
            </w:r>
          </w:p>
          <w:p w14:paraId="514EA8AF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ПК-7.2.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Уметь использовать нормативно-правовые документы, международные и отечественные стандарты при решении профессиональных задач.</w:t>
            </w:r>
          </w:p>
          <w:p w14:paraId="0AF39F0A" w14:textId="252D2E1C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ПК-7.3.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Владеть навыками составления нормативно-правовых документов в своей профессиональной деятельности.</w:t>
            </w:r>
          </w:p>
        </w:tc>
      </w:tr>
      <w:tr w:rsidR="003B46EC" w:rsidRPr="003B46EC" w14:paraId="75711DFA" w14:textId="77777777" w:rsidTr="00171341">
        <w:tc>
          <w:tcPr>
            <w:tcW w:w="0" w:type="auto"/>
            <w:hideMark/>
          </w:tcPr>
          <w:p w14:paraId="20C9E99B" w14:textId="77777777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ПК-8. Способность выполнять интеллектуальный анализ больших данных</w:t>
            </w:r>
          </w:p>
        </w:tc>
        <w:tc>
          <w:tcPr>
            <w:tcW w:w="0" w:type="auto"/>
            <w:hideMark/>
          </w:tcPr>
          <w:p w14:paraId="082C4930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ПК-8.1.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Знать методы и инструментальные средства интеллектуального анализа больших данных.</w:t>
            </w:r>
          </w:p>
          <w:p w14:paraId="7B338D6C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ПК-8.2.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Уметь выбирать средства представления результатов аналитики больших данных.</w:t>
            </w:r>
          </w:p>
          <w:p w14:paraId="7D13A36A" w14:textId="26007920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ПК-8.3.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Владеть техническими и программными средствами для разработки алгоритмов и программ в области интеллектуального анализа данных.</w:t>
            </w:r>
          </w:p>
        </w:tc>
      </w:tr>
      <w:tr w:rsidR="003B46EC" w:rsidRPr="003B46EC" w14:paraId="727BA795" w14:textId="77777777" w:rsidTr="00171341">
        <w:tc>
          <w:tcPr>
            <w:tcW w:w="0" w:type="auto"/>
            <w:hideMark/>
          </w:tcPr>
          <w:p w14:paraId="0F98056C" w14:textId="77777777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ПК-9. Способность разрабатывать методы извлечения, анализа и обработки информации</w:t>
            </w:r>
          </w:p>
        </w:tc>
        <w:tc>
          <w:tcPr>
            <w:tcW w:w="0" w:type="auto"/>
            <w:hideMark/>
          </w:tcPr>
          <w:p w14:paraId="484FB655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ПК-9.1.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Знать теоретические и прикладные основы анализа больших данных.</w:t>
            </w:r>
          </w:p>
          <w:p w14:paraId="29A8E8A6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ПК-9.2.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Уметь проводить анализ больших данных.</w:t>
            </w:r>
          </w:p>
          <w:p w14:paraId="5614AE9D" w14:textId="3512B4A5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ПК-9.3.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Владеть методами извлечения информации и знаний из гетерогенных, </w:t>
            </w:r>
            <w:proofErr w:type="spellStart"/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мультиструктурированных</w:t>
            </w:r>
            <w:proofErr w:type="spellEnd"/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неструктурированных источников.</w:t>
            </w:r>
          </w:p>
        </w:tc>
      </w:tr>
      <w:tr w:rsidR="003B46EC" w:rsidRPr="003B46EC" w14:paraId="5A92EB10" w14:textId="77777777" w:rsidTr="00171341">
        <w:tc>
          <w:tcPr>
            <w:tcW w:w="0" w:type="auto"/>
            <w:hideMark/>
          </w:tcPr>
          <w:p w14:paraId="0CD8E436" w14:textId="77777777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ПК-10. Способность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</w:t>
            </w:r>
          </w:p>
        </w:tc>
        <w:tc>
          <w:tcPr>
            <w:tcW w:w="0" w:type="auto"/>
            <w:hideMark/>
          </w:tcPr>
          <w:p w14:paraId="0D1632FF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ПК-10.1.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Знать принципы решения задач машинного обучения и интеллектуального анализа данных.</w:t>
            </w:r>
          </w:p>
          <w:p w14:paraId="010E2072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ПК-10.2.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Уметь создавать алгоритмические и математические модели прикладных задач интеллектуального анализа данных.</w:t>
            </w:r>
          </w:p>
          <w:p w14:paraId="77B7A070" w14:textId="27AF098D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ПК-10.3.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Владеть навыками построения описательных и прогнозных аналитических моделей с использованием современных 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инструментов интеллектуального анализа данных.</w:t>
            </w:r>
          </w:p>
        </w:tc>
      </w:tr>
      <w:tr w:rsidR="003B46EC" w:rsidRPr="003B46EC" w14:paraId="648EFDEE" w14:textId="77777777" w:rsidTr="00171341">
        <w:tc>
          <w:tcPr>
            <w:tcW w:w="0" w:type="auto"/>
            <w:hideMark/>
          </w:tcPr>
          <w:p w14:paraId="5150A0C0" w14:textId="77777777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УК-1.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0" w:type="auto"/>
            <w:hideMark/>
          </w:tcPr>
          <w:p w14:paraId="032E1B95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УК-1.1.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Выполняет поиск необходимой информации, её критический анализ и обобщает результаты для решения поставленной задачи.</w:t>
            </w:r>
          </w:p>
          <w:p w14:paraId="1D33BAB9" w14:textId="15FF6E10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УК-1.2.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Использует системный подход при решении поставленных задач.</w:t>
            </w:r>
          </w:p>
        </w:tc>
      </w:tr>
      <w:tr w:rsidR="003B46EC" w:rsidRPr="003B46EC" w14:paraId="0132CAFF" w14:textId="77777777" w:rsidTr="00171341">
        <w:tc>
          <w:tcPr>
            <w:tcW w:w="0" w:type="auto"/>
            <w:hideMark/>
          </w:tcPr>
          <w:p w14:paraId="5CB0928A" w14:textId="77777777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УК-2.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0" w:type="auto"/>
            <w:hideMark/>
          </w:tcPr>
          <w:p w14:paraId="57534232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УК-2.1.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Формулирует в рамках поставленной цели совокупность задач, обеспечивающих её достижение.</w:t>
            </w:r>
          </w:p>
          <w:p w14:paraId="00F6149E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УК-2.2.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Выбирает оптимальный способ решения задач, учитывая действующие правовые нормы, имеющиеся условия, ресурсы и ограничения.</w:t>
            </w:r>
          </w:p>
          <w:p w14:paraId="7CF2945E" w14:textId="44FEE077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УК-2.3.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Владеет методиками разработки задач в рамках поставленной цели.</w:t>
            </w:r>
          </w:p>
        </w:tc>
      </w:tr>
      <w:tr w:rsidR="003B46EC" w:rsidRPr="003B46EC" w14:paraId="7F607512" w14:textId="77777777" w:rsidTr="00171341">
        <w:tc>
          <w:tcPr>
            <w:tcW w:w="0" w:type="auto"/>
            <w:hideMark/>
          </w:tcPr>
          <w:p w14:paraId="14A23B08" w14:textId="77777777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УК-3. Способен осуществлять социальное взаимодействие и реализовывать свою роль в команде</w:t>
            </w:r>
          </w:p>
        </w:tc>
        <w:tc>
          <w:tcPr>
            <w:tcW w:w="0" w:type="auto"/>
            <w:hideMark/>
          </w:tcPr>
          <w:p w14:paraId="38EF47EB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УК-3.1.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Определяет стратегию сотрудничества для достижения поставленной цели.</w:t>
            </w:r>
          </w:p>
          <w:p w14:paraId="70C2A7A7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УК-3.2.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Взаимодействует с другими членами команды для достижения поставленной задачи.</w:t>
            </w:r>
          </w:p>
          <w:p w14:paraId="2EBF63B2" w14:textId="4EA6D192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УК-3.3.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Использует оптимальные методы и нормы социального взаимодействия для реализации своей роли и взаимодействия внутри команды.</w:t>
            </w:r>
          </w:p>
        </w:tc>
      </w:tr>
      <w:tr w:rsidR="003B46EC" w:rsidRPr="003B46EC" w14:paraId="7F67A83E" w14:textId="77777777" w:rsidTr="00171341">
        <w:tc>
          <w:tcPr>
            <w:tcW w:w="0" w:type="auto"/>
            <w:hideMark/>
          </w:tcPr>
          <w:p w14:paraId="32782E16" w14:textId="77777777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УК-4. 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ых</w:t>
            </w:r>
            <w:proofErr w:type="spellEnd"/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 языке(ах)</w:t>
            </w:r>
          </w:p>
        </w:tc>
        <w:tc>
          <w:tcPr>
            <w:tcW w:w="0" w:type="auto"/>
            <w:hideMark/>
          </w:tcPr>
          <w:p w14:paraId="6FA73BEF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УК-4.1.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Демонстрирует умение вести обмен деловой информацией в устной и письменной формах на государственном языке Российской Федерации.</w:t>
            </w:r>
          </w:p>
          <w:p w14:paraId="5FD1A81E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УК-4.2.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Демонстрирует умение вести обмен деловой информацией в устной и письменной формах не менее чем на одном иностранном языке.</w:t>
            </w:r>
          </w:p>
          <w:p w14:paraId="478CCB7F" w14:textId="7DB33A54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УК-4.3.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Использует современные информационно-коммуникативные средства для коммуникации.</w:t>
            </w:r>
          </w:p>
        </w:tc>
      </w:tr>
      <w:tr w:rsidR="003B46EC" w:rsidRPr="003B46EC" w14:paraId="6EF1F405" w14:textId="77777777" w:rsidTr="00171341">
        <w:tc>
          <w:tcPr>
            <w:tcW w:w="0" w:type="auto"/>
            <w:hideMark/>
          </w:tcPr>
          <w:p w14:paraId="46AE3BF3" w14:textId="77777777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УК-5.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0" w:type="auto"/>
            <w:hideMark/>
          </w:tcPr>
          <w:p w14:paraId="62196E16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УК-5.1.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Анализирует современное состояние общества на основе социально-исторических и философских знаний.</w:t>
            </w:r>
          </w:p>
          <w:p w14:paraId="36A6AA2B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УК-5.2.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Интерпретирует проблемы современности с позиций этики и философских знаний.</w:t>
            </w:r>
          </w:p>
          <w:p w14:paraId="253EA2A2" w14:textId="04A12F77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УК-5.3.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Демонстрирует понимание общего и особенного в развитии цивилизаций, религиозно-культурных отличий и ценностей локальных цивилизаций.</w:t>
            </w:r>
          </w:p>
        </w:tc>
      </w:tr>
      <w:tr w:rsidR="003B46EC" w:rsidRPr="003B46EC" w14:paraId="531F66E1" w14:textId="77777777" w:rsidTr="00171341">
        <w:tc>
          <w:tcPr>
            <w:tcW w:w="0" w:type="auto"/>
            <w:hideMark/>
          </w:tcPr>
          <w:p w14:paraId="532B557B" w14:textId="77777777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УК-6. Способен управлять своим временем, выстраивать и реализовывать траекторию </w:t>
            </w: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саморазвития на основе принципов образования в течение всей жизни</w:t>
            </w:r>
          </w:p>
        </w:tc>
        <w:tc>
          <w:tcPr>
            <w:tcW w:w="0" w:type="auto"/>
            <w:hideMark/>
          </w:tcPr>
          <w:p w14:paraId="17BA43E3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УК-6.1.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Эффективно использует инструменты и методы управления своим временем.</w:t>
            </w:r>
          </w:p>
          <w:p w14:paraId="407B3EA7" w14:textId="32DB0778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УК-6.2.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Планирует траекторию своего саморазвития на основе принципов образования в течение всей жизни и предпринимает шаги по её реализации.</w:t>
            </w:r>
          </w:p>
        </w:tc>
      </w:tr>
      <w:tr w:rsidR="003B46EC" w:rsidRPr="003B46EC" w14:paraId="23835D4E" w14:textId="77777777" w:rsidTr="00171341">
        <w:tc>
          <w:tcPr>
            <w:tcW w:w="0" w:type="auto"/>
            <w:hideMark/>
          </w:tcPr>
          <w:p w14:paraId="76BABA40" w14:textId="77777777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0" w:type="auto"/>
            <w:hideMark/>
          </w:tcPr>
          <w:p w14:paraId="0F619EB0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УК-7.1.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Знает виды физических упражнений; научно-практические основы физической культуры и здорового образа жизни.</w:t>
            </w:r>
          </w:p>
          <w:p w14:paraId="4C492ABB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УК-7.2.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Понимает влияние оздоровительных систем физического воспитания на укрепление здоровья, профилактику профессиональных заболеваний.</w:t>
            </w:r>
          </w:p>
          <w:p w14:paraId="74881465" w14:textId="2F117884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УК-7.3.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Выполняет индивидуально подобранные комплексы оздоровительной или адаптивной физической культуры.</w:t>
            </w:r>
          </w:p>
        </w:tc>
      </w:tr>
      <w:tr w:rsidR="003B46EC" w:rsidRPr="003B46EC" w14:paraId="02FE7604" w14:textId="77777777" w:rsidTr="00171341">
        <w:tc>
          <w:tcPr>
            <w:tcW w:w="0" w:type="auto"/>
            <w:hideMark/>
          </w:tcPr>
          <w:p w14:paraId="019F417F" w14:textId="77777777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УК-8.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  <w:tc>
          <w:tcPr>
            <w:tcW w:w="0" w:type="auto"/>
            <w:hideMark/>
          </w:tcPr>
          <w:p w14:paraId="4B29A83D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УК-8.1.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Выявляет возможные угрозы для жизни и здоровья человека, в том числе при возникновении чрезвычайных ситуаций и военных конфликтов.</w:t>
            </w:r>
          </w:p>
          <w:p w14:paraId="50F41142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УК-8.2.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Понимает, как создавать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конфликтов.</w:t>
            </w:r>
          </w:p>
          <w:p w14:paraId="55A0558A" w14:textId="1827FBD0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УК-8.3.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Демонстрирует приёмы оказания первой помощи пострадавшему.</w:t>
            </w:r>
          </w:p>
        </w:tc>
      </w:tr>
      <w:tr w:rsidR="003B46EC" w:rsidRPr="003B46EC" w14:paraId="7E56B417" w14:textId="77777777" w:rsidTr="00171341">
        <w:tc>
          <w:tcPr>
            <w:tcW w:w="0" w:type="auto"/>
            <w:hideMark/>
          </w:tcPr>
          <w:p w14:paraId="77021F16" w14:textId="77777777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УК-9.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0" w:type="auto"/>
            <w:hideMark/>
          </w:tcPr>
          <w:p w14:paraId="451ABE06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УК-9.1.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Понимает базовые принципы функционирования экономики и экономического развития, цели и формы участия государства в экономике.</w:t>
            </w:r>
          </w:p>
          <w:p w14:paraId="3C7DF7BB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УК-9.2.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Обосновывает принятие экономических решений, использует методы экономического планирования для достижения поставленных целей.</w:t>
            </w:r>
          </w:p>
          <w:p w14:paraId="276F9292" w14:textId="2DF8CA84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УК-9.3.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Принимает обоснованные экономические решения в различных областях жизнедеятельности.</w:t>
            </w:r>
          </w:p>
        </w:tc>
      </w:tr>
      <w:tr w:rsidR="003B46EC" w:rsidRPr="003B46EC" w14:paraId="06616E52" w14:textId="77777777" w:rsidTr="00171341">
        <w:tc>
          <w:tcPr>
            <w:tcW w:w="0" w:type="auto"/>
            <w:hideMark/>
          </w:tcPr>
          <w:p w14:paraId="5F47DA61" w14:textId="77777777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УК-10. Способен формировать нетерпимое отношение к коррупционному поведению</w:t>
            </w:r>
          </w:p>
        </w:tc>
        <w:tc>
          <w:tcPr>
            <w:tcW w:w="0" w:type="auto"/>
            <w:hideMark/>
          </w:tcPr>
          <w:p w14:paraId="4EBECDDD" w14:textId="77777777" w:rsidR="000936CA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УК-10.1.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Владеет действующими правовыми нормами, обеспечивающими борьбу с коррупцией в различных областях жизнедеятельности; способами профилактики коррупции и формирования нетерпимого отношения к ней.</w:t>
            </w:r>
          </w:p>
          <w:p w14:paraId="6291972C" w14:textId="4795893D" w:rsidR="003B46EC" w:rsidRPr="003B46EC" w:rsidRDefault="003B46EC" w:rsidP="003B46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46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УК-10.2.</w:t>
            </w:r>
            <w:r w:rsidRPr="003B46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Предупреждает коррупционные риски в профессиональной деятельности; исключает вмешательство в свою профессиональную деятельность в случаях склонения к коррупционным правонарушениям.</w:t>
            </w:r>
          </w:p>
        </w:tc>
      </w:tr>
    </w:tbl>
    <w:p w14:paraId="2F413710" w14:textId="77777777" w:rsidR="00AD2482" w:rsidRPr="00A27E26" w:rsidRDefault="00AD2482" w:rsidP="0058732C">
      <w:pPr>
        <w:pStyle w:val="12"/>
      </w:pPr>
    </w:p>
    <w:p w14:paraId="4223EC4E" w14:textId="77777777" w:rsidR="002B462E" w:rsidRPr="00A27E26" w:rsidRDefault="002B462E" w:rsidP="0052724C">
      <w:pPr>
        <w:pStyle w:val="1"/>
        <w:numPr>
          <w:ilvl w:val="0"/>
          <w:numId w:val="0"/>
        </w:numPr>
        <w:ind w:left="360" w:hanging="360"/>
      </w:pPr>
      <w:bookmarkStart w:id="84" w:name="_Toc197872017"/>
      <w:r w:rsidRPr="00A27E26">
        <w:lastRenderedPageBreak/>
        <w:t>Список используемых источников и литературы</w:t>
      </w:r>
      <w:bookmarkEnd w:id="84"/>
    </w:p>
    <w:p w14:paraId="772D5635" w14:textId="77777777" w:rsidR="002B462E" w:rsidRPr="00A27E26" w:rsidRDefault="002B462E" w:rsidP="00C11A5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E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ГОСТ 34.602-2020.</w:t>
      </w:r>
      <w:r w:rsidRPr="00A2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Информационные технологии. Комплекс стандартов на автоматизированные системы. Техническое задание на создание автоматизированной системы. – </w:t>
      </w:r>
      <w:proofErr w:type="spellStart"/>
      <w:r w:rsidRPr="00A27E26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</w:t>
      </w:r>
      <w:proofErr w:type="spellEnd"/>
      <w:r w:rsidRPr="00A2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2022-04-30. </w:t>
      </w:r>
      <w:r w:rsidRPr="00A2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(Национальный стандарт, устанавливающий требования к структуре и содержанию ТЗ)</w:t>
      </w:r>
      <w:r w:rsidRPr="00A27E2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1512DCF" w14:textId="77777777" w:rsidR="002B462E" w:rsidRPr="00A27E26" w:rsidRDefault="002B462E" w:rsidP="00C11A5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E2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Trend Micro (2019).</w:t>
      </w:r>
      <w:r w:rsidRPr="00A27E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27E2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Unusual CEO Fraud via Deepfake Audio Steals US$243,000 From UK Company.</w:t>
      </w:r>
      <w:r w:rsidRPr="00A27E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[Online]. </w:t>
      </w:r>
      <w:r w:rsidRPr="00A2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Доступно: (дата обращения: 05.05.2025). </w:t>
      </w:r>
      <w:r w:rsidRPr="00A2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(Сообщение о случае мошенничества с использованием поддельного голоса руководителя)</w:t>
      </w:r>
      <w:r w:rsidRPr="00A27E2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573019" w14:textId="77777777" w:rsidR="002B462E" w:rsidRPr="00A27E26" w:rsidRDefault="002B462E" w:rsidP="00C11A5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E2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Tan, J.H. (2023).</w:t>
      </w:r>
      <w:r w:rsidRPr="00A27E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27E2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Uncovering the Real Voice: How to Detect and Verify Audio Deepfakes.</w:t>
      </w:r>
      <w:r w:rsidRPr="00A27E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Medium.com. </w:t>
      </w:r>
      <w:r w:rsidRPr="00A27E26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Доступно</w:t>
      </w:r>
      <w:r w:rsidRPr="00A27E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27E26">
        <w:rPr>
          <w:rFonts w:ascii="Times New Roman" w:eastAsia="Times New Roman" w:hAnsi="Times New Roman" w:cs="Times New Roman"/>
          <w:sz w:val="28"/>
          <w:szCs w:val="28"/>
          <w:lang w:eastAsia="ru-RU"/>
        </w:rPr>
        <w:t>онлайн</w:t>
      </w:r>
      <w:proofErr w:type="gramStart"/>
      <w:r w:rsidRPr="00A27E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.</w:t>
      </w:r>
      <w:proofErr w:type="gramEnd"/>
      <w:r w:rsidRPr="00A27E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2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(Аналитическая статья о влиянии аудио-</w:t>
      </w:r>
      <w:proofErr w:type="spellStart"/>
      <w:r w:rsidRPr="00A2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дипфейков</w:t>
      </w:r>
      <w:proofErr w:type="spellEnd"/>
      <w:r w:rsidRPr="00A2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и методах их обнаружения)</w:t>
      </w:r>
      <w:r w:rsidRPr="00A27E2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5DCF704" w14:textId="77777777" w:rsidR="002B462E" w:rsidRPr="00A27E26" w:rsidRDefault="002B462E" w:rsidP="00C11A5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E2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Zhang, B. et al. (2025).</w:t>
      </w:r>
      <w:r w:rsidRPr="00A27E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27E2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Audio Deepfake Detection: What Has Been Achieved and What Lies Ahead.</w:t>
      </w:r>
      <w:r w:rsidRPr="00A27E2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27E26">
        <w:rPr>
          <w:rFonts w:ascii="Times New Roman" w:eastAsia="Times New Roman" w:hAnsi="Times New Roman" w:cs="Times New Roman"/>
          <w:sz w:val="28"/>
          <w:szCs w:val="28"/>
          <w:lang w:eastAsia="ru-RU"/>
        </w:rPr>
        <w:t>Sensors</w:t>
      </w:r>
      <w:proofErr w:type="spellEnd"/>
      <w:r w:rsidRPr="00A27E26">
        <w:rPr>
          <w:rFonts w:ascii="Times New Roman" w:eastAsia="Times New Roman" w:hAnsi="Times New Roman" w:cs="Times New Roman"/>
          <w:sz w:val="28"/>
          <w:szCs w:val="28"/>
          <w:lang w:eastAsia="ru-RU"/>
        </w:rPr>
        <w:t>, 25(7), 1989. DOI:10.3390/s</w:t>
      </w:r>
      <w:proofErr w:type="gramStart"/>
      <w:r w:rsidRPr="00A27E26">
        <w:rPr>
          <w:rFonts w:ascii="Times New Roman" w:eastAsia="Times New Roman" w:hAnsi="Times New Roman" w:cs="Times New Roman"/>
          <w:sz w:val="28"/>
          <w:szCs w:val="28"/>
          <w:lang w:eastAsia="ru-RU"/>
        </w:rPr>
        <w:t>25071989 .</w:t>
      </w:r>
      <w:proofErr w:type="gramEnd"/>
      <w:r w:rsidRPr="00A2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2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(Современный обзор методов детекции синтетической речи и перспективы развития технологий)</w:t>
      </w:r>
      <w:r w:rsidRPr="00A27E2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B2C401" w14:textId="77777777" w:rsidR="00256941" w:rsidRPr="000724EE" w:rsidRDefault="00256941" w:rsidP="00C11A5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724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a_nick</w:t>
      </w:r>
      <w:proofErr w:type="spellEnd"/>
      <w:r w:rsidRPr="000724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0724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ГОСТ 34: изменения в наступающем 2022 году // </w:t>
      </w:r>
      <w:proofErr w:type="spellStart"/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Хабр</w:t>
      </w:r>
      <w:proofErr w:type="spellEnd"/>
      <w:r w:rsidRPr="000724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20.12.2021. – URL: </w:t>
      </w:r>
      <w:hyperlink r:id="rId18" w:history="1">
        <w:r w:rsidRPr="000724EE">
          <w:rPr>
            <w:rFonts w:ascii="Times New Roman" w:eastAsia="Times New Roman" w:hAnsi="Times New Roman" w:cs="Times New Roman"/>
            <w:i/>
            <w:iCs/>
            <w:color w:val="0000FF"/>
            <w:sz w:val="28"/>
            <w:szCs w:val="28"/>
            <w:u w:val="single"/>
            <w:lang w:eastAsia="ru-RU"/>
          </w:rPr>
          <w:t>https://habr.com/ru/news/596715/</w:t>
        </w:r>
      </w:hyperlink>
      <w:r w:rsidRPr="000724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 10.05.2025).</w:t>
      </w:r>
    </w:p>
    <w:p w14:paraId="7B16060B" w14:textId="77777777" w:rsidR="00256941" w:rsidRPr="000724EE" w:rsidRDefault="00256941" w:rsidP="00C11A5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24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Петрова Е.</w:t>
      </w:r>
      <w:r w:rsidRPr="000724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распознать синтезированную речь // </w:t>
      </w:r>
      <w:proofErr w:type="spellStart"/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Хабр</w:t>
      </w:r>
      <w:proofErr w:type="spellEnd"/>
      <w:r w:rsidRPr="000724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22.12.2022. – URL: </w:t>
      </w:r>
      <w:hyperlink r:id="rId19" w:history="1">
        <w:r w:rsidRPr="000724EE">
          <w:rPr>
            <w:rFonts w:ascii="Times New Roman" w:eastAsia="Times New Roman" w:hAnsi="Times New Roman" w:cs="Times New Roman"/>
            <w:i/>
            <w:iCs/>
            <w:color w:val="0000FF"/>
            <w:sz w:val="28"/>
            <w:szCs w:val="28"/>
            <w:u w:val="single"/>
            <w:lang w:eastAsia="ru-RU"/>
          </w:rPr>
          <w:t>https://habr.com/ru/articles/707088/</w:t>
        </w:r>
      </w:hyperlink>
    </w:p>
    <w:p w14:paraId="16F2D03B" w14:textId="77777777" w:rsidR="00256941" w:rsidRPr="000724EE" w:rsidRDefault="00256941" w:rsidP="00C11A5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24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МТУСИ, AIRI.</w:t>
      </w:r>
      <w:r w:rsidRPr="000724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Представлена новая ИИ-модель для борьбы с голосовым мошенничеством // </w:t>
      </w:r>
      <w:proofErr w:type="spellStart"/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Хабр</w:t>
      </w:r>
      <w:proofErr w:type="spellEnd"/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(Блог МТУСИ)</w:t>
      </w:r>
      <w:r w:rsidRPr="000724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11.10.2024. – URL: </w:t>
      </w:r>
      <w:hyperlink r:id="rId20" w:history="1">
        <w:r w:rsidRPr="000724EE">
          <w:rPr>
            <w:rFonts w:ascii="Times New Roman" w:eastAsia="Times New Roman" w:hAnsi="Times New Roman" w:cs="Times New Roman"/>
            <w:i/>
            <w:iCs/>
            <w:color w:val="0000FF"/>
            <w:sz w:val="28"/>
            <w:szCs w:val="28"/>
            <w:u w:val="single"/>
            <w:lang w:eastAsia="ru-RU"/>
          </w:rPr>
          <w:t>https://habr.com/ru/companies/mtuci/news/849980/</w:t>
        </w:r>
      </w:hyperlink>
    </w:p>
    <w:p w14:paraId="7C2B2133" w14:textId="77777777" w:rsidR="00256941" w:rsidRPr="000724EE" w:rsidRDefault="00256941" w:rsidP="00C11A5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24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Müller N. M.</w:t>
      </w:r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et al. Does Audio Deepfake Detection Generalize? – </w:t>
      </w:r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Fraunhofer AISEC Technical Report</w:t>
      </w:r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2022. – 5 p.</w:t>
      </w:r>
    </w:p>
    <w:p w14:paraId="1DA5A375" w14:textId="77777777" w:rsidR="00256941" w:rsidRPr="000724EE" w:rsidRDefault="00256941" w:rsidP="00C11A5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24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Todisco M.</w:t>
      </w:r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et al.</w:t>
      </w:r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ASVspoof</w:t>
      </w:r>
      <w:proofErr w:type="spellEnd"/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2019: Future horizons in spoofed and fake audio detection // </w:t>
      </w:r>
      <w:proofErr w:type="spellStart"/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ArXiv</w:t>
      </w:r>
      <w:proofErr w:type="spellEnd"/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preprint</w:t>
      </w:r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arXiv:1904.05441, 2019. – 8 p.</w:t>
      </w:r>
    </w:p>
    <w:p w14:paraId="767C71C7" w14:textId="77777777" w:rsidR="00256941" w:rsidRPr="000724EE" w:rsidRDefault="00256941" w:rsidP="00C11A5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24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Wang X.</w:t>
      </w:r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0724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Yamagishi J.</w:t>
      </w:r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 Comparative Study on Recent Neural Spoofing Countermeasures for Synthetic Speech Detection // </w:t>
      </w:r>
      <w:proofErr w:type="spellStart"/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ArXiv</w:t>
      </w:r>
      <w:proofErr w:type="spellEnd"/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preprint</w:t>
      </w:r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arXiv:2103.11326, 2021.</w:t>
      </w:r>
    </w:p>
    <w:p w14:paraId="1F25DAED" w14:textId="77777777" w:rsidR="00256941" w:rsidRPr="000724EE" w:rsidRDefault="00256941" w:rsidP="00C11A5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24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Jung J.-W.</w:t>
      </w:r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et al.</w:t>
      </w:r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AASIST: Audio Anti-Spoofing using Integrated Spectro-Temporal Graph Attention Networks – </w:t>
      </w:r>
      <w:proofErr w:type="spellStart"/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ArXiv</w:t>
      </w:r>
      <w:proofErr w:type="spellEnd"/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preprint</w:t>
      </w:r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arXiv:2110.01200, 2021. – 5 p.</w:t>
      </w:r>
    </w:p>
    <w:p w14:paraId="0A4C84DA" w14:textId="77777777" w:rsidR="00256941" w:rsidRPr="000724EE" w:rsidRDefault="00256941" w:rsidP="00C11A5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24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Chen X.</w:t>
      </w:r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et al.</w:t>
      </w:r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Towards Spoofed and Deepfake Speech Detection in the Wild: the </w:t>
      </w:r>
      <w:proofErr w:type="spellStart"/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ASVspoof</w:t>
      </w:r>
      <w:proofErr w:type="spellEnd"/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2021 Challenge Results // </w:t>
      </w:r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IEEE Journal of Selected Topics in Signal Processing</w:t>
      </w:r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2022, 16(6): 1705-1715.</w:t>
      </w:r>
    </w:p>
    <w:p w14:paraId="34914F00" w14:textId="77777777" w:rsidR="00256941" w:rsidRPr="003C7C24" w:rsidRDefault="00256941" w:rsidP="00C11A5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24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Lavrentyeva O.</w:t>
      </w:r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et al.</w:t>
      </w:r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Audio Replay Attack Detection with Deep Learning Frameworks // </w:t>
      </w:r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Proc. </w:t>
      </w:r>
      <w:proofErr w:type="spellStart"/>
      <w:r w:rsidRPr="003C7C2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Interspeech</w:t>
      </w:r>
      <w:proofErr w:type="spellEnd"/>
      <w:r w:rsidRPr="003C7C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2019. – pp. 91–95.</w:t>
      </w:r>
    </w:p>
    <w:p w14:paraId="4590887E" w14:textId="77777777" w:rsidR="00256941" w:rsidRPr="000724EE" w:rsidRDefault="00256941" w:rsidP="00C11A5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24E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Yi J.</w:t>
      </w:r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et al.</w:t>
      </w:r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Additive Noise and Data Augmentation Strategies for Improved Deepfake Audio Detection – </w:t>
      </w:r>
      <w:proofErr w:type="spellStart"/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ArXiv</w:t>
      </w:r>
      <w:proofErr w:type="spellEnd"/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preprint</w:t>
      </w:r>
      <w:r w:rsidRPr="000724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arXiv:2209.12354, 2022.</w:t>
      </w:r>
    </w:p>
    <w:p w14:paraId="2A288892" w14:textId="51D48A6F" w:rsidR="00F302C8" w:rsidRPr="007D64B8" w:rsidRDefault="00256941" w:rsidP="00F302C8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24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Безруков А.В.</w:t>
      </w:r>
      <w:r w:rsidRPr="000724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Правовая охрана голоса в условиях развития технологий искусственного интеллекта // </w:t>
      </w:r>
      <w:r w:rsidRPr="000724E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Интеллектуальная собственность. Авторское право и смежные права</w:t>
      </w:r>
      <w:r w:rsidRPr="000724EE">
        <w:rPr>
          <w:rFonts w:ascii="Times New Roman" w:eastAsia="Times New Roman" w:hAnsi="Times New Roman" w:cs="Times New Roman"/>
          <w:sz w:val="28"/>
          <w:szCs w:val="28"/>
          <w:lang w:eastAsia="ru-RU"/>
        </w:rPr>
        <w:t>, 2023, №3 (119). – С. 15-20.</w:t>
      </w:r>
    </w:p>
    <w:sectPr w:rsidR="00F302C8" w:rsidRPr="007D64B8" w:rsidSect="00597A8A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D3B90" w14:textId="77777777" w:rsidR="00B8482C" w:rsidRDefault="00B8482C" w:rsidP="00C71BF4">
      <w:pPr>
        <w:spacing w:after="0" w:line="240" w:lineRule="auto"/>
      </w:pPr>
      <w:r>
        <w:separator/>
      </w:r>
    </w:p>
  </w:endnote>
  <w:endnote w:type="continuationSeparator" w:id="0">
    <w:p w14:paraId="15510374" w14:textId="77777777" w:rsidR="00B8482C" w:rsidRDefault="00B8482C" w:rsidP="00C71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3553735"/>
      <w:docPartObj>
        <w:docPartGallery w:val="Page Numbers (Bottom of Page)"/>
        <w:docPartUnique/>
      </w:docPartObj>
    </w:sdtPr>
    <w:sdtEndPr/>
    <w:sdtContent>
      <w:p w14:paraId="30BCEC20" w14:textId="61B96259" w:rsidR="00597A8A" w:rsidRDefault="00597A8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EB85EF" w14:textId="77777777" w:rsidR="00597A8A" w:rsidRDefault="00597A8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83B83" w14:textId="77777777" w:rsidR="00B8482C" w:rsidRDefault="00B8482C" w:rsidP="00C71BF4">
      <w:pPr>
        <w:spacing w:after="0" w:line="240" w:lineRule="auto"/>
      </w:pPr>
      <w:r>
        <w:separator/>
      </w:r>
    </w:p>
  </w:footnote>
  <w:footnote w:type="continuationSeparator" w:id="0">
    <w:p w14:paraId="216239BD" w14:textId="77777777" w:rsidR="00B8482C" w:rsidRDefault="00B8482C" w:rsidP="00C71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742C"/>
    <w:multiLevelType w:val="multilevel"/>
    <w:tmpl w:val="1ACA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4D18"/>
    <w:multiLevelType w:val="multilevel"/>
    <w:tmpl w:val="A310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A4D8F"/>
    <w:multiLevelType w:val="multilevel"/>
    <w:tmpl w:val="3FEA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85592"/>
    <w:multiLevelType w:val="multilevel"/>
    <w:tmpl w:val="0C324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A4976"/>
    <w:multiLevelType w:val="multilevel"/>
    <w:tmpl w:val="FE20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B2CD6"/>
    <w:multiLevelType w:val="multilevel"/>
    <w:tmpl w:val="AE0A3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162791"/>
    <w:multiLevelType w:val="multilevel"/>
    <w:tmpl w:val="C77C6B32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53375B3"/>
    <w:multiLevelType w:val="multilevel"/>
    <w:tmpl w:val="6052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C0C78"/>
    <w:multiLevelType w:val="multilevel"/>
    <w:tmpl w:val="392C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81346"/>
    <w:multiLevelType w:val="multilevel"/>
    <w:tmpl w:val="0DE0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5056E"/>
    <w:multiLevelType w:val="multilevel"/>
    <w:tmpl w:val="F21A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31A0D"/>
    <w:multiLevelType w:val="multilevel"/>
    <w:tmpl w:val="1DF8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66CC4"/>
    <w:multiLevelType w:val="hybridMultilevel"/>
    <w:tmpl w:val="1E8C3D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CE2481"/>
    <w:multiLevelType w:val="multilevel"/>
    <w:tmpl w:val="4E38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B6F23"/>
    <w:multiLevelType w:val="multilevel"/>
    <w:tmpl w:val="A11E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35920"/>
    <w:multiLevelType w:val="multilevel"/>
    <w:tmpl w:val="E702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93557"/>
    <w:multiLevelType w:val="multilevel"/>
    <w:tmpl w:val="297C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E54DA"/>
    <w:multiLevelType w:val="multilevel"/>
    <w:tmpl w:val="F7F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E1ED9"/>
    <w:multiLevelType w:val="multilevel"/>
    <w:tmpl w:val="2708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45930"/>
    <w:multiLevelType w:val="multilevel"/>
    <w:tmpl w:val="922A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9A04BC"/>
    <w:multiLevelType w:val="multilevel"/>
    <w:tmpl w:val="C20A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33345"/>
    <w:multiLevelType w:val="multilevel"/>
    <w:tmpl w:val="4722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B52B1E"/>
    <w:multiLevelType w:val="multilevel"/>
    <w:tmpl w:val="C702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4167F"/>
    <w:multiLevelType w:val="multilevel"/>
    <w:tmpl w:val="8F6A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01757"/>
    <w:multiLevelType w:val="multilevel"/>
    <w:tmpl w:val="49E8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CC63BB"/>
    <w:multiLevelType w:val="multilevel"/>
    <w:tmpl w:val="A182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A6448"/>
    <w:multiLevelType w:val="multilevel"/>
    <w:tmpl w:val="C6DC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C4515"/>
    <w:multiLevelType w:val="multilevel"/>
    <w:tmpl w:val="10E0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7B23A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7AA19A4"/>
    <w:multiLevelType w:val="multilevel"/>
    <w:tmpl w:val="9E2A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4D5559"/>
    <w:multiLevelType w:val="hybridMultilevel"/>
    <w:tmpl w:val="0FE08256"/>
    <w:lvl w:ilvl="0" w:tplc="910ABA92">
      <w:start w:val="1"/>
      <w:numFmt w:val="bullet"/>
      <w:pStyle w:val="6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AB25452"/>
    <w:multiLevelType w:val="multilevel"/>
    <w:tmpl w:val="372C0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CE06EA"/>
    <w:multiLevelType w:val="multilevel"/>
    <w:tmpl w:val="CBA4D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575A35"/>
    <w:multiLevelType w:val="multilevel"/>
    <w:tmpl w:val="EABE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5E60DE"/>
    <w:multiLevelType w:val="hybridMultilevel"/>
    <w:tmpl w:val="CDF257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86434B5"/>
    <w:multiLevelType w:val="multilevel"/>
    <w:tmpl w:val="A34E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FE3C64"/>
    <w:multiLevelType w:val="multilevel"/>
    <w:tmpl w:val="F1EA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263D25"/>
    <w:multiLevelType w:val="multilevel"/>
    <w:tmpl w:val="E66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E30C93"/>
    <w:multiLevelType w:val="multilevel"/>
    <w:tmpl w:val="3D04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020EA7"/>
    <w:multiLevelType w:val="multilevel"/>
    <w:tmpl w:val="B2A6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46456C"/>
    <w:multiLevelType w:val="multilevel"/>
    <w:tmpl w:val="E756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460D81"/>
    <w:multiLevelType w:val="multilevel"/>
    <w:tmpl w:val="72C8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C75E31"/>
    <w:multiLevelType w:val="multilevel"/>
    <w:tmpl w:val="6B72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496708"/>
    <w:multiLevelType w:val="multilevel"/>
    <w:tmpl w:val="F696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6B318A"/>
    <w:multiLevelType w:val="multilevel"/>
    <w:tmpl w:val="6674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722555"/>
    <w:multiLevelType w:val="multilevel"/>
    <w:tmpl w:val="E0BC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C34DFC"/>
    <w:multiLevelType w:val="multilevel"/>
    <w:tmpl w:val="E5A6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CB7593"/>
    <w:multiLevelType w:val="multilevel"/>
    <w:tmpl w:val="BA500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F10583"/>
    <w:multiLevelType w:val="multilevel"/>
    <w:tmpl w:val="6B44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FE0823"/>
    <w:multiLevelType w:val="multilevel"/>
    <w:tmpl w:val="C48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5"/>
  </w:num>
  <w:num w:numId="3">
    <w:abstractNumId w:val="18"/>
  </w:num>
  <w:num w:numId="4">
    <w:abstractNumId w:val="22"/>
  </w:num>
  <w:num w:numId="5">
    <w:abstractNumId w:val="36"/>
  </w:num>
  <w:num w:numId="6">
    <w:abstractNumId w:val="45"/>
  </w:num>
  <w:num w:numId="7">
    <w:abstractNumId w:val="20"/>
  </w:num>
  <w:num w:numId="8">
    <w:abstractNumId w:val="4"/>
  </w:num>
  <w:num w:numId="9">
    <w:abstractNumId w:val="24"/>
  </w:num>
  <w:num w:numId="10">
    <w:abstractNumId w:val="23"/>
  </w:num>
  <w:num w:numId="11">
    <w:abstractNumId w:val="21"/>
  </w:num>
  <w:num w:numId="12">
    <w:abstractNumId w:val="33"/>
  </w:num>
  <w:num w:numId="13">
    <w:abstractNumId w:val="40"/>
  </w:num>
  <w:num w:numId="14">
    <w:abstractNumId w:val="1"/>
  </w:num>
  <w:num w:numId="15">
    <w:abstractNumId w:val="42"/>
  </w:num>
  <w:num w:numId="16">
    <w:abstractNumId w:val="44"/>
  </w:num>
  <w:num w:numId="17">
    <w:abstractNumId w:val="14"/>
  </w:num>
  <w:num w:numId="18">
    <w:abstractNumId w:val="39"/>
  </w:num>
  <w:num w:numId="19">
    <w:abstractNumId w:val="2"/>
  </w:num>
  <w:num w:numId="20">
    <w:abstractNumId w:val="8"/>
  </w:num>
  <w:num w:numId="21">
    <w:abstractNumId w:val="27"/>
  </w:num>
  <w:num w:numId="22">
    <w:abstractNumId w:val="25"/>
  </w:num>
  <w:num w:numId="23">
    <w:abstractNumId w:val="3"/>
  </w:num>
  <w:num w:numId="24">
    <w:abstractNumId w:val="29"/>
  </w:num>
  <w:num w:numId="25">
    <w:abstractNumId w:val="49"/>
  </w:num>
  <w:num w:numId="26">
    <w:abstractNumId w:val="7"/>
  </w:num>
  <w:num w:numId="27">
    <w:abstractNumId w:val="10"/>
  </w:num>
  <w:num w:numId="28">
    <w:abstractNumId w:val="16"/>
  </w:num>
  <w:num w:numId="29">
    <w:abstractNumId w:val="48"/>
  </w:num>
  <w:num w:numId="30">
    <w:abstractNumId w:val="31"/>
  </w:num>
  <w:num w:numId="31">
    <w:abstractNumId w:val="0"/>
  </w:num>
  <w:num w:numId="32">
    <w:abstractNumId w:val="9"/>
  </w:num>
  <w:num w:numId="33">
    <w:abstractNumId w:val="17"/>
  </w:num>
  <w:num w:numId="34">
    <w:abstractNumId w:val="11"/>
  </w:num>
  <w:num w:numId="35">
    <w:abstractNumId w:val="19"/>
  </w:num>
  <w:num w:numId="36">
    <w:abstractNumId w:val="37"/>
  </w:num>
  <w:num w:numId="37">
    <w:abstractNumId w:val="15"/>
  </w:num>
  <w:num w:numId="38">
    <w:abstractNumId w:val="26"/>
  </w:num>
  <w:num w:numId="39">
    <w:abstractNumId w:val="13"/>
  </w:num>
  <w:num w:numId="40">
    <w:abstractNumId w:val="46"/>
  </w:num>
  <w:num w:numId="41">
    <w:abstractNumId w:val="32"/>
  </w:num>
  <w:num w:numId="42">
    <w:abstractNumId w:val="47"/>
  </w:num>
  <w:num w:numId="43">
    <w:abstractNumId w:val="38"/>
  </w:num>
  <w:num w:numId="44">
    <w:abstractNumId w:val="41"/>
  </w:num>
  <w:num w:numId="45">
    <w:abstractNumId w:val="35"/>
  </w:num>
  <w:num w:numId="46">
    <w:abstractNumId w:val="28"/>
  </w:num>
  <w:num w:numId="47">
    <w:abstractNumId w:val="6"/>
  </w:num>
  <w:num w:numId="48">
    <w:abstractNumId w:val="12"/>
  </w:num>
  <w:num w:numId="49">
    <w:abstractNumId w:val="34"/>
  </w:num>
  <w:num w:numId="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5F"/>
    <w:rsid w:val="00020C31"/>
    <w:rsid w:val="00022FE7"/>
    <w:rsid w:val="00023F79"/>
    <w:rsid w:val="0003426D"/>
    <w:rsid w:val="00043FAE"/>
    <w:rsid w:val="00046A6A"/>
    <w:rsid w:val="00057B34"/>
    <w:rsid w:val="00063051"/>
    <w:rsid w:val="00074F57"/>
    <w:rsid w:val="000936CA"/>
    <w:rsid w:val="000A1972"/>
    <w:rsid w:val="000A4FA2"/>
    <w:rsid w:val="000C3AF0"/>
    <w:rsid w:val="000F3112"/>
    <w:rsid w:val="001075F7"/>
    <w:rsid w:val="001201A4"/>
    <w:rsid w:val="00151E39"/>
    <w:rsid w:val="00165BC3"/>
    <w:rsid w:val="00167760"/>
    <w:rsid w:val="00171341"/>
    <w:rsid w:val="00173F94"/>
    <w:rsid w:val="001B42D7"/>
    <w:rsid w:val="001C2926"/>
    <w:rsid w:val="001E6DC2"/>
    <w:rsid w:val="001F2219"/>
    <w:rsid w:val="001F3216"/>
    <w:rsid w:val="0020048B"/>
    <w:rsid w:val="002303E4"/>
    <w:rsid w:val="00256941"/>
    <w:rsid w:val="00263FE8"/>
    <w:rsid w:val="002962A1"/>
    <w:rsid w:val="002A49D1"/>
    <w:rsid w:val="002A5B2B"/>
    <w:rsid w:val="002A5B79"/>
    <w:rsid w:val="002A5BE1"/>
    <w:rsid w:val="002B1415"/>
    <w:rsid w:val="002B4520"/>
    <w:rsid w:val="002B462E"/>
    <w:rsid w:val="002D4A43"/>
    <w:rsid w:val="002D67E4"/>
    <w:rsid w:val="002E1ED8"/>
    <w:rsid w:val="002F55BC"/>
    <w:rsid w:val="002F6A3E"/>
    <w:rsid w:val="00304FFE"/>
    <w:rsid w:val="00332997"/>
    <w:rsid w:val="00345DD3"/>
    <w:rsid w:val="00347145"/>
    <w:rsid w:val="00350C9D"/>
    <w:rsid w:val="00362D32"/>
    <w:rsid w:val="003658DD"/>
    <w:rsid w:val="00371E92"/>
    <w:rsid w:val="0039316B"/>
    <w:rsid w:val="00393C9B"/>
    <w:rsid w:val="003A4F1D"/>
    <w:rsid w:val="003A6C3D"/>
    <w:rsid w:val="003B31F1"/>
    <w:rsid w:val="003B46EC"/>
    <w:rsid w:val="003B4F88"/>
    <w:rsid w:val="003C6EFE"/>
    <w:rsid w:val="003C7C24"/>
    <w:rsid w:val="003D1F31"/>
    <w:rsid w:val="003F6756"/>
    <w:rsid w:val="00421F07"/>
    <w:rsid w:val="0042750F"/>
    <w:rsid w:val="0044534E"/>
    <w:rsid w:val="00451EA9"/>
    <w:rsid w:val="00460703"/>
    <w:rsid w:val="004A25A0"/>
    <w:rsid w:val="004A397E"/>
    <w:rsid w:val="004A3D62"/>
    <w:rsid w:val="004B4A30"/>
    <w:rsid w:val="004C1B36"/>
    <w:rsid w:val="00511617"/>
    <w:rsid w:val="00523CDE"/>
    <w:rsid w:val="0052724C"/>
    <w:rsid w:val="00527C4F"/>
    <w:rsid w:val="00553EE0"/>
    <w:rsid w:val="00571BC5"/>
    <w:rsid w:val="0058732C"/>
    <w:rsid w:val="0059502A"/>
    <w:rsid w:val="00597A8A"/>
    <w:rsid w:val="005B4D88"/>
    <w:rsid w:val="005C075F"/>
    <w:rsid w:val="006028FD"/>
    <w:rsid w:val="00602BC7"/>
    <w:rsid w:val="0062216D"/>
    <w:rsid w:val="00623FE2"/>
    <w:rsid w:val="00640268"/>
    <w:rsid w:val="0064646C"/>
    <w:rsid w:val="00664CF2"/>
    <w:rsid w:val="00693CFC"/>
    <w:rsid w:val="006B3837"/>
    <w:rsid w:val="006B3C3E"/>
    <w:rsid w:val="006D49F8"/>
    <w:rsid w:val="006D5144"/>
    <w:rsid w:val="006E1C93"/>
    <w:rsid w:val="006E285B"/>
    <w:rsid w:val="007211CC"/>
    <w:rsid w:val="00774D9C"/>
    <w:rsid w:val="007A5A42"/>
    <w:rsid w:val="007D42E4"/>
    <w:rsid w:val="007D64B8"/>
    <w:rsid w:val="007E15D5"/>
    <w:rsid w:val="007F683B"/>
    <w:rsid w:val="008160FB"/>
    <w:rsid w:val="00821E1B"/>
    <w:rsid w:val="00835EF1"/>
    <w:rsid w:val="00856AA8"/>
    <w:rsid w:val="00857B63"/>
    <w:rsid w:val="00862710"/>
    <w:rsid w:val="0086565B"/>
    <w:rsid w:val="00894FF0"/>
    <w:rsid w:val="008A40E8"/>
    <w:rsid w:val="008B691A"/>
    <w:rsid w:val="008C39A1"/>
    <w:rsid w:val="008C5868"/>
    <w:rsid w:val="008D0AC0"/>
    <w:rsid w:val="008D0C76"/>
    <w:rsid w:val="008D528B"/>
    <w:rsid w:val="008E3B1E"/>
    <w:rsid w:val="008F5C59"/>
    <w:rsid w:val="00924570"/>
    <w:rsid w:val="00937574"/>
    <w:rsid w:val="00937FF8"/>
    <w:rsid w:val="00953007"/>
    <w:rsid w:val="009768DE"/>
    <w:rsid w:val="00995126"/>
    <w:rsid w:val="009B027A"/>
    <w:rsid w:val="009C56AD"/>
    <w:rsid w:val="009D4521"/>
    <w:rsid w:val="009D664A"/>
    <w:rsid w:val="009F03EC"/>
    <w:rsid w:val="00A004BB"/>
    <w:rsid w:val="00A12B9B"/>
    <w:rsid w:val="00A1310B"/>
    <w:rsid w:val="00A27914"/>
    <w:rsid w:val="00A27E26"/>
    <w:rsid w:val="00A30DBD"/>
    <w:rsid w:val="00A633C5"/>
    <w:rsid w:val="00A6391F"/>
    <w:rsid w:val="00AB262F"/>
    <w:rsid w:val="00AD2482"/>
    <w:rsid w:val="00AF1F28"/>
    <w:rsid w:val="00AF2745"/>
    <w:rsid w:val="00B04721"/>
    <w:rsid w:val="00B04F1E"/>
    <w:rsid w:val="00B101BC"/>
    <w:rsid w:val="00B1229F"/>
    <w:rsid w:val="00B23D6A"/>
    <w:rsid w:val="00B46C6F"/>
    <w:rsid w:val="00B706EB"/>
    <w:rsid w:val="00B8482C"/>
    <w:rsid w:val="00B97222"/>
    <w:rsid w:val="00BA3606"/>
    <w:rsid w:val="00BC71EE"/>
    <w:rsid w:val="00BF659F"/>
    <w:rsid w:val="00C012BC"/>
    <w:rsid w:val="00C01D4B"/>
    <w:rsid w:val="00C11A5F"/>
    <w:rsid w:val="00C47D9D"/>
    <w:rsid w:val="00C71BF4"/>
    <w:rsid w:val="00C91574"/>
    <w:rsid w:val="00CA7FD2"/>
    <w:rsid w:val="00CC0958"/>
    <w:rsid w:val="00CD091D"/>
    <w:rsid w:val="00CD3D9E"/>
    <w:rsid w:val="00CD6AF2"/>
    <w:rsid w:val="00CE376D"/>
    <w:rsid w:val="00CF01F6"/>
    <w:rsid w:val="00CF2C94"/>
    <w:rsid w:val="00CF3B08"/>
    <w:rsid w:val="00CF6CE0"/>
    <w:rsid w:val="00D051BD"/>
    <w:rsid w:val="00D119F8"/>
    <w:rsid w:val="00D122AB"/>
    <w:rsid w:val="00D5121C"/>
    <w:rsid w:val="00D52843"/>
    <w:rsid w:val="00D5315A"/>
    <w:rsid w:val="00D63E31"/>
    <w:rsid w:val="00D93F1B"/>
    <w:rsid w:val="00DA17D7"/>
    <w:rsid w:val="00DC126E"/>
    <w:rsid w:val="00DE66D4"/>
    <w:rsid w:val="00DF460B"/>
    <w:rsid w:val="00DF6351"/>
    <w:rsid w:val="00E048C5"/>
    <w:rsid w:val="00E3479B"/>
    <w:rsid w:val="00E421CE"/>
    <w:rsid w:val="00E56620"/>
    <w:rsid w:val="00E84425"/>
    <w:rsid w:val="00EA42BC"/>
    <w:rsid w:val="00EB60E3"/>
    <w:rsid w:val="00EC4774"/>
    <w:rsid w:val="00F1573E"/>
    <w:rsid w:val="00F302C8"/>
    <w:rsid w:val="00F52116"/>
    <w:rsid w:val="00F60C96"/>
    <w:rsid w:val="00F767B9"/>
    <w:rsid w:val="00F87445"/>
    <w:rsid w:val="00FD0CED"/>
    <w:rsid w:val="00FD2DBC"/>
    <w:rsid w:val="00FF6CD9"/>
    <w:rsid w:val="00FF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4E6938"/>
  <w15:chartTrackingRefBased/>
  <w15:docId w15:val="{0B4AA18B-C60D-4FF8-9631-C0A204066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1310B"/>
    <w:pPr>
      <w:keepNext/>
      <w:numPr>
        <w:numId w:val="47"/>
      </w:numPr>
      <w:spacing w:before="100" w:beforeAutospacing="1" w:after="100" w:afterAutospacing="1" w:line="240" w:lineRule="auto"/>
      <w:jc w:val="both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A5A42"/>
    <w:pPr>
      <w:keepNext/>
      <w:spacing w:before="100" w:beforeAutospacing="1" w:after="100" w:afterAutospacing="1" w:line="240" w:lineRule="auto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"/>
    <w:link w:val="30"/>
    <w:uiPriority w:val="9"/>
    <w:qFormat/>
    <w:rsid w:val="0058732C"/>
    <w:pPr>
      <w:keepNext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37FF8"/>
    <w:pPr>
      <w:spacing w:before="100" w:beforeAutospacing="1" w:after="100" w:afterAutospacing="1" w:line="240" w:lineRule="auto"/>
      <w:jc w:val="both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16776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310B"/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A5A4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732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37FF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Normal (Web)"/>
    <w:basedOn w:val="a"/>
    <w:uiPriority w:val="99"/>
    <w:semiHidden/>
    <w:unhideWhenUsed/>
    <w:rsid w:val="002B4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B462E"/>
    <w:rPr>
      <w:b/>
      <w:bCs/>
    </w:rPr>
  </w:style>
  <w:style w:type="character" w:styleId="a5">
    <w:name w:val="Emphasis"/>
    <w:basedOn w:val="a0"/>
    <w:uiPriority w:val="20"/>
    <w:qFormat/>
    <w:rsid w:val="002B462E"/>
    <w:rPr>
      <w:i/>
      <w:iCs/>
    </w:rPr>
  </w:style>
  <w:style w:type="character" w:styleId="HTML">
    <w:name w:val="HTML Code"/>
    <w:basedOn w:val="a0"/>
    <w:uiPriority w:val="99"/>
    <w:semiHidden/>
    <w:unhideWhenUsed/>
    <w:rsid w:val="002B462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B46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B462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256941"/>
    <w:pPr>
      <w:ind w:left="720"/>
      <w:contextualSpacing/>
    </w:pPr>
  </w:style>
  <w:style w:type="paragraph" w:customStyle="1" w:styleId="msonormal0">
    <w:name w:val="msonormal"/>
    <w:basedOn w:val="a"/>
    <w:rsid w:val="006E1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punctuation">
    <w:name w:val="hljs-punctuation"/>
    <w:basedOn w:val="a0"/>
    <w:rsid w:val="00460703"/>
  </w:style>
  <w:style w:type="character" w:customStyle="1" w:styleId="hljs-attr">
    <w:name w:val="hljs-attr"/>
    <w:basedOn w:val="a0"/>
    <w:rsid w:val="00460703"/>
  </w:style>
  <w:style w:type="character" w:customStyle="1" w:styleId="hljs-string">
    <w:name w:val="hljs-string"/>
    <w:basedOn w:val="a0"/>
    <w:rsid w:val="00460703"/>
  </w:style>
  <w:style w:type="character" w:customStyle="1" w:styleId="hljs-number">
    <w:name w:val="hljs-number"/>
    <w:basedOn w:val="a0"/>
    <w:rsid w:val="00460703"/>
  </w:style>
  <w:style w:type="paragraph" w:styleId="a7">
    <w:name w:val="TOC Heading"/>
    <w:basedOn w:val="1"/>
    <w:next w:val="a"/>
    <w:uiPriority w:val="39"/>
    <w:unhideWhenUsed/>
    <w:qFormat/>
    <w:rsid w:val="00937FF8"/>
    <w:pPr>
      <w:keepLines/>
      <w:numPr>
        <w:numId w:val="0"/>
      </w:numPr>
      <w:spacing w:before="240" w:beforeAutospacing="0" w:after="0" w:afterAutospacing="0" w:line="259" w:lineRule="auto"/>
      <w:outlineLvl w:val="9"/>
    </w:pPr>
    <w:rPr>
      <w:rFonts w:eastAsiaTheme="majorEastAsia" w:cstheme="majorBidi"/>
      <w:b w:val="0"/>
      <w:bCs w:val="0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937FF8"/>
    <w:pPr>
      <w:spacing w:after="100"/>
      <w:ind w:left="220"/>
    </w:pPr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937FF8"/>
    <w:pPr>
      <w:spacing w:after="100"/>
      <w:ind w:left="440"/>
    </w:pPr>
    <w:rPr>
      <w:rFonts w:ascii="Times New Roman" w:hAnsi="Times New Roman"/>
      <w:sz w:val="28"/>
    </w:rPr>
  </w:style>
  <w:style w:type="character" w:styleId="a8">
    <w:name w:val="Hyperlink"/>
    <w:basedOn w:val="a0"/>
    <w:uiPriority w:val="99"/>
    <w:unhideWhenUsed/>
    <w:rsid w:val="0039316B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37FF8"/>
    <w:pPr>
      <w:spacing w:after="100"/>
    </w:pPr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2">
    <w:name w:val="1. Основной текст"/>
    <w:basedOn w:val="a"/>
    <w:link w:val="13"/>
    <w:autoRedefine/>
    <w:qFormat/>
    <w:rsid w:val="0058732C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character" w:customStyle="1" w:styleId="13">
    <w:name w:val="1. Основной текст Знак"/>
    <w:basedOn w:val="a0"/>
    <w:link w:val="12"/>
    <w:rsid w:val="0058732C"/>
    <w:rPr>
      <w:rFonts w:ascii="Times New Roman" w:hAnsi="Times New Roman" w:cs="Times New Roman"/>
      <w:sz w:val="28"/>
      <w:szCs w:val="28"/>
      <w:lang w:eastAsia="ru-RU"/>
    </w:rPr>
  </w:style>
  <w:style w:type="character" w:customStyle="1" w:styleId="overflow-hidden">
    <w:name w:val="overflow-hidden"/>
    <w:basedOn w:val="a0"/>
    <w:rsid w:val="004A25A0"/>
  </w:style>
  <w:style w:type="paragraph" w:styleId="a9">
    <w:name w:val="header"/>
    <w:basedOn w:val="a"/>
    <w:link w:val="aa"/>
    <w:uiPriority w:val="99"/>
    <w:unhideWhenUsed/>
    <w:rsid w:val="00C71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71BF4"/>
  </w:style>
  <w:style w:type="paragraph" w:styleId="ab">
    <w:name w:val="footer"/>
    <w:basedOn w:val="a"/>
    <w:link w:val="ac"/>
    <w:uiPriority w:val="99"/>
    <w:unhideWhenUsed/>
    <w:rsid w:val="00C71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71BF4"/>
  </w:style>
  <w:style w:type="table" w:styleId="ad">
    <w:name w:val="Table Grid"/>
    <w:basedOn w:val="a1"/>
    <w:uiPriority w:val="39"/>
    <w:rsid w:val="007A5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Надпись. Таблица"/>
    <w:basedOn w:val="a"/>
    <w:qFormat/>
    <w:rsid w:val="0058732C"/>
    <w:pPr>
      <w:keepNext/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A131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32">
    <w:name w:val="3. Подпись рисунок"/>
    <w:basedOn w:val="ae"/>
    <w:qFormat/>
    <w:rsid w:val="00CF2C94"/>
    <w:pPr>
      <w:jc w:val="center"/>
    </w:pPr>
    <w:rPr>
      <w:rFonts w:ascii="Times New Roman" w:eastAsia="Times New Roman" w:hAnsi="Times New Roman" w:cs="Times New Roman"/>
      <w:i w:val="0"/>
      <w:color w:val="auto"/>
      <w:sz w:val="28"/>
      <w:szCs w:val="28"/>
      <w:lang w:eastAsia="ru-RU"/>
    </w:rPr>
  </w:style>
  <w:style w:type="paragraph" w:styleId="af">
    <w:name w:val="footnote text"/>
    <w:basedOn w:val="a"/>
    <w:link w:val="af0"/>
    <w:uiPriority w:val="99"/>
    <w:semiHidden/>
    <w:unhideWhenUsed/>
    <w:rsid w:val="00CF2C94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CF2C94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CF2C94"/>
    <w:rPr>
      <w:vertAlign w:val="superscript"/>
    </w:rPr>
  </w:style>
  <w:style w:type="paragraph" w:customStyle="1" w:styleId="41">
    <w:name w:val="4. Рисунок"/>
    <w:basedOn w:val="32"/>
    <w:qFormat/>
    <w:rsid w:val="00167760"/>
    <w:rPr>
      <w:noProof/>
    </w:rPr>
  </w:style>
  <w:style w:type="paragraph" w:customStyle="1" w:styleId="51">
    <w:name w:val="5. Нумерованный список 1"/>
    <w:basedOn w:val="12"/>
    <w:qFormat/>
    <w:rsid w:val="00167760"/>
  </w:style>
  <w:style w:type="paragraph" w:customStyle="1" w:styleId="6">
    <w:name w:val="6. Не нумерованный список"/>
    <w:basedOn w:val="12"/>
    <w:next w:val="12"/>
    <w:qFormat/>
    <w:rsid w:val="00167760"/>
    <w:pPr>
      <w:numPr>
        <w:numId w:val="50"/>
      </w:numPr>
      <w:ind w:left="1134"/>
    </w:pPr>
  </w:style>
  <w:style w:type="paragraph" w:customStyle="1" w:styleId="7">
    <w:name w:val="7. Код"/>
    <w:basedOn w:val="HTML0"/>
    <w:qFormat/>
    <w:rsid w:val="00167760"/>
    <w:pPr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50">
    <w:name w:val="Заголовок 5 Знак"/>
    <w:basedOn w:val="a0"/>
    <w:link w:val="5"/>
    <w:uiPriority w:val="9"/>
    <w:rsid w:val="00167760"/>
    <w:rPr>
      <w:rFonts w:asciiTheme="majorHAnsi" w:eastAsiaTheme="majorEastAsia" w:hAnsiTheme="majorHAnsi" w:cstheme="majorBidi"/>
      <w:color w:val="2F5496" w:themeColor="accent1" w:themeShade="BF"/>
    </w:rPr>
  </w:style>
  <w:style w:type="table" w:styleId="af2">
    <w:name w:val="Grid Table Light"/>
    <w:basedOn w:val="a1"/>
    <w:uiPriority w:val="40"/>
    <w:rsid w:val="00EA42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83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8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8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2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8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8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2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54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02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73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647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22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84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7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habr.com/ru/news/596715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habr.com/ru/companies/mtuci/news/849980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habr.com/ru/articles/707088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5FE49-6228-4860-B3A8-BE4890C27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63</Pages>
  <Words>15913</Words>
  <Characters>90705</Characters>
  <Application>Microsoft Office Word</Application>
  <DocSecurity>0</DocSecurity>
  <Lines>755</Lines>
  <Paragraphs>212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Jack</dc:creator>
  <cp:keywords/>
  <dc:description/>
  <cp:lastModifiedBy>Black Jack</cp:lastModifiedBy>
  <cp:revision>175</cp:revision>
  <dcterms:created xsi:type="dcterms:W3CDTF">2025-05-08T16:11:00Z</dcterms:created>
  <dcterms:modified xsi:type="dcterms:W3CDTF">2025-05-11T14:32:00Z</dcterms:modified>
</cp:coreProperties>
</file>