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4322"/>
        <w:gridCol w:w="4322"/>
      </w:tblGrid>
      <w:tr w:rsidR="00C25F44" w:rsidTr="00CD0CAA">
        <w:trPr>
          <w:trHeight w:val="556"/>
        </w:trPr>
        <w:tc>
          <w:tcPr>
            <w:tcW w:w="4322" w:type="dxa"/>
            <w:tcBorders>
              <w:top w:val="single" w:sz="4" w:space="0" w:color="auto"/>
              <w:left w:val="single" w:sz="4" w:space="0" w:color="auto"/>
              <w:bottom w:val="single" w:sz="4" w:space="0" w:color="auto"/>
              <w:right w:val="nil"/>
            </w:tcBorders>
            <w:vAlign w:val="center"/>
          </w:tcPr>
          <w:p w:rsidR="00C25F44" w:rsidRDefault="00C25F44" w:rsidP="00CD0CAA">
            <w:r w:rsidRPr="000035CD">
              <w:rPr>
                <w:rFonts w:ascii="Arial" w:hAnsi="Arial" w:cs="Arial"/>
                <w:sz w:val="28"/>
                <w:szCs w:val="28"/>
              </w:rPr>
              <w:t xml:space="preserve">Nivel 2 Problema 1         </w:t>
            </w:r>
            <w:r>
              <w:rPr>
                <w:rFonts w:ascii="Arial" w:hAnsi="Arial" w:cs="Arial"/>
                <w:sz w:val="28"/>
                <w:szCs w:val="28"/>
              </w:rPr>
              <w:t xml:space="preserve"> </w:t>
            </w:r>
            <w:r w:rsidRPr="000035CD">
              <w:rPr>
                <w:rFonts w:ascii="Arial" w:hAnsi="Arial" w:cs="Arial"/>
                <w:sz w:val="28"/>
                <w:szCs w:val="28"/>
              </w:rPr>
              <w:t xml:space="preserve">                            </w:t>
            </w:r>
          </w:p>
        </w:tc>
        <w:tc>
          <w:tcPr>
            <w:tcW w:w="4322" w:type="dxa"/>
            <w:tcBorders>
              <w:top w:val="single" w:sz="4" w:space="0" w:color="auto"/>
              <w:left w:val="nil"/>
              <w:bottom w:val="single" w:sz="4" w:space="0" w:color="auto"/>
              <w:right w:val="single" w:sz="4" w:space="0" w:color="auto"/>
            </w:tcBorders>
            <w:vAlign w:val="center"/>
          </w:tcPr>
          <w:p w:rsidR="00C25F44" w:rsidRDefault="00C25F44" w:rsidP="00CD0CAA">
            <w:pPr>
              <w:jc w:val="right"/>
            </w:pPr>
            <w:r w:rsidRPr="000035CD">
              <w:rPr>
                <w:rFonts w:ascii="Arial" w:hAnsi="Arial" w:cs="Arial"/>
                <w:sz w:val="28"/>
                <w:szCs w:val="28"/>
              </w:rPr>
              <w:t>Certamen Regional 2017</w:t>
            </w:r>
          </w:p>
        </w:tc>
      </w:tr>
      <w:tr w:rsidR="00C25F44" w:rsidTr="00C25F44">
        <w:tc>
          <w:tcPr>
            <w:tcW w:w="8644" w:type="dxa"/>
            <w:gridSpan w:val="2"/>
            <w:tcBorders>
              <w:top w:val="single" w:sz="4" w:space="0" w:color="auto"/>
              <w:bottom w:val="nil"/>
            </w:tcBorders>
          </w:tcPr>
          <w:p w:rsidR="00C25F44" w:rsidRDefault="00C25F44" w:rsidP="00060D82">
            <w:pPr>
              <w:shd w:val="clear" w:color="auto" w:fill="FFFFFF"/>
              <w:spacing w:before="120"/>
              <w:jc w:val="center"/>
              <w:rPr>
                <w:rFonts w:ascii="Arial" w:eastAsia="Times New Roman" w:hAnsi="Arial" w:cs="Arial"/>
                <w:b/>
                <w:color w:val="454545"/>
                <w:sz w:val="28"/>
                <w:szCs w:val="28"/>
                <w:lang w:eastAsia="es-ES"/>
              </w:rPr>
            </w:pPr>
            <w:r w:rsidRPr="000035CD">
              <w:rPr>
                <w:rFonts w:ascii="Arial" w:eastAsia="Times New Roman" w:hAnsi="Arial" w:cs="Arial"/>
                <w:b/>
                <w:color w:val="454545"/>
                <w:sz w:val="28"/>
                <w:szCs w:val="28"/>
                <w:lang w:eastAsia="es-ES"/>
              </w:rPr>
              <w:t>¿Dónde</w:t>
            </w:r>
            <w:r w:rsidR="00060D82">
              <w:rPr>
                <w:rFonts w:ascii="Arial" w:eastAsia="Times New Roman" w:hAnsi="Arial" w:cs="Arial"/>
                <w:b/>
                <w:color w:val="454545"/>
                <w:sz w:val="28"/>
                <w:szCs w:val="28"/>
                <w:lang w:eastAsia="es-ES"/>
              </w:rPr>
              <w:t xml:space="preserve"> está</w:t>
            </w:r>
            <w:r w:rsidRPr="000035CD">
              <w:rPr>
                <w:rFonts w:ascii="Arial" w:eastAsia="Times New Roman" w:hAnsi="Arial" w:cs="Arial"/>
                <w:b/>
                <w:color w:val="454545"/>
                <w:sz w:val="28"/>
                <w:szCs w:val="28"/>
                <w:lang w:eastAsia="es-ES"/>
              </w:rPr>
              <w:t xml:space="preserve"> la </w:t>
            </w:r>
            <w:r w:rsidR="00060D82">
              <w:rPr>
                <w:rFonts w:ascii="Arial" w:eastAsia="Times New Roman" w:hAnsi="Arial" w:cs="Arial"/>
                <w:b/>
                <w:color w:val="454545"/>
                <w:sz w:val="28"/>
                <w:szCs w:val="28"/>
                <w:lang w:eastAsia="es-ES"/>
              </w:rPr>
              <w:t>canica</w:t>
            </w:r>
            <w:r w:rsidRPr="000035CD">
              <w:rPr>
                <w:rFonts w:ascii="Arial" w:eastAsia="Times New Roman" w:hAnsi="Arial" w:cs="Arial"/>
                <w:b/>
                <w:color w:val="454545"/>
                <w:sz w:val="28"/>
                <w:szCs w:val="28"/>
                <w:lang w:eastAsia="es-ES"/>
              </w:rPr>
              <w:t>?</w:t>
            </w:r>
          </w:p>
          <w:p w:rsidR="00060D82" w:rsidRPr="00060D82" w:rsidRDefault="00060D82" w:rsidP="00060D82">
            <w:pPr>
              <w:shd w:val="clear" w:color="auto" w:fill="FFFFFF"/>
              <w:spacing w:after="240"/>
              <w:jc w:val="center"/>
              <w:rPr>
                <w:rFonts w:ascii="Arial" w:eastAsia="Times New Roman" w:hAnsi="Arial" w:cs="Arial"/>
                <w:b/>
                <w:color w:val="454545"/>
                <w:sz w:val="16"/>
                <w:szCs w:val="16"/>
                <w:lang w:eastAsia="es-ES"/>
              </w:rPr>
            </w:pPr>
            <w:r w:rsidRPr="00060D82">
              <w:rPr>
                <w:rFonts w:ascii="Arial" w:hAnsi="Arial" w:cs="Arial"/>
                <w:color w:val="777777"/>
                <w:sz w:val="16"/>
                <w:szCs w:val="16"/>
                <w:shd w:val="clear" w:color="auto" w:fill="FFFFFF"/>
              </w:rPr>
              <w:t xml:space="preserve">Por </w:t>
            </w:r>
            <w:proofErr w:type="spellStart"/>
            <w:r w:rsidRPr="00060D82">
              <w:rPr>
                <w:rFonts w:ascii="Arial" w:hAnsi="Arial" w:cs="Arial"/>
                <w:color w:val="777777"/>
                <w:sz w:val="16"/>
                <w:szCs w:val="16"/>
                <w:shd w:val="clear" w:color="auto" w:fill="FFFFFF"/>
              </w:rPr>
              <w:t>Monirul</w:t>
            </w:r>
            <w:proofErr w:type="spellEnd"/>
            <w:r w:rsidRPr="00060D82">
              <w:rPr>
                <w:rFonts w:ascii="Arial" w:hAnsi="Arial" w:cs="Arial"/>
                <w:color w:val="777777"/>
                <w:sz w:val="16"/>
                <w:szCs w:val="16"/>
                <w:shd w:val="clear" w:color="auto" w:fill="FFFFFF"/>
              </w:rPr>
              <w:t xml:space="preserve"> Hasan </w:t>
            </w:r>
            <w:proofErr w:type="spellStart"/>
            <w:r w:rsidRPr="00060D82">
              <w:rPr>
                <w:rFonts w:ascii="Arial" w:hAnsi="Arial" w:cs="Arial"/>
                <w:color w:val="777777"/>
                <w:sz w:val="16"/>
                <w:szCs w:val="16"/>
                <w:shd w:val="clear" w:color="auto" w:fill="FFFFFF"/>
              </w:rPr>
              <w:t>Tomal</w:t>
            </w:r>
            <w:proofErr w:type="spellEnd"/>
          </w:p>
        </w:tc>
      </w:tr>
      <w:tr w:rsidR="00C25F44" w:rsidRPr="00000709" w:rsidTr="00C25F44">
        <w:tc>
          <w:tcPr>
            <w:tcW w:w="4322" w:type="dxa"/>
            <w:tcBorders>
              <w:top w:val="nil"/>
            </w:tcBorders>
          </w:tcPr>
          <w:p w:rsidR="00C25F44" w:rsidRDefault="00C25F44" w:rsidP="00C25F44">
            <w:pPr>
              <w:shd w:val="clear" w:color="auto" w:fill="FFFFFF"/>
              <w:spacing w:after="150"/>
              <w:jc w:val="both"/>
              <w:rPr>
                <w:rFonts w:ascii="Arial" w:eastAsia="Times New Roman" w:hAnsi="Arial" w:cs="Arial"/>
                <w:color w:val="454545"/>
                <w:sz w:val="21"/>
                <w:szCs w:val="21"/>
                <w:lang w:eastAsia="es-ES"/>
              </w:rPr>
            </w:pPr>
            <w:r>
              <w:rPr>
                <w:rFonts w:ascii="Arial" w:eastAsia="Times New Roman" w:hAnsi="Arial" w:cs="Arial"/>
                <w:color w:val="454545"/>
                <w:sz w:val="21"/>
                <w:szCs w:val="21"/>
                <w:lang w:eastAsia="es-ES"/>
              </w:rPr>
              <w:t>Juan</w:t>
            </w:r>
            <w:r w:rsidRPr="00391481">
              <w:rPr>
                <w:rFonts w:ascii="Arial" w:eastAsia="Times New Roman" w:hAnsi="Arial" w:cs="Arial"/>
                <w:color w:val="454545"/>
                <w:sz w:val="21"/>
                <w:szCs w:val="21"/>
                <w:lang w:eastAsia="es-ES"/>
              </w:rPr>
              <w:t xml:space="preserve"> y M</w:t>
            </w:r>
            <w:r>
              <w:rPr>
                <w:rFonts w:ascii="Arial" w:eastAsia="Times New Roman" w:hAnsi="Arial" w:cs="Arial"/>
                <w:color w:val="454545"/>
                <w:sz w:val="21"/>
                <w:szCs w:val="21"/>
                <w:lang w:eastAsia="es-ES"/>
              </w:rPr>
              <w:t>aría</w:t>
            </w:r>
            <w:r w:rsidRPr="00391481">
              <w:rPr>
                <w:rFonts w:ascii="Arial" w:eastAsia="Times New Roman" w:hAnsi="Arial" w:cs="Arial"/>
                <w:color w:val="454545"/>
                <w:sz w:val="21"/>
                <w:szCs w:val="21"/>
                <w:lang w:eastAsia="es-ES"/>
              </w:rPr>
              <w:t xml:space="preserve"> aman jugar con canicas. Ellos tienen un montón de canicas con números escritos en ellas. En el comienzo, </w:t>
            </w:r>
            <w:r>
              <w:rPr>
                <w:rFonts w:ascii="Arial" w:eastAsia="Times New Roman" w:hAnsi="Arial" w:cs="Arial"/>
                <w:color w:val="454545"/>
                <w:sz w:val="21"/>
                <w:szCs w:val="21"/>
                <w:lang w:eastAsia="es-ES"/>
              </w:rPr>
              <w:t>Juan</w:t>
            </w:r>
            <w:r w:rsidRPr="00391481">
              <w:rPr>
                <w:rFonts w:ascii="Arial" w:eastAsia="Times New Roman" w:hAnsi="Arial" w:cs="Arial"/>
                <w:color w:val="454545"/>
                <w:sz w:val="21"/>
                <w:szCs w:val="21"/>
                <w:lang w:eastAsia="es-ES"/>
              </w:rPr>
              <w:t xml:space="preserve"> colocaría las canicas, una tras otra en orden ascendente según los números escritos en ellas. Entonces, </w:t>
            </w:r>
            <w:r>
              <w:rPr>
                <w:rFonts w:ascii="Arial" w:eastAsia="Times New Roman" w:hAnsi="Arial" w:cs="Arial"/>
                <w:color w:val="454545"/>
                <w:sz w:val="21"/>
                <w:szCs w:val="21"/>
                <w:lang w:eastAsia="es-ES"/>
              </w:rPr>
              <w:t>María</w:t>
            </w:r>
            <w:r w:rsidRPr="00391481">
              <w:rPr>
                <w:rFonts w:ascii="Arial" w:eastAsia="Times New Roman" w:hAnsi="Arial" w:cs="Arial"/>
                <w:color w:val="454545"/>
                <w:sz w:val="21"/>
                <w:szCs w:val="21"/>
                <w:lang w:eastAsia="es-ES"/>
              </w:rPr>
              <w:t xml:space="preserve"> preguntaría a </w:t>
            </w:r>
            <w:r>
              <w:rPr>
                <w:rFonts w:ascii="Arial" w:eastAsia="Times New Roman" w:hAnsi="Arial" w:cs="Arial"/>
                <w:color w:val="454545"/>
                <w:sz w:val="21"/>
                <w:szCs w:val="21"/>
                <w:lang w:eastAsia="es-ES"/>
              </w:rPr>
              <w:t>Juan</w:t>
            </w:r>
            <w:r w:rsidRPr="00391481">
              <w:rPr>
                <w:rFonts w:ascii="Arial" w:eastAsia="Times New Roman" w:hAnsi="Arial" w:cs="Arial"/>
                <w:color w:val="454545"/>
                <w:sz w:val="21"/>
                <w:szCs w:val="21"/>
                <w:lang w:eastAsia="es-ES"/>
              </w:rPr>
              <w:t xml:space="preserve"> para encontrar la primera canica con un determinado número. Ella contaría 1...2...3. </w:t>
            </w:r>
            <w:r>
              <w:rPr>
                <w:rFonts w:ascii="Arial" w:eastAsia="Times New Roman" w:hAnsi="Arial" w:cs="Arial"/>
                <w:color w:val="454545"/>
                <w:sz w:val="21"/>
                <w:szCs w:val="21"/>
                <w:lang w:eastAsia="es-ES"/>
              </w:rPr>
              <w:t>Juan</w:t>
            </w:r>
            <w:r w:rsidRPr="00391481">
              <w:rPr>
                <w:rFonts w:ascii="Arial" w:eastAsia="Times New Roman" w:hAnsi="Arial" w:cs="Arial"/>
                <w:color w:val="454545"/>
                <w:sz w:val="21"/>
                <w:szCs w:val="21"/>
                <w:lang w:eastAsia="es-ES"/>
              </w:rPr>
              <w:t xml:space="preserve"> obtiene un punto si la respuesta es correcta, y </w:t>
            </w:r>
            <w:r>
              <w:rPr>
                <w:rFonts w:ascii="Arial" w:eastAsia="Times New Roman" w:hAnsi="Arial" w:cs="Arial"/>
                <w:color w:val="454545"/>
                <w:sz w:val="21"/>
                <w:szCs w:val="21"/>
                <w:lang w:eastAsia="es-ES"/>
              </w:rPr>
              <w:t>María</w:t>
            </w:r>
            <w:r w:rsidRPr="00391481">
              <w:rPr>
                <w:rFonts w:ascii="Arial" w:eastAsia="Times New Roman" w:hAnsi="Arial" w:cs="Arial"/>
                <w:color w:val="454545"/>
                <w:sz w:val="21"/>
                <w:szCs w:val="21"/>
                <w:lang w:eastAsia="es-ES"/>
              </w:rPr>
              <w:t xml:space="preserve"> obtiene un punto si </w:t>
            </w:r>
            <w:r>
              <w:rPr>
                <w:rFonts w:ascii="Arial" w:eastAsia="Times New Roman" w:hAnsi="Arial" w:cs="Arial"/>
                <w:color w:val="454545"/>
                <w:sz w:val="21"/>
                <w:szCs w:val="21"/>
                <w:lang w:eastAsia="es-ES"/>
              </w:rPr>
              <w:t>Juan</w:t>
            </w:r>
            <w:r w:rsidRPr="00391481">
              <w:rPr>
                <w:rFonts w:ascii="Arial" w:eastAsia="Times New Roman" w:hAnsi="Arial" w:cs="Arial"/>
                <w:color w:val="454545"/>
                <w:sz w:val="21"/>
                <w:szCs w:val="21"/>
                <w:lang w:eastAsia="es-ES"/>
              </w:rPr>
              <w:t xml:space="preserve"> falla. Después de un número fijo de intentos, el juego termina y el jugador con más puntos gana. Hoy tú tienes la posibilidad de jugar </w:t>
            </w:r>
            <w:r>
              <w:rPr>
                <w:rFonts w:ascii="Arial" w:eastAsia="Times New Roman" w:hAnsi="Arial" w:cs="Arial"/>
                <w:color w:val="454545"/>
                <w:sz w:val="21"/>
                <w:szCs w:val="21"/>
                <w:lang w:eastAsia="es-ES"/>
              </w:rPr>
              <w:t>el rol de</w:t>
            </w:r>
            <w:r w:rsidRPr="00391481">
              <w:rPr>
                <w:rFonts w:ascii="Arial" w:eastAsia="Times New Roman" w:hAnsi="Arial" w:cs="Arial"/>
                <w:color w:val="454545"/>
                <w:sz w:val="21"/>
                <w:szCs w:val="21"/>
                <w:lang w:eastAsia="es-ES"/>
              </w:rPr>
              <w:t xml:space="preserve"> </w:t>
            </w:r>
            <w:r>
              <w:rPr>
                <w:rFonts w:ascii="Arial" w:eastAsia="Times New Roman" w:hAnsi="Arial" w:cs="Arial"/>
                <w:color w:val="454545"/>
                <w:sz w:val="21"/>
                <w:szCs w:val="21"/>
                <w:lang w:eastAsia="es-ES"/>
              </w:rPr>
              <w:t>Juan</w:t>
            </w:r>
            <w:r w:rsidRPr="00391481">
              <w:rPr>
                <w:rFonts w:ascii="Arial" w:eastAsia="Times New Roman" w:hAnsi="Arial" w:cs="Arial"/>
                <w:color w:val="454545"/>
                <w:sz w:val="21"/>
                <w:szCs w:val="21"/>
                <w:lang w:eastAsia="es-ES"/>
              </w:rPr>
              <w:t xml:space="preserve">. </w:t>
            </w:r>
          </w:p>
          <w:p w:rsidR="00C25F44" w:rsidRPr="00391481" w:rsidRDefault="00C25F44" w:rsidP="00C25F44">
            <w:pPr>
              <w:shd w:val="clear" w:color="auto" w:fill="FFFFFF"/>
              <w:spacing w:after="150"/>
              <w:jc w:val="both"/>
              <w:rPr>
                <w:rFonts w:ascii="Arial" w:eastAsia="Times New Roman" w:hAnsi="Arial" w:cs="Arial"/>
                <w:color w:val="454545"/>
                <w:sz w:val="21"/>
                <w:szCs w:val="21"/>
                <w:lang w:eastAsia="es-ES"/>
              </w:rPr>
            </w:pPr>
            <w:r w:rsidRPr="00391481">
              <w:rPr>
                <w:rFonts w:ascii="Arial" w:eastAsia="Times New Roman" w:hAnsi="Arial" w:cs="Arial"/>
                <w:color w:val="454545"/>
                <w:sz w:val="21"/>
                <w:szCs w:val="21"/>
                <w:lang w:eastAsia="es-ES"/>
              </w:rPr>
              <w:t>Siendo</w:t>
            </w:r>
            <w:r>
              <w:rPr>
                <w:rFonts w:ascii="Arial" w:eastAsia="Times New Roman" w:hAnsi="Arial" w:cs="Arial"/>
                <w:color w:val="454545"/>
                <w:sz w:val="21"/>
                <w:szCs w:val="21"/>
                <w:lang w:eastAsia="es-ES"/>
              </w:rPr>
              <w:t xml:space="preserve">, como eres, </w:t>
            </w:r>
            <w:r w:rsidRPr="00391481">
              <w:rPr>
                <w:rFonts w:ascii="Arial" w:eastAsia="Times New Roman" w:hAnsi="Arial" w:cs="Arial"/>
                <w:color w:val="454545"/>
                <w:sz w:val="21"/>
                <w:szCs w:val="21"/>
                <w:lang w:eastAsia="es-ES"/>
              </w:rPr>
              <w:t>un</w:t>
            </w:r>
            <w:r>
              <w:rPr>
                <w:rFonts w:ascii="Arial" w:eastAsia="Times New Roman" w:hAnsi="Arial" w:cs="Arial"/>
                <w:color w:val="454545"/>
                <w:sz w:val="21"/>
                <w:szCs w:val="21"/>
                <w:lang w:eastAsia="es-ES"/>
              </w:rPr>
              <w:t>a</w:t>
            </w:r>
            <w:r w:rsidRPr="00391481">
              <w:rPr>
                <w:rFonts w:ascii="Arial" w:eastAsia="Times New Roman" w:hAnsi="Arial" w:cs="Arial"/>
                <w:color w:val="454545"/>
                <w:sz w:val="21"/>
                <w:szCs w:val="21"/>
                <w:lang w:eastAsia="es-ES"/>
              </w:rPr>
              <w:t xml:space="preserve"> </w:t>
            </w:r>
            <w:r>
              <w:rPr>
                <w:rFonts w:ascii="Arial" w:eastAsia="Times New Roman" w:hAnsi="Arial" w:cs="Arial"/>
                <w:color w:val="454545"/>
                <w:sz w:val="21"/>
                <w:szCs w:val="21"/>
                <w:lang w:eastAsia="es-ES"/>
              </w:rPr>
              <w:t>persona</w:t>
            </w:r>
            <w:r w:rsidRPr="00391481">
              <w:rPr>
                <w:rFonts w:ascii="Arial" w:eastAsia="Times New Roman" w:hAnsi="Arial" w:cs="Arial"/>
                <w:color w:val="454545"/>
                <w:sz w:val="21"/>
                <w:szCs w:val="21"/>
                <w:lang w:eastAsia="es-ES"/>
              </w:rPr>
              <w:t xml:space="preserve"> inteligente, </w:t>
            </w:r>
            <w:r>
              <w:rPr>
                <w:rFonts w:ascii="Arial" w:eastAsia="Times New Roman" w:hAnsi="Arial" w:cs="Arial"/>
                <w:color w:val="454545"/>
                <w:sz w:val="21"/>
                <w:szCs w:val="21"/>
                <w:lang w:eastAsia="es-ES"/>
              </w:rPr>
              <w:t xml:space="preserve"> y con </w:t>
            </w:r>
            <w:r w:rsidRPr="00391481">
              <w:rPr>
                <w:rFonts w:ascii="Arial" w:eastAsia="Times New Roman" w:hAnsi="Arial" w:cs="Arial"/>
                <w:color w:val="454545"/>
                <w:sz w:val="21"/>
                <w:szCs w:val="21"/>
                <w:lang w:eastAsia="es-ES"/>
              </w:rPr>
              <w:t>la ventaja de tener la computadora. Pero no puedes subestimar a M</w:t>
            </w:r>
            <w:r>
              <w:rPr>
                <w:rFonts w:ascii="Arial" w:eastAsia="Times New Roman" w:hAnsi="Arial" w:cs="Arial"/>
                <w:color w:val="454545"/>
                <w:sz w:val="21"/>
                <w:szCs w:val="21"/>
                <w:lang w:eastAsia="es-ES"/>
              </w:rPr>
              <w:t>aría</w:t>
            </w:r>
            <w:r w:rsidRPr="00391481">
              <w:rPr>
                <w:rFonts w:ascii="Arial" w:eastAsia="Times New Roman" w:hAnsi="Arial" w:cs="Arial"/>
                <w:color w:val="454545"/>
                <w:sz w:val="21"/>
                <w:szCs w:val="21"/>
                <w:lang w:eastAsia="es-ES"/>
              </w:rPr>
              <w:t xml:space="preserve">, ella escribió un programa para realizar un seguimiento de </w:t>
            </w:r>
            <w:proofErr w:type="spellStart"/>
            <w:r w:rsidRPr="00391481">
              <w:rPr>
                <w:rFonts w:ascii="Arial" w:eastAsia="Times New Roman" w:hAnsi="Arial" w:cs="Arial"/>
                <w:color w:val="454545"/>
                <w:sz w:val="21"/>
                <w:szCs w:val="21"/>
                <w:lang w:eastAsia="es-ES"/>
              </w:rPr>
              <w:t>cuanto</w:t>
            </w:r>
            <w:proofErr w:type="spellEnd"/>
            <w:r w:rsidRPr="00391481">
              <w:rPr>
                <w:rFonts w:ascii="Arial" w:eastAsia="Times New Roman" w:hAnsi="Arial" w:cs="Arial"/>
                <w:color w:val="454545"/>
                <w:sz w:val="21"/>
                <w:szCs w:val="21"/>
                <w:lang w:eastAsia="es-ES"/>
              </w:rPr>
              <w:t xml:space="preserve"> tiempo te toma dar </w:t>
            </w:r>
            <w:r>
              <w:rPr>
                <w:rFonts w:ascii="Arial" w:eastAsia="Times New Roman" w:hAnsi="Arial" w:cs="Arial"/>
                <w:color w:val="454545"/>
                <w:sz w:val="21"/>
                <w:szCs w:val="21"/>
                <w:lang w:eastAsia="es-ES"/>
              </w:rPr>
              <w:t xml:space="preserve">con </w:t>
            </w:r>
            <w:r w:rsidRPr="00391481">
              <w:rPr>
                <w:rFonts w:ascii="Arial" w:eastAsia="Times New Roman" w:hAnsi="Arial" w:cs="Arial"/>
                <w:color w:val="454545"/>
                <w:sz w:val="21"/>
                <w:szCs w:val="21"/>
                <w:lang w:eastAsia="es-ES"/>
              </w:rPr>
              <w:t xml:space="preserve">las respuestas. Entonces ahora tienes que escribir un programa, el cual te ayudará en tu rol como </w:t>
            </w:r>
            <w:r>
              <w:rPr>
                <w:rFonts w:ascii="Arial" w:eastAsia="Times New Roman" w:hAnsi="Arial" w:cs="Arial"/>
                <w:color w:val="454545"/>
                <w:sz w:val="21"/>
                <w:szCs w:val="21"/>
                <w:lang w:eastAsia="es-ES"/>
              </w:rPr>
              <w:t>Juan</w:t>
            </w:r>
            <w:r w:rsidRPr="00391481">
              <w:rPr>
                <w:rFonts w:ascii="Arial" w:eastAsia="Times New Roman" w:hAnsi="Arial" w:cs="Arial"/>
                <w:color w:val="454545"/>
                <w:sz w:val="21"/>
                <w:szCs w:val="21"/>
                <w:lang w:eastAsia="es-ES"/>
              </w:rPr>
              <w:t>.</w:t>
            </w:r>
          </w:p>
          <w:p w:rsidR="00C25F44" w:rsidRPr="00391481" w:rsidRDefault="00C25F44" w:rsidP="00C25F44">
            <w:pPr>
              <w:shd w:val="clear" w:color="auto" w:fill="FFFFFF"/>
              <w:spacing w:before="300" w:after="150"/>
              <w:jc w:val="both"/>
              <w:outlineLvl w:val="1"/>
              <w:rPr>
                <w:rFonts w:ascii="Arial" w:eastAsia="Times New Roman" w:hAnsi="Arial" w:cs="Arial"/>
                <w:b/>
                <w:bCs/>
                <w:color w:val="454545"/>
                <w:sz w:val="27"/>
                <w:szCs w:val="27"/>
                <w:lang w:eastAsia="es-ES"/>
              </w:rPr>
            </w:pPr>
            <w:r w:rsidRPr="00391481">
              <w:rPr>
                <w:rFonts w:ascii="Arial" w:eastAsia="Times New Roman" w:hAnsi="Arial" w:cs="Arial"/>
                <w:b/>
                <w:bCs/>
                <w:color w:val="454545"/>
                <w:sz w:val="27"/>
                <w:szCs w:val="27"/>
                <w:lang w:eastAsia="es-ES"/>
              </w:rPr>
              <w:t>Entrada</w:t>
            </w:r>
          </w:p>
          <w:p w:rsidR="00C25F44" w:rsidRPr="00391481" w:rsidRDefault="00C25F44" w:rsidP="00C25F44">
            <w:pPr>
              <w:shd w:val="clear" w:color="auto" w:fill="FFFFFF"/>
              <w:spacing w:after="150"/>
              <w:jc w:val="both"/>
              <w:rPr>
                <w:rFonts w:ascii="Arial" w:eastAsia="Times New Roman" w:hAnsi="Arial" w:cs="Arial"/>
                <w:color w:val="454545"/>
                <w:sz w:val="21"/>
                <w:szCs w:val="21"/>
                <w:lang w:eastAsia="es-ES"/>
              </w:rPr>
            </w:pPr>
            <w:r w:rsidRPr="00391481">
              <w:rPr>
                <w:rFonts w:ascii="Arial" w:eastAsia="Times New Roman" w:hAnsi="Arial" w:cs="Arial"/>
                <w:color w:val="454545"/>
                <w:sz w:val="21"/>
                <w:szCs w:val="21"/>
                <w:lang w:eastAsia="es-ES"/>
              </w:rPr>
              <w:t>Puede haber múltiples casos de prueba. El número total de casos de prueba es menor que 65. Cada caso de prueba comienza con 2 enteros: </w:t>
            </w:r>
            <w:r w:rsidRPr="00391481">
              <w:rPr>
                <w:rFonts w:ascii="Arial" w:eastAsia="Times New Roman" w:hAnsi="Arial" w:cs="Arial"/>
                <w:b/>
                <w:bCs/>
                <w:color w:val="454545"/>
                <w:sz w:val="21"/>
                <w:szCs w:val="21"/>
                <w:lang w:eastAsia="es-ES"/>
              </w:rPr>
              <w:t>N </w:t>
            </w:r>
            <w:r w:rsidRPr="00391481">
              <w:rPr>
                <w:rFonts w:ascii="Arial" w:eastAsia="Times New Roman" w:hAnsi="Arial" w:cs="Arial"/>
                <w:color w:val="454545"/>
                <w:sz w:val="21"/>
                <w:szCs w:val="21"/>
                <w:lang w:eastAsia="es-ES"/>
              </w:rPr>
              <w:t>el número de las canicas y </w:t>
            </w:r>
            <w:r w:rsidRPr="00391481">
              <w:rPr>
                <w:rFonts w:ascii="Arial" w:eastAsia="Times New Roman" w:hAnsi="Arial" w:cs="Arial"/>
                <w:b/>
                <w:bCs/>
                <w:color w:val="454545"/>
                <w:sz w:val="21"/>
                <w:szCs w:val="21"/>
                <w:lang w:eastAsia="es-ES"/>
              </w:rPr>
              <w:t>Q </w:t>
            </w:r>
            <w:r w:rsidRPr="00391481">
              <w:rPr>
                <w:rFonts w:ascii="Arial" w:eastAsia="Times New Roman" w:hAnsi="Arial" w:cs="Arial"/>
                <w:color w:val="454545"/>
                <w:sz w:val="21"/>
                <w:szCs w:val="21"/>
                <w:lang w:eastAsia="es-ES"/>
              </w:rPr>
              <w:t>los números de preguntas que haría M</w:t>
            </w:r>
            <w:r>
              <w:rPr>
                <w:rFonts w:ascii="Arial" w:eastAsia="Times New Roman" w:hAnsi="Arial" w:cs="Arial"/>
                <w:color w:val="454545"/>
                <w:sz w:val="21"/>
                <w:szCs w:val="21"/>
                <w:lang w:eastAsia="es-ES"/>
              </w:rPr>
              <w:t>aría</w:t>
            </w:r>
            <w:r w:rsidRPr="00391481">
              <w:rPr>
                <w:rFonts w:ascii="Arial" w:eastAsia="Times New Roman" w:hAnsi="Arial" w:cs="Arial"/>
                <w:color w:val="454545"/>
                <w:sz w:val="21"/>
                <w:szCs w:val="21"/>
                <w:lang w:eastAsia="es-ES"/>
              </w:rPr>
              <w:t>. Las siguientes </w:t>
            </w:r>
            <w:r w:rsidRPr="00391481">
              <w:rPr>
                <w:rFonts w:ascii="Arial" w:eastAsia="Times New Roman" w:hAnsi="Arial" w:cs="Arial"/>
                <w:b/>
                <w:bCs/>
                <w:color w:val="454545"/>
                <w:sz w:val="21"/>
                <w:szCs w:val="21"/>
                <w:lang w:eastAsia="es-ES"/>
              </w:rPr>
              <w:t>N </w:t>
            </w:r>
            <w:r w:rsidRPr="00391481">
              <w:rPr>
                <w:rFonts w:ascii="Arial" w:eastAsia="Times New Roman" w:hAnsi="Arial" w:cs="Arial"/>
                <w:color w:val="454545"/>
                <w:sz w:val="21"/>
                <w:szCs w:val="21"/>
                <w:lang w:eastAsia="es-ES"/>
              </w:rPr>
              <w:t>líneas contiene los números escritos en </w:t>
            </w:r>
            <w:r w:rsidRPr="00391481">
              <w:rPr>
                <w:rFonts w:ascii="Arial" w:eastAsia="Times New Roman" w:hAnsi="Arial" w:cs="Arial"/>
                <w:b/>
                <w:bCs/>
                <w:color w:val="454545"/>
                <w:sz w:val="21"/>
                <w:szCs w:val="21"/>
                <w:lang w:eastAsia="es-ES"/>
              </w:rPr>
              <w:t>N </w:t>
            </w:r>
            <w:r w:rsidRPr="00391481">
              <w:rPr>
                <w:rFonts w:ascii="Arial" w:eastAsia="Times New Roman" w:hAnsi="Arial" w:cs="Arial"/>
                <w:color w:val="454545"/>
                <w:sz w:val="21"/>
                <w:szCs w:val="21"/>
                <w:lang w:eastAsia="es-ES"/>
              </w:rPr>
              <w:t>canicas. Esos números de canicas no entrarán en ningún orden en particular. Las siguientes </w:t>
            </w:r>
            <w:r w:rsidRPr="00391481">
              <w:rPr>
                <w:rFonts w:ascii="Arial" w:eastAsia="Times New Roman" w:hAnsi="Arial" w:cs="Arial"/>
                <w:b/>
                <w:bCs/>
                <w:color w:val="454545"/>
                <w:sz w:val="21"/>
                <w:szCs w:val="21"/>
                <w:lang w:eastAsia="es-ES"/>
              </w:rPr>
              <w:t>Q </w:t>
            </w:r>
            <w:r w:rsidRPr="00391481">
              <w:rPr>
                <w:rFonts w:ascii="Arial" w:eastAsia="Times New Roman" w:hAnsi="Arial" w:cs="Arial"/>
                <w:color w:val="454545"/>
                <w:sz w:val="21"/>
                <w:szCs w:val="21"/>
                <w:lang w:eastAsia="es-ES"/>
              </w:rPr>
              <w:t>líneas tendrán </w:t>
            </w:r>
            <w:r w:rsidRPr="00391481">
              <w:rPr>
                <w:rFonts w:ascii="Arial" w:eastAsia="Times New Roman" w:hAnsi="Arial" w:cs="Arial"/>
                <w:b/>
                <w:bCs/>
                <w:color w:val="454545"/>
                <w:sz w:val="21"/>
                <w:szCs w:val="21"/>
                <w:lang w:eastAsia="es-ES"/>
              </w:rPr>
              <w:t>Q</w:t>
            </w:r>
            <w:r w:rsidRPr="00391481">
              <w:rPr>
                <w:rFonts w:ascii="Arial" w:eastAsia="Times New Roman" w:hAnsi="Arial" w:cs="Arial"/>
                <w:color w:val="454545"/>
                <w:sz w:val="21"/>
                <w:szCs w:val="21"/>
                <w:lang w:eastAsia="es-ES"/>
              </w:rPr>
              <w:t> consultas. Puedes estar seguro, ninguna</w:t>
            </w:r>
            <w:r>
              <w:rPr>
                <w:rFonts w:ascii="Arial" w:eastAsia="Times New Roman" w:hAnsi="Arial" w:cs="Arial"/>
                <w:color w:val="454545"/>
                <w:sz w:val="21"/>
                <w:szCs w:val="21"/>
                <w:lang w:eastAsia="es-ES"/>
              </w:rPr>
              <w:t xml:space="preserve"> de los números de entrada es má</w:t>
            </w:r>
            <w:r w:rsidRPr="00391481">
              <w:rPr>
                <w:rFonts w:ascii="Arial" w:eastAsia="Times New Roman" w:hAnsi="Arial" w:cs="Arial"/>
                <w:color w:val="454545"/>
                <w:sz w:val="21"/>
                <w:szCs w:val="21"/>
                <w:lang w:eastAsia="es-ES"/>
              </w:rPr>
              <w:t>s grande que 10000 y ninguno de ellos es negativo.</w:t>
            </w:r>
            <w:r w:rsidRPr="00391481">
              <w:rPr>
                <w:rFonts w:ascii="Arial" w:eastAsia="Times New Roman" w:hAnsi="Arial" w:cs="Arial"/>
                <w:color w:val="454545"/>
                <w:sz w:val="21"/>
                <w:szCs w:val="21"/>
                <w:lang w:eastAsia="es-ES"/>
              </w:rPr>
              <w:br/>
            </w:r>
            <w:r w:rsidRPr="00391481">
              <w:rPr>
                <w:rFonts w:ascii="Arial" w:eastAsia="Times New Roman" w:hAnsi="Arial" w:cs="Arial"/>
                <w:color w:val="454545"/>
                <w:sz w:val="21"/>
                <w:szCs w:val="21"/>
                <w:lang w:eastAsia="es-ES"/>
              </w:rPr>
              <w:br/>
              <w:t>La entrada termina cuando el caso de prueba es </w:t>
            </w:r>
            <w:r w:rsidRPr="00391481">
              <w:rPr>
                <w:rFonts w:ascii="Arial" w:eastAsia="Times New Roman" w:hAnsi="Arial" w:cs="Arial"/>
                <w:b/>
                <w:bCs/>
                <w:color w:val="454545"/>
                <w:sz w:val="21"/>
                <w:szCs w:val="21"/>
                <w:lang w:eastAsia="es-ES"/>
              </w:rPr>
              <w:t>N </w:t>
            </w:r>
            <w:r w:rsidRPr="00391481">
              <w:rPr>
                <w:rFonts w:ascii="Arial" w:eastAsia="Times New Roman" w:hAnsi="Arial" w:cs="Arial"/>
                <w:color w:val="454545"/>
                <w:sz w:val="21"/>
                <w:szCs w:val="21"/>
                <w:lang w:eastAsia="es-ES"/>
              </w:rPr>
              <w:t>= 0 y </w:t>
            </w:r>
            <w:r w:rsidRPr="00391481">
              <w:rPr>
                <w:rFonts w:ascii="Arial" w:eastAsia="Times New Roman" w:hAnsi="Arial" w:cs="Arial"/>
                <w:b/>
                <w:bCs/>
                <w:color w:val="454545"/>
                <w:sz w:val="21"/>
                <w:szCs w:val="21"/>
                <w:lang w:eastAsia="es-ES"/>
              </w:rPr>
              <w:t>Q </w:t>
            </w:r>
            <w:r w:rsidRPr="00391481">
              <w:rPr>
                <w:rFonts w:ascii="Arial" w:eastAsia="Times New Roman" w:hAnsi="Arial" w:cs="Arial"/>
                <w:color w:val="454545"/>
                <w:sz w:val="21"/>
                <w:szCs w:val="21"/>
                <w:lang w:eastAsia="es-ES"/>
              </w:rPr>
              <w:t>= 0.</w:t>
            </w:r>
          </w:p>
          <w:p w:rsidR="00C25F44" w:rsidRPr="00391481" w:rsidRDefault="00C25F44" w:rsidP="00C25F44">
            <w:pPr>
              <w:shd w:val="clear" w:color="auto" w:fill="FFFFFF"/>
              <w:spacing w:before="300" w:after="150"/>
              <w:jc w:val="both"/>
              <w:outlineLvl w:val="1"/>
              <w:rPr>
                <w:rFonts w:ascii="Arial" w:eastAsia="Times New Roman" w:hAnsi="Arial" w:cs="Arial"/>
                <w:b/>
                <w:bCs/>
                <w:color w:val="454545"/>
                <w:sz w:val="27"/>
                <w:szCs w:val="27"/>
                <w:lang w:eastAsia="es-ES"/>
              </w:rPr>
            </w:pPr>
            <w:r w:rsidRPr="00391481">
              <w:rPr>
                <w:rFonts w:ascii="Arial" w:eastAsia="Times New Roman" w:hAnsi="Arial" w:cs="Arial"/>
                <w:b/>
                <w:bCs/>
                <w:color w:val="454545"/>
                <w:sz w:val="27"/>
                <w:szCs w:val="27"/>
                <w:lang w:eastAsia="es-ES"/>
              </w:rPr>
              <w:t>Salida</w:t>
            </w:r>
          </w:p>
          <w:p w:rsidR="00C25F44" w:rsidRDefault="00C25F44" w:rsidP="00C25F44">
            <w:r w:rsidRPr="00391481">
              <w:rPr>
                <w:rFonts w:ascii="Arial" w:eastAsia="Times New Roman" w:hAnsi="Arial" w:cs="Arial"/>
                <w:color w:val="454545"/>
                <w:sz w:val="21"/>
                <w:szCs w:val="21"/>
                <w:lang w:eastAsia="es-ES"/>
              </w:rPr>
              <w:t>Para cada caso de prueba, debe mostrarse el número de serie del caso de prueba. Por cada consulta, escribe una línea de salida. El formato de esta línea dependerá de si el número consultado está o no escrito en una</w:t>
            </w:r>
            <w:r>
              <w:rPr>
                <w:rFonts w:ascii="Arial" w:eastAsia="Times New Roman" w:hAnsi="Arial" w:cs="Arial"/>
                <w:color w:val="454545"/>
                <w:sz w:val="21"/>
                <w:szCs w:val="21"/>
                <w:lang w:eastAsia="es-ES"/>
              </w:rPr>
              <w:t xml:space="preserve"> </w:t>
            </w:r>
            <w:r w:rsidRPr="00391481">
              <w:rPr>
                <w:rFonts w:ascii="Arial" w:eastAsia="Times New Roman" w:hAnsi="Arial" w:cs="Arial"/>
                <w:color w:val="454545"/>
                <w:sz w:val="21"/>
                <w:szCs w:val="21"/>
                <w:lang w:eastAsia="es-ES"/>
              </w:rPr>
              <w:t xml:space="preserve">de las canicas.  </w:t>
            </w:r>
          </w:p>
          <w:p w:rsidR="00C25F44" w:rsidRDefault="00C25F44"/>
        </w:tc>
        <w:tc>
          <w:tcPr>
            <w:tcW w:w="4322" w:type="dxa"/>
            <w:tcBorders>
              <w:top w:val="nil"/>
            </w:tcBorders>
          </w:tcPr>
          <w:p w:rsidR="00C25F44" w:rsidRDefault="00C25F44">
            <w:pPr>
              <w:rPr>
                <w:rFonts w:ascii="Arial" w:eastAsia="Times New Roman" w:hAnsi="Arial" w:cs="Arial"/>
                <w:color w:val="454545"/>
                <w:sz w:val="21"/>
                <w:szCs w:val="21"/>
                <w:lang w:eastAsia="es-ES"/>
              </w:rPr>
            </w:pPr>
            <w:r w:rsidRPr="00391481">
              <w:rPr>
                <w:rFonts w:ascii="Arial" w:eastAsia="Times New Roman" w:hAnsi="Arial" w:cs="Arial"/>
                <w:color w:val="454545"/>
                <w:sz w:val="21"/>
                <w:szCs w:val="21"/>
                <w:lang w:eastAsia="es-ES"/>
              </w:rPr>
              <w:t>Los dos formatos diferentes son descriptos debajo:</w:t>
            </w:r>
            <w:r w:rsidRPr="00391481">
              <w:rPr>
                <w:rFonts w:ascii="Arial" w:eastAsia="Times New Roman" w:hAnsi="Arial" w:cs="Arial"/>
                <w:color w:val="454545"/>
                <w:sz w:val="21"/>
                <w:szCs w:val="21"/>
                <w:lang w:eastAsia="es-ES"/>
              </w:rPr>
              <w:br/>
              <w:t>'</w:t>
            </w:r>
            <w:r w:rsidRPr="00391481">
              <w:rPr>
                <w:rFonts w:ascii="Courier New" w:eastAsia="Times New Roman" w:hAnsi="Courier New" w:cs="Courier New"/>
                <w:color w:val="454545"/>
                <w:sz w:val="21"/>
                <w:szCs w:val="21"/>
                <w:lang w:eastAsia="es-ES"/>
              </w:rPr>
              <w:t xml:space="preserve">x </w:t>
            </w:r>
            <w:proofErr w:type="spellStart"/>
            <w:r w:rsidRPr="00391481">
              <w:rPr>
                <w:rFonts w:ascii="Courier New" w:eastAsia="Times New Roman" w:hAnsi="Courier New" w:cs="Courier New"/>
                <w:color w:val="454545"/>
                <w:sz w:val="21"/>
                <w:szCs w:val="21"/>
                <w:lang w:eastAsia="es-ES"/>
              </w:rPr>
              <w:t>found</w:t>
            </w:r>
            <w:proofErr w:type="spellEnd"/>
            <w:r w:rsidRPr="00391481">
              <w:rPr>
                <w:rFonts w:ascii="Courier New" w:eastAsia="Times New Roman" w:hAnsi="Courier New" w:cs="Courier New"/>
                <w:color w:val="454545"/>
                <w:sz w:val="21"/>
                <w:szCs w:val="21"/>
                <w:lang w:eastAsia="es-ES"/>
              </w:rPr>
              <w:t xml:space="preserve"> at y</w:t>
            </w:r>
            <w:r w:rsidRPr="00391481">
              <w:rPr>
                <w:rFonts w:ascii="Arial" w:eastAsia="Times New Roman" w:hAnsi="Arial" w:cs="Arial"/>
                <w:color w:val="454545"/>
                <w:sz w:val="21"/>
                <w:szCs w:val="21"/>
                <w:lang w:eastAsia="es-ES"/>
              </w:rPr>
              <w:t>', si la primera canica con número x se encontró en la posición de y. Las posiciones son enumeradas </w:t>
            </w:r>
            <w:r w:rsidRPr="00391481">
              <w:rPr>
                <w:rFonts w:ascii="Arial" w:eastAsia="Times New Roman" w:hAnsi="Arial" w:cs="Arial"/>
                <w:i/>
                <w:iCs/>
                <w:color w:val="454545"/>
                <w:sz w:val="21"/>
                <w:szCs w:val="21"/>
                <w:lang w:eastAsia="es-ES"/>
              </w:rPr>
              <w:t>1, 2,..., N</w:t>
            </w:r>
            <w:r w:rsidRPr="00391481">
              <w:rPr>
                <w:rFonts w:ascii="Arial" w:eastAsia="Times New Roman" w:hAnsi="Arial" w:cs="Arial"/>
                <w:color w:val="454545"/>
                <w:sz w:val="21"/>
                <w:szCs w:val="21"/>
                <w:lang w:eastAsia="es-ES"/>
              </w:rPr>
              <w:t>.</w:t>
            </w:r>
            <w:r w:rsidRPr="00391481">
              <w:rPr>
                <w:rFonts w:ascii="Arial" w:eastAsia="Times New Roman" w:hAnsi="Arial" w:cs="Arial"/>
                <w:color w:val="454545"/>
                <w:sz w:val="21"/>
                <w:szCs w:val="21"/>
                <w:lang w:eastAsia="es-ES"/>
              </w:rPr>
              <w:br/>
              <w:t>'</w:t>
            </w:r>
            <w:r w:rsidRPr="00391481">
              <w:rPr>
                <w:rFonts w:ascii="Courier New" w:eastAsia="Times New Roman" w:hAnsi="Courier New" w:cs="Courier New"/>
                <w:color w:val="454545"/>
                <w:sz w:val="21"/>
                <w:szCs w:val="21"/>
                <w:lang w:eastAsia="es-ES"/>
              </w:rPr>
              <w:t xml:space="preserve">x </w:t>
            </w:r>
            <w:proofErr w:type="spellStart"/>
            <w:r w:rsidRPr="00391481">
              <w:rPr>
                <w:rFonts w:ascii="Courier New" w:eastAsia="Times New Roman" w:hAnsi="Courier New" w:cs="Courier New"/>
                <w:color w:val="454545"/>
                <w:sz w:val="21"/>
                <w:szCs w:val="21"/>
                <w:lang w:eastAsia="es-ES"/>
              </w:rPr>
              <w:t>not</w:t>
            </w:r>
            <w:proofErr w:type="spellEnd"/>
            <w:r w:rsidRPr="00391481">
              <w:rPr>
                <w:rFonts w:ascii="Courier New" w:eastAsia="Times New Roman" w:hAnsi="Courier New" w:cs="Courier New"/>
                <w:color w:val="454545"/>
                <w:sz w:val="21"/>
                <w:szCs w:val="21"/>
                <w:lang w:eastAsia="es-ES"/>
              </w:rPr>
              <w:t xml:space="preserve"> </w:t>
            </w:r>
            <w:proofErr w:type="spellStart"/>
            <w:r w:rsidRPr="00391481">
              <w:rPr>
                <w:rFonts w:ascii="Courier New" w:eastAsia="Times New Roman" w:hAnsi="Courier New" w:cs="Courier New"/>
                <w:color w:val="454545"/>
                <w:sz w:val="21"/>
                <w:szCs w:val="21"/>
                <w:lang w:eastAsia="es-ES"/>
              </w:rPr>
              <w:t>found</w:t>
            </w:r>
            <w:proofErr w:type="spellEnd"/>
            <w:r w:rsidRPr="00391481">
              <w:rPr>
                <w:rFonts w:ascii="Arial" w:eastAsia="Times New Roman" w:hAnsi="Arial" w:cs="Arial"/>
                <w:color w:val="454545"/>
                <w:sz w:val="21"/>
                <w:szCs w:val="21"/>
                <w:lang w:eastAsia="es-ES"/>
              </w:rPr>
              <w:t>', si la canica con el número x no está presente.</w:t>
            </w:r>
          </w:p>
          <w:p w:rsidR="00C25F44" w:rsidRDefault="00C25F44">
            <w:pPr>
              <w:rPr>
                <w:rFonts w:ascii="Arial" w:eastAsia="Times New Roman" w:hAnsi="Arial" w:cs="Arial"/>
                <w:color w:val="454545"/>
                <w:sz w:val="21"/>
                <w:szCs w:val="21"/>
                <w:lang w:eastAsia="es-ES"/>
              </w:rPr>
            </w:pPr>
          </w:p>
          <w:p w:rsidR="00C25F44" w:rsidRPr="00391481" w:rsidRDefault="00C25F44" w:rsidP="00C25F44">
            <w:pPr>
              <w:shd w:val="clear" w:color="auto" w:fill="FFFFFF"/>
              <w:spacing w:before="300" w:after="150"/>
              <w:jc w:val="both"/>
              <w:outlineLvl w:val="1"/>
              <w:rPr>
                <w:rFonts w:ascii="Arial" w:eastAsia="Times New Roman" w:hAnsi="Arial" w:cs="Arial"/>
                <w:b/>
                <w:bCs/>
                <w:color w:val="454545"/>
                <w:sz w:val="27"/>
                <w:szCs w:val="27"/>
                <w:lang w:eastAsia="es-ES"/>
              </w:rPr>
            </w:pPr>
            <w:r w:rsidRPr="00391481">
              <w:rPr>
                <w:rFonts w:ascii="Arial" w:eastAsia="Times New Roman" w:hAnsi="Arial" w:cs="Arial"/>
                <w:b/>
                <w:bCs/>
                <w:color w:val="454545"/>
                <w:sz w:val="27"/>
                <w:szCs w:val="27"/>
                <w:lang w:eastAsia="es-ES"/>
              </w:rPr>
              <w:t>E</w:t>
            </w:r>
            <w:r>
              <w:rPr>
                <w:rFonts w:ascii="Arial" w:eastAsia="Times New Roman" w:hAnsi="Arial" w:cs="Arial"/>
                <w:b/>
                <w:bCs/>
                <w:color w:val="454545"/>
                <w:sz w:val="27"/>
                <w:szCs w:val="27"/>
                <w:lang w:eastAsia="es-ES"/>
              </w:rPr>
              <w:t>jemplo</w:t>
            </w:r>
          </w:p>
          <w:p w:rsidR="00C25F44" w:rsidRDefault="00C25F44">
            <w:pPr>
              <w:rPr>
                <w:rFonts w:ascii="Arial" w:eastAsia="Times New Roman" w:hAnsi="Arial" w:cs="Arial"/>
                <w:color w:val="454545"/>
                <w:sz w:val="21"/>
                <w:szCs w:val="21"/>
                <w:lang w:eastAsia="es-ES"/>
              </w:rPr>
            </w:pPr>
          </w:p>
          <w:p w:rsidR="00C25F44" w:rsidRPr="00C25F44" w:rsidRDefault="00C25F44" w:rsidP="00C25F44">
            <w:pPr>
              <w:shd w:val="clear" w:color="auto" w:fill="FFFFFF"/>
              <w:spacing w:after="150"/>
              <w:rPr>
                <w:rFonts w:ascii="Arial" w:eastAsia="Times New Roman" w:hAnsi="Arial" w:cs="Arial"/>
                <w:color w:val="454545"/>
                <w:sz w:val="21"/>
                <w:szCs w:val="21"/>
                <w:lang w:eastAsia="es-ES"/>
              </w:rPr>
            </w:pPr>
            <w:r w:rsidRPr="00C25F44">
              <w:rPr>
                <w:rFonts w:ascii="Arial" w:eastAsia="Times New Roman" w:hAnsi="Arial" w:cs="Arial"/>
                <w:color w:val="454545"/>
                <w:sz w:val="21"/>
                <w:szCs w:val="21"/>
                <w:lang w:eastAsia="es-ES"/>
              </w:rPr>
              <w:t>Si el archivo canicas.in contuviera:</w:t>
            </w:r>
          </w:p>
          <w:p w:rsidR="00C25F44" w:rsidRPr="00C25F44" w:rsidRDefault="00C25F44" w:rsidP="00CD0CAA">
            <w:pPr>
              <w:shd w:val="clear" w:color="auto" w:fill="FFFFFF"/>
              <w:spacing w:after="150"/>
              <w:ind w:left="214"/>
              <w:rPr>
                <w:rFonts w:ascii="Arial" w:eastAsia="Times New Roman" w:hAnsi="Arial" w:cs="Arial"/>
                <w:color w:val="454545"/>
                <w:sz w:val="21"/>
                <w:szCs w:val="21"/>
                <w:lang w:eastAsia="es-ES"/>
              </w:rPr>
            </w:pPr>
            <w:r w:rsidRPr="00391481">
              <w:rPr>
                <w:rFonts w:ascii="Arial" w:eastAsia="Times New Roman" w:hAnsi="Arial" w:cs="Arial"/>
                <w:color w:val="454545"/>
                <w:sz w:val="21"/>
                <w:szCs w:val="21"/>
                <w:lang w:eastAsia="es-ES"/>
              </w:rPr>
              <w:t>4 1</w:t>
            </w:r>
            <w:r w:rsidRPr="00391481">
              <w:rPr>
                <w:rFonts w:ascii="Arial" w:eastAsia="Times New Roman" w:hAnsi="Arial" w:cs="Arial"/>
                <w:color w:val="454545"/>
                <w:sz w:val="21"/>
                <w:szCs w:val="21"/>
                <w:lang w:eastAsia="es-ES"/>
              </w:rPr>
              <w:br/>
              <w:t>2</w:t>
            </w:r>
            <w:r w:rsidRPr="00391481">
              <w:rPr>
                <w:rFonts w:ascii="Arial" w:eastAsia="Times New Roman" w:hAnsi="Arial" w:cs="Arial"/>
                <w:color w:val="454545"/>
                <w:sz w:val="21"/>
                <w:szCs w:val="21"/>
                <w:lang w:eastAsia="es-ES"/>
              </w:rPr>
              <w:br/>
              <w:t>3</w:t>
            </w:r>
            <w:r w:rsidRPr="00391481">
              <w:rPr>
                <w:rFonts w:ascii="Arial" w:eastAsia="Times New Roman" w:hAnsi="Arial" w:cs="Arial"/>
                <w:color w:val="454545"/>
                <w:sz w:val="21"/>
                <w:szCs w:val="21"/>
                <w:lang w:eastAsia="es-ES"/>
              </w:rPr>
              <w:br/>
              <w:t>5</w:t>
            </w:r>
            <w:r w:rsidRPr="00391481">
              <w:rPr>
                <w:rFonts w:ascii="Arial" w:eastAsia="Times New Roman" w:hAnsi="Arial" w:cs="Arial"/>
                <w:color w:val="454545"/>
                <w:sz w:val="21"/>
                <w:szCs w:val="21"/>
                <w:lang w:eastAsia="es-ES"/>
              </w:rPr>
              <w:br/>
              <w:t>1</w:t>
            </w:r>
            <w:r w:rsidRPr="00391481">
              <w:rPr>
                <w:rFonts w:ascii="Arial" w:eastAsia="Times New Roman" w:hAnsi="Arial" w:cs="Arial"/>
                <w:color w:val="454545"/>
                <w:sz w:val="21"/>
                <w:szCs w:val="21"/>
                <w:lang w:eastAsia="es-ES"/>
              </w:rPr>
              <w:br/>
              <w:t>5</w:t>
            </w:r>
            <w:r w:rsidRPr="00391481">
              <w:rPr>
                <w:rFonts w:ascii="Arial" w:eastAsia="Times New Roman" w:hAnsi="Arial" w:cs="Arial"/>
                <w:color w:val="454545"/>
                <w:sz w:val="21"/>
                <w:szCs w:val="21"/>
                <w:lang w:eastAsia="es-ES"/>
              </w:rPr>
              <w:br/>
              <w:t>5 2</w:t>
            </w:r>
            <w:r w:rsidRPr="00391481">
              <w:rPr>
                <w:rFonts w:ascii="Arial" w:eastAsia="Times New Roman" w:hAnsi="Arial" w:cs="Arial"/>
                <w:color w:val="454545"/>
                <w:sz w:val="21"/>
                <w:szCs w:val="21"/>
                <w:lang w:eastAsia="es-ES"/>
              </w:rPr>
              <w:br/>
              <w:t>1</w:t>
            </w:r>
            <w:r w:rsidRPr="00391481">
              <w:rPr>
                <w:rFonts w:ascii="Arial" w:eastAsia="Times New Roman" w:hAnsi="Arial" w:cs="Arial"/>
                <w:color w:val="454545"/>
                <w:sz w:val="21"/>
                <w:szCs w:val="21"/>
                <w:lang w:eastAsia="es-ES"/>
              </w:rPr>
              <w:br/>
              <w:t>3</w:t>
            </w:r>
            <w:r w:rsidRPr="00391481">
              <w:rPr>
                <w:rFonts w:ascii="Arial" w:eastAsia="Times New Roman" w:hAnsi="Arial" w:cs="Arial"/>
                <w:color w:val="454545"/>
                <w:sz w:val="21"/>
                <w:szCs w:val="21"/>
                <w:lang w:eastAsia="es-ES"/>
              </w:rPr>
              <w:br/>
              <w:t>3</w:t>
            </w:r>
            <w:r w:rsidRPr="00391481">
              <w:rPr>
                <w:rFonts w:ascii="Arial" w:eastAsia="Times New Roman" w:hAnsi="Arial" w:cs="Arial"/>
                <w:color w:val="454545"/>
                <w:sz w:val="21"/>
                <w:szCs w:val="21"/>
                <w:lang w:eastAsia="es-ES"/>
              </w:rPr>
              <w:br/>
              <w:t>3</w:t>
            </w:r>
            <w:r w:rsidRPr="00391481">
              <w:rPr>
                <w:rFonts w:ascii="Arial" w:eastAsia="Times New Roman" w:hAnsi="Arial" w:cs="Arial"/>
                <w:color w:val="454545"/>
                <w:sz w:val="21"/>
                <w:szCs w:val="21"/>
                <w:lang w:eastAsia="es-ES"/>
              </w:rPr>
              <w:br/>
              <w:t>1</w:t>
            </w:r>
            <w:r w:rsidRPr="00391481">
              <w:rPr>
                <w:rFonts w:ascii="Arial" w:eastAsia="Times New Roman" w:hAnsi="Arial" w:cs="Arial"/>
                <w:color w:val="454545"/>
                <w:sz w:val="21"/>
                <w:szCs w:val="21"/>
                <w:lang w:eastAsia="es-ES"/>
              </w:rPr>
              <w:br/>
              <w:t>2</w:t>
            </w:r>
            <w:r w:rsidRPr="00391481">
              <w:rPr>
                <w:rFonts w:ascii="Arial" w:eastAsia="Times New Roman" w:hAnsi="Arial" w:cs="Arial"/>
                <w:color w:val="454545"/>
                <w:sz w:val="21"/>
                <w:szCs w:val="21"/>
                <w:lang w:eastAsia="es-ES"/>
              </w:rPr>
              <w:br/>
              <w:t>3</w:t>
            </w:r>
            <w:r w:rsidRPr="00391481">
              <w:rPr>
                <w:rFonts w:ascii="Arial" w:eastAsia="Times New Roman" w:hAnsi="Arial" w:cs="Arial"/>
                <w:color w:val="454545"/>
                <w:sz w:val="21"/>
                <w:szCs w:val="21"/>
                <w:lang w:eastAsia="es-ES"/>
              </w:rPr>
              <w:br/>
              <w:t>0 0</w:t>
            </w:r>
          </w:p>
          <w:p w:rsidR="00C25F44" w:rsidRPr="00C25F44" w:rsidRDefault="00C25F44" w:rsidP="00C25F44">
            <w:pPr>
              <w:shd w:val="clear" w:color="auto" w:fill="FFFFFF"/>
              <w:spacing w:after="150"/>
              <w:rPr>
                <w:rFonts w:ascii="Arial" w:eastAsia="Times New Roman" w:hAnsi="Arial" w:cs="Arial"/>
                <w:color w:val="454545"/>
                <w:sz w:val="21"/>
                <w:szCs w:val="21"/>
                <w:lang w:eastAsia="es-ES"/>
              </w:rPr>
            </w:pPr>
          </w:p>
          <w:p w:rsidR="00C25F44" w:rsidRPr="00C25F44" w:rsidRDefault="00C25F44" w:rsidP="00C25F44">
            <w:pPr>
              <w:shd w:val="clear" w:color="auto" w:fill="FFFFFF"/>
              <w:spacing w:after="150"/>
              <w:rPr>
                <w:rFonts w:ascii="Arial" w:eastAsia="Times New Roman" w:hAnsi="Arial" w:cs="Arial"/>
                <w:color w:val="454545"/>
                <w:sz w:val="21"/>
                <w:szCs w:val="21"/>
                <w:lang w:eastAsia="es-ES"/>
              </w:rPr>
            </w:pPr>
            <w:r w:rsidRPr="00C25F44">
              <w:rPr>
                <w:rFonts w:ascii="Arial" w:eastAsia="Times New Roman" w:hAnsi="Arial" w:cs="Arial"/>
                <w:color w:val="454545"/>
                <w:sz w:val="21"/>
                <w:szCs w:val="21"/>
                <w:lang w:eastAsia="es-ES"/>
              </w:rPr>
              <w:t xml:space="preserve">El archivo </w:t>
            </w:r>
            <w:proofErr w:type="spellStart"/>
            <w:r w:rsidRPr="00C25F44">
              <w:rPr>
                <w:rFonts w:ascii="Arial" w:eastAsia="Times New Roman" w:hAnsi="Arial" w:cs="Arial"/>
                <w:color w:val="454545"/>
                <w:sz w:val="21"/>
                <w:szCs w:val="21"/>
                <w:lang w:eastAsia="es-ES"/>
              </w:rPr>
              <w:t>canicas.out</w:t>
            </w:r>
            <w:proofErr w:type="spellEnd"/>
            <w:r w:rsidRPr="00C25F44">
              <w:rPr>
                <w:rFonts w:ascii="Arial" w:eastAsia="Times New Roman" w:hAnsi="Arial" w:cs="Arial"/>
                <w:color w:val="454545"/>
                <w:sz w:val="21"/>
                <w:szCs w:val="21"/>
                <w:lang w:eastAsia="es-ES"/>
              </w:rPr>
              <w:t xml:space="preserve"> deberá tener:</w:t>
            </w:r>
          </w:p>
          <w:p w:rsidR="00C25F44" w:rsidRPr="00000709" w:rsidRDefault="00000709" w:rsidP="00000709">
            <w:pPr>
              <w:shd w:val="clear" w:color="auto" w:fill="FFFFFF"/>
              <w:spacing w:after="150"/>
              <w:ind w:left="214"/>
            </w:pPr>
            <w:r w:rsidRPr="00000709">
              <w:rPr>
                <w:rFonts w:ascii="Arial" w:eastAsia="Times New Roman" w:hAnsi="Arial" w:cs="Arial"/>
                <w:color w:val="454545"/>
                <w:sz w:val="21"/>
                <w:szCs w:val="21"/>
                <w:lang w:eastAsia="es-ES"/>
              </w:rPr>
              <w:t>CASO</w:t>
            </w:r>
            <w:r w:rsidR="00C25F44" w:rsidRPr="00391481">
              <w:rPr>
                <w:rFonts w:ascii="Arial" w:eastAsia="Times New Roman" w:hAnsi="Arial" w:cs="Arial"/>
                <w:color w:val="454545"/>
                <w:sz w:val="21"/>
                <w:szCs w:val="21"/>
                <w:lang w:eastAsia="es-ES"/>
              </w:rPr>
              <w:t># 1:</w:t>
            </w:r>
            <w:r w:rsidR="00C25F44" w:rsidRPr="00391481">
              <w:rPr>
                <w:rFonts w:ascii="Arial" w:eastAsia="Times New Roman" w:hAnsi="Arial" w:cs="Arial"/>
                <w:color w:val="454545"/>
                <w:sz w:val="21"/>
                <w:szCs w:val="21"/>
                <w:lang w:eastAsia="es-ES"/>
              </w:rPr>
              <w:br/>
              <w:t xml:space="preserve">5 </w:t>
            </w:r>
            <w:proofErr w:type="spellStart"/>
            <w:r>
              <w:rPr>
                <w:rFonts w:ascii="Arial" w:eastAsia="Times New Roman" w:hAnsi="Arial" w:cs="Arial"/>
                <w:color w:val="454545"/>
                <w:sz w:val="21"/>
                <w:szCs w:val="21"/>
                <w:lang w:eastAsia="es-ES"/>
              </w:rPr>
              <w:t>esta</w:t>
            </w:r>
            <w:proofErr w:type="spellEnd"/>
            <w:r>
              <w:rPr>
                <w:rFonts w:ascii="Arial" w:eastAsia="Times New Roman" w:hAnsi="Arial" w:cs="Arial"/>
                <w:color w:val="454545"/>
                <w:sz w:val="21"/>
                <w:szCs w:val="21"/>
                <w:lang w:eastAsia="es-ES"/>
              </w:rPr>
              <w:t xml:space="preserve"> </w:t>
            </w:r>
            <w:r w:rsidRPr="00000709">
              <w:rPr>
                <w:rFonts w:ascii="Arial" w:eastAsia="Times New Roman" w:hAnsi="Arial" w:cs="Arial"/>
                <w:color w:val="454545"/>
                <w:sz w:val="21"/>
                <w:szCs w:val="21"/>
                <w:lang w:eastAsia="es-ES"/>
              </w:rPr>
              <w:t xml:space="preserve">en </w:t>
            </w:r>
            <w:r w:rsidR="00C25F44" w:rsidRPr="00391481">
              <w:rPr>
                <w:rFonts w:ascii="Arial" w:eastAsia="Times New Roman" w:hAnsi="Arial" w:cs="Arial"/>
                <w:color w:val="454545"/>
                <w:sz w:val="21"/>
                <w:szCs w:val="21"/>
                <w:lang w:eastAsia="es-ES"/>
              </w:rPr>
              <w:t>4</w:t>
            </w:r>
            <w:r w:rsidR="00C25F44" w:rsidRPr="00391481">
              <w:rPr>
                <w:rFonts w:ascii="Arial" w:eastAsia="Times New Roman" w:hAnsi="Arial" w:cs="Arial"/>
                <w:color w:val="454545"/>
                <w:sz w:val="21"/>
                <w:szCs w:val="21"/>
                <w:lang w:eastAsia="es-ES"/>
              </w:rPr>
              <w:br/>
              <w:t>CAS</w:t>
            </w:r>
            <w:r w:rsidRPr="00000709">
              <w:rPr>
                <w:rFonts w:ascii="Arial" w:eastAsia="Times New Roman" w:hAnsi="Arial" w:cs="Arial"/>
                <w:color w:val="454545"/>
                <w:sz w:val="21"/>
                <w:szCs w:val="21"/>
                <w:lang w:eastAsia="es-ES"/>
              </w:rPr>
              <w:t>O</w:t>
            </w:r>
            <w:r w:rsidR="00C25F44" w:rsidRPr="00391481">
              <w:rPr>
                <w:rFonts w:ascii="Arial" w:eastAsia="Times New Roman" w:hAnsi="Arial" w:cs="Arial"/>
                <w:color w:val="454545"/>
                <w:sz w:val="21"/>
                <w:szCs w:val="21"/>
                <w:lang w:eastAsia="es-ES"/>
              </w:rPr>
              <w:t># 2:</w:t>
            </w:r>
            <w:r w:rsidR="00C25F44" w:rsidRPr="00391481">
              <w:rPr>
                <w:rFonts w:ascii="Arial" w:eastAsia="Times New Roman" w:hAnsi="Arial" w:cs="Arial"/>
                <w:color w:val="454545"/>
                <w:sz w:val="21"/>
                <w:szCs w:val="21"/>
                <w:lang w:eastAsia="es-ES"/>
              </w:rPr>
              <w:br/>
              <w:t xml:space="preserve">2 </w:t>
            </w:r>
            <w:r w:rsidRPr="00000709">
              <w:rPr>
                <w:rFonts w:ascii="Arial" w:eastAsia="Times New Roman" w:hAnsi="Arial" w:cs="Arial"/>
                <w:color w:val="454545"/>
                <w:sz w:val="21"/>
                <w:szCs w:val="21"/>
                <w:lang w:eastAsia="es-ES"/>
              </w:rPr>
              <w:t xml:space="preserve">no </w:t>
            </w:r>
            <w:proofErr w:type="spellStart"/>
            <w:r w:rsidRPr="00000709">
              <w:rPr>
                <w:rFonts w:ascii="Arial" w:eastAsia="Times New Roman" w:hAnsi="Arial" w:cs="Arial"/>
                <w:color w:val="454545"/>
                <w:sz w:val="21"/>
                <w:szCs w:val="21"/>
                <w:lang w:eastAsia="es-ES"/>
              </w:rPr>
              <w:t>esta</w:t>
            </w:r>
            <w:proofErr w:type="spellEnd"/>
            <w:r w:rsidR="00C25F44" w:rsidRPr="00391481">
              <w:rPr>
                <w:rFonts w:ascii="Arial" w:eastAsia="Times New Roman" w:hAnsi="Arial" w:cs="Arial"/>
                <w:color w:val="454545"/>
                <w:sz w:val="21"/>
                <w:szCs w:val="21"/>
                <w:lang w:eastAsia="es-ES"/>
              </w:rPr>
              <w:br/>
              <w:t xml:space="preserve">3 </w:t>
            </w:r>
            <w:proofErr w:type="spellStart"/>
            <w:r>
              <w:rPr>
                <w:rFonts w:ascii="Arial" w:eastAsia="Times New Roman" w:hAnsi="Arial" w:cs="Arial"/>
                <w:color w:val="454545"/>
                <w:sz w:val="21"/>
                <w:szCs w:val="21"/>
                <w:lang w:eastAsia="es-ES"/>
              </w:rPr>
              <w:t>esta</w:t>
            </w:r>
            <w:proofErr w:type="spellEnd"/>
            <w:r>
              <w:rPr>
                <w:rFonts w:ascii="Arial" w:eastAsia="Times New Roman" w:hAnsi="Arial" w:cs="Arial"/>
                <w:color w:val="454545"/>
                <w:sz w:val="21"/>
                <w:szCs w:val="21"/>
                <w:lang w:eastAsia="es-ES"/>
              </w:rPr>
              <w:t xml:space="preserve"> en</w:t>
            </w:r>
            <w:r w:rsidR="00C25F44" w:rsidRPr="00391481">
              <w:rPr>
                <w:rFonts w:ascii="Arial" w:eastAsia="Times New Roman" w:hAnsi="Arial" w:cs="Arial"/>
                <w:color w:val="454545"/>
                <w:sz w:val="21"/>
                <w:szCs w:val="21"/>
                <w:lang w:eastAsia="es-ES"/>
              </w:rPr>
              <w:t xml:space="preserve"> 3</w:t>
            </w:r>
          </w:p>
        </w:tc>
      </w:tr>
    </w:tbl>
    <w:p w:rsidR="007C5677" w:rsidRPr="00000709" w:rsidRDefault="007C5677" w:rsidP="00CD0CAA">
      <w:bookmarkStart w:id="0" w:name="_GoBack"/>
      <w:bookmarkEnd w:id="0"/>
    </w:p>
    <w:sectPr w:rsidR="007C5677" w:rsidRPr="00000709" w:rsidSect="00CD0CAA">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F44"/>
    <w:rsid w:val="00000709"/>
    <w:rsid w:val="00060D82"/>
    <w:rsid w:val="007C5677"/>
    <w:rsid w:val="00C25F44"/>
    <w:rsid w:val="00CD0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25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25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344</Words>
  <Characters>1897</Characters>
  <Application>Microsoft Office Word</Application>
  <DocSecurity>0</DocSecurity>
  <Lines>15</Lines>
  <Paragraphs>4</Paragraphs>
  <ScaleCrop>false</ScaleCrop>
  <Company>Luffi</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6</cp:revision>
  <dcterms:created xsi:type="dcterms:W3CDTF">2017-09-08T18:09:00Z</dcterms:created>
  <dcterms:modified xsi:type="dcterms:W3CDTF">2017-09-08T18:31:00Z</dcterms:modified>
</cp:coreProperties>
</file>