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марта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01.03.2023 г.:)</w:t>
      </w:r>
    </w:p>
    <w:p>
      <w:r>
        <w:br/>
        <w:t xml:space="preserve">        1.Исполнителем оказаны следующие услуги:</w:t>
        <w:br/>
        <w:t xml:space="preserve">            Сервис дашбордов: </w:t>
        <w:br/>
        <w:t xml:space="preserve">                Добавлен вывод суммы по каждому рег преду.</w:t>
        <w:br/>
        <w:t xml:space="preserve">                Сервис расчета зарплаты: </w:t>
        <w:br/>
        <w:t xml:space="preserve">                Добавлен алгоритм выставления плана по факту.</w:t>
        <w:br/>
        <w:t xml:space="preserve">                Добавлены 7% по R2 Dual.</w:t>
        <w:br/>
        <w:t xml:space="preserve">                Добавлена возможность выставлять партнерам 0 план.</w:t>
        <w:br/>
        <w:t xml:space="preserve">                Изменен конфиг.</w:t>
        <w:br/>
        <w:t xml:space="preserve">                Убраны ропы из расчета бонусов.</w:t>
        <w:br/>
        <w:t xml:space="preserve">                Обновлен датафрейм пользовательроп.</w:t>
        <w:br/>
        <w:t xml:space="preserve">                Обновлен метод создания плана.</w:t>
        <w:br/>
        <w:t xml:space="preserve">                Рефакторинг.</w:t>
        <w:br/>
        <w:t xml:space="preserve">                Добавлен метод получения списка групп по названиям.</w:t>
        <w:br/>
        <w:t xml:space="preserve">                Добавлен метод удаления сотрудника из отдела.</w:t>
        <w:br/>
        <w:t xml:space="preserve">                Добавлены функции создания плана партнеров.</w:t>
        <w:br/>
        <w:t xml:space="preserve">                Убрана уникальность у пользователей.</w:t>
        <w:br/>
        <w:t xml:space="preserve">                Добавлен параллельный расчет всех месяцев.</w:t>
        <w:br/>
        <w:t xml:space="preserve">                Добавлено выставление плана из excel региональному менеджеру.</w:t>
        <w:br/>
        <w:t xml:space="preserve">                Убраны партнеры не входящие в список торгующих у регионального.</w:t>
        <w:br/>
        <w:t xml:space="preserve">                Оптимизировано создание плана.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