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апреля 2024 г.</w:t>
      </w:r>
    </w:p>
    <w:p/>
    <w:p>
      <w:pPr>
        <w:ind w:firstLine="400"/>
        <w:jc w:val="both"/>
      </w:pPr>
      <w:r>
        <w:rPr>
          <w:b/>
        </w:rPr>
        <w:t xml:space="preserve">Индивидуальный Предприниматель Савченкова Валентина Афанасьевна, </w:t>
      </w:r>
      <w:r>
        <w:t xml:space="preserve"> 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№0109/2 от 01.09.2023, техническое задание №б/н от 01.04.2024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Работа с сервером</w:t>
      </w:r>
    </w:p>
    <w:p>
      <w:r>
        <w:t xml:space="preserve">        - Добавлены базы данных Postgresql</w:t>
      </w:r>
    </w:p>
    <w:p>
      <w:r>
        <w:t xml:space="preserve">        - Обновление версии документации (swagger)</w:t>
      </w:r>
    </w:p>
    <w:p>
      <w:r>
        <w:t xml:space="preserve">        - Установлен Московский часовой пояс</w:t>
      </w:r>
    </w:p>
    <w:p>
      <w:r>
        <w:t xml:space="preserve">        - Улучшение процесса CI/CD</w:t>
      </w:r>
    </w:p>
    <w:p>
      <w:r>
        <w:t xml:space="preserve">    Сервис авторизации</w:t>
      </w:r>
    </w:p>
    <w:p>
      <w:r>
        <w:t xml:space="preserve">        - Тестирование CI/CD</w:t>
      </w:r>
    </w:p>
    <w:p>
      <w:r>
        <w:t xml:space="preserve">        - Добавлена автоматическая связь с 1С и учет уволенных сотрудников</w:t>
      </w:r>
    </w:p>
    <w:p>
      <w:r>
        <w:t xml:space="preserve">    Сервис личного склада</w:t>
      </w:r>
    </w:p>
    <w:p>
      <w:r>
        <w:t xml:space="preserve">        - Добавлена возможность выбора склада</w:t>
      </w:r>
    </w:p>
    <w:p>
      <w:r>
        <w:t xml:space="preserve">        - Добавлен обработчик для получения списка складов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