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ноября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01.11.2024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Работа с сервером</w:t>
      </w:r>
    </w:p>
    <w:p>
      <w:r>
        <w:t xml:space="preserve">        - Выполнить бэкап базы данных.</w:t>
      </w:r>
    </w:p>
    <w:p>
      <w:r>
        <w:t xml:space="preserve">    Сервис расчета зарплаты</w:t>
      </w:r>
    </w:p>
    <w:p>
      <w:r>
        <w:t xml:space="preserve">        - Отключить автотрансфер планов.</w:t>
      </w:r>
    </w:p>
    <w:p>
      <w:r>
        <w:t xml:space="preserve">        - Исправить ошибки в отчетах по дочерним компаниям.</w:t>
      </w:r>
    </w:p>
    <w:p>
      <w:r>
        <w:t xml:space="preserve">        - Добавить отображение долгов за весь период.</w:t>
      </w:r>
    </w:p>
    <w:p>
      <w:r>
        <w:t xml:space="preserve">        - Реализовать отображение долгов в разрезе года.</w:t>
      </w:r>
    </w:p>
    <w:p>
      <w:r>
        <w:t xml:space="preserve">        - Удалить Дмитриенко и Эстетику из списка.</w:t>
      </w:r>
    </w:p>
    <w:p>
      <w:r>
        <w:t xml:space="preserve">        - Реализовать перенос планов по партнерам.</w:t>
      </w:r>
    </w:p>
    <w:p>
      <w:r>
        <w:t xml:space="preserve">        - Добавить возможность выставления плана по группам.</w:t>
      </w:r>
    </w:p>
    <w:p>
      <w:r>
        <w:t xml:space="preserve">        - Создать отчет по регионам терапии.</w:t>
      </w:r>
    </w:p>
    <w:p>
      <w:r>
        <w:t xml:space="preserve">        - Создать отчет по регионам.</w:t>
      </w:r>
    </w:p>
    <w:p>
      <w:r>
        <w:t xml:space="preserve">        - Добавить информацию об условиях начисления бонусов.</w:t>
      </w:r>
    </w:p>
    <w:p>
      <w:r>
        <w:t xml:space="preserve">        - Добавить информацию о суммах заказов за период.</w:t>
      </w:r>
    </w:p>
    <w:p>
      <w:r>
        <w:t xml:space="preserve">        - Реализовать сортировку данных на главной странице (Оплачено, Отгружено, Долг).</w:t>
      </w:r>
    </w:p>
    <w:p>
      <w:r>
        <w:t xml:space="preserve">        - Создать метод получения суммы бонусов.</w:t>
      </w:r>
    </w:p>
    <w:p>
      <w:r>
        <w:t xml:space="preserve">        - Доработать отчеты.</w:t>
      </w:r>
    </w:p>
    <w:p>
      <w:r>
        <w:t xml:space="preserve">        - Реализовать метод массовой отправки заказов.</w:t>
      </w:r>
    </w:p>
    <w:p>
      <w:r>
        <w:t xml:space="preserve">        - Добавить обработку незакрытых заказов.</w:t>
      </w:r>
    </w:p>
    <w:p>
      <w:r>
        <w:t xml:space="preserve">        - Исправить ошибки в запросе заказов.</w:t>
      </w:r>
    </w:p>
    <w:p>
      <w:r>
        <w:t xml:space="preserve">        - Добавить детализацию по долгам, отгрузкам и оплатам для партнеров и менеджеров.</w:t>
      </w:r>
    </w:p>
    <w:p>
      <w:r>
        <w:t xml:space="preserve">        - Реализовать проверку роли для запуска расписания.</w:t>
      </w:r>
    </w:p>
    <w:p>
      <w:r>
        <w:t xml:space="preserve">        - Создать отчет по оплаченным и отгруженным сделкам.</w:t>
      </w:r>
    </w:p>
    <w:p>
      <w:r>
        <w:t xml:space="preserve">        - Добавить план подчиненных в основной отчет по сотрудникам.</w:t>
      </w:r>
    </w:p>
    <w:p>
      <w:r>
        <w:t xml:space="preserve">        - Выполнить расчет за ноябрь.</w:t>
      </w:r>
    </w:p>
    <w:p>
      <w:r>
        <w:t xml:space="preserve">        - Обновить процесс трансфера планов из тестовой среды в продакшн.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