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декабря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01.12.2023 г.:)</w:t>
        <w:br/>
        <w:br/>
        <w:t xml:space="preserve">    1.Исполнителем оказаны следующие услуги:</w:t>
        <w:br/>
        <w:t xml:space="preserve">         </w:t>
        <w:br/>
        <w:t xml:space="preserve">        Общая библиотека</w:t>
        <w:br/>
        <w:t xml:space="preserve">            Добавлено логирование неаутентифицированных пользователей в Telegram </w:t>
        <w:br/>
        <w:t xml:space="preserve">            Добавлен мьютекс для предотвращения одинаковых запросов </w:t>
        <w:br/>
        <w:t xml:space="preserve">            Оптимизировано асинхронное взаимодействие</w:t>
        <w:br/>
        <w:t xml:space="preserve">            Добавлен URL сервиса подтверждений в конфигурацию</w:t>
        <w:br/>
        <w:t xml:space="preserve">            Оптимизирован бэкдор</w:t>
        <w:br/>
        <w:t xml:space="preserve">        Работа с сервером</w:t>
        <w:br/>
        <w:t xml:space="preserve">            Обновлен пользователь для 1С </w:t>
        <w:br/>
        <w:t xml:space="preserve">            Уменьшен префикс в логировании </w:t>
        <w:br/>
        <w:t xml:space="preserve">        Сервис дашбордов</w:t>
        <w:br/>
        <w:t xml:space="preserve">            Добавлено сохранение в CSV для локального тестирования</w:t>
        <w:br/>
        <w:t xml:space="preserve">            Добавлен subplot для изменения нескольких графиков по одному фильтру</w:t>
        <w:br/>
        <w:t xml:space="preserve">            Сокращены имена регулярных выражений до первых двух слов для удобства отображения на телефонах</w:t>
        <w:br/>
        <w:t xml:space="preserve">            Добавлено кэширование графиков</w:t>
        <w:br/>
        <w:t xml:space="preserve">            Улучшена производительность</w:t>
        <w:br/>
        <w:t xml:space="preserve">            Рефакторинг</w:t>
        <w:br/>
        <w:t xml:space="preserve">            Изменен фреймворк на Dash</w:t>
        <w:br/>
        <w:t xml:space="preserve">            Добавлен autosize</w:t>
        <w:br/>
        <w:t xml:space="preserve">            Добавлен вывод продаж по дням в годовом графике</w:t>
        <w:br/>
        <w:t xml:space="preserve">            Добавлен вывод графика по году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