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AY01A-PUMP to AW02A-WT-TKR-101-2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AY01A-PUMP</w:t>
      </w:r>
      <w:r>
        <w:br/>
      </w:r>
      <w:r>
        <w:t>AY01A-WT-V-102</w:t>
      </w:r>
      <w:r>
        <w:br/>
      </w:r>
      <w:r>
        <w:t>AY01A-WT-V-103</w:t>
      </w:r>
      <w:r>
        <w:br/>
      </w:r>
      <w:r>
        <w:t>AZVP-WT-V-223</w:t>
      </w:r>
      <w:r>
        <w:br/>
      </w:r>
      <w:r>
        <w:t>AZVP-WT-V-227</w:t>
      </w:r>
      <w:r>
        <w:br/>
      </w:r>
      <w:r>
        <w:t>AZVP-WT-V-224</w:t>
      </w:r>
      <w:r>
        <w:br/>
      </w:r>
      <w:r>
        <w:t>AP02D-WT-V-253</w:t>
      </w:r>
      <w:r>
        <w:br/>
      </w:r>
      <w:r>
        <w:t>AP02D-WT-V-250</w:t>
      </w:r>
      <w:r>
        <w:br/>
      </w:r>
      <w:r>
        <w:t>AP02A-WT-V-272</w:t>
      </w:r>
      <w:r>
        <w:br/>
      </w:r>
      <w:r>
        <w:t>AP02A-WT-V-271</w:t>
      </w:r>
      <w:r>
        <w:br/>
      </w:r>
      <w:r>
        <w:t>AP02A-WT-V-273</w:t>
      </w:r>
      <w:r>
        <w:br/>
      </w:r>
      <w:r>
        <w:t>AP02A-WT-V-274</w:t>
      </w:r>
      <w:r>
        <w:br/>
      </w:r>
      <w:r>
        <w:t>APVP-WT-V-612</w:t>
      </w:r>
      <w:r>
        <w:br/>
      </w:r>
      <w:r>
        <w:t>APVP-WT-V-602</w:t>
      </w:r>
      <w:r>
        <w:br/>
      </w:r>
      <w:r>
        <w:t>APVP-WT-V-601</w:t>
      </w:r>
      <w:r>
        <w:br/>
      </w:r>
      <w:r>
        <w:t>APVP-WT-V-603</w:t>
      </w:r>
      <w:r>
        <w:br/>
      </w:r>
      <w:r>
        <w:t>APVP-WT-V-619</w:t>
      </w:r>
      <w:r>
        <w:br/>
      </w:r>
      <w:r>
        <w:t>APVP-WT-V-609</w:t>
      </w:r>
      <w:r>
        <w:br/>
      </w:r>
      <w:r>
        <w:t>APVP-WT-V-806</w:t>
      </w:r>
      <w:r>
        <w:br/>
      </w:r>
      <w:r>
        <w:t>AW02A-WT-V-117</w:t>
      </w:r>
      <w:r>
        <w:br/>
      </w:r>
      <w:r>
        <w:t>AW02A-WT-V-116</w:t>
      </w:r>
      <w:r>
        <w:br/>
      </w:r>
      <w:r>
        <w:t>AW02A-WT-V-118</w:t>
      </w:r>
      <w:r>
        <w:br/>
      </w:r>
      <w:r>
        <w:t>AW02A-WT-TKR-101-2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AZVP-WT-HTR-457</w:t>
      </w:r>
      <w:r>
        <w:tab/>
        <w:t xml:space="preserve"> </w:t>
        <w:tab/>
      </w:r>
      <w:r>
        <w:t>ET-201527</w:t>
      </w:r>
      <w:r>
        <w:br/>
      </w:r>
      <w:r>
        <w:t>AZVP-WT-HTR-458</w:t>
      </w:r>
      <w:r>
        <w:tab/>
        <w:t xml:space="preserve"> </w:t>
        <w:tab/>
      </w:r>
      <w:r>
        <w:t>ET-201527</w:t>
      </w:r>
      <w:r>
        <w:br/>
      </w:r>
      <w:r>
        <w:t>AP02D-WT-HTR-440</w:t>
      </w:r>
      <w:r>
        <w:tab/>
        <w:t xml:space="preserve"> </w:t>
        <w:tab/>
      </w:r>
      <w:r>
        <w:t>ET-202077</w:t>
      </w:r>
      <w:r>
        <w:br/>
      </w:r>
      <w:r>
        <w:t>AP02A-WT-HTR-441</w:t>
      </w:r>
      <w:r>
        <w:tab/>
        <w:t xml:space="preserve"> </w:t>
        <w:tab/>
      </w:r>
      <w:r>
        <w:t>ET-202076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AW02A-WT-HTR-463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/>
      <w:r>
        <w:br/>
      </w:r>
      <w:r>
        <w:t>241-AY-01A</w:t>
      </w:r>
      <w:r>
        <w:br/>
      </w:r>
      <w:r>
        <w:t>241-AZ-VP</w:t>
      </w:r>
      <w:r>
        <w:br/>
      </w:r>
      <w:r>
        <w:t>241-AP-02D</w:t>
      </w:r>
      <w:r>
        <w:br/>
      </w:r>
      <w:r>
        <w:t>PUMP PIT 241-AP-02A</w:t>
      </w:r>
      <w:r>
        <w:br/>
      </w:r>
      <w:r>
        <w:t>VALVE PIT 241-AP-VP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/>
      <w:r>
        <w:tab/>
        <w:t xml:space="preserve"> </w:t>
        <w:tab/>
      </w:r>
      <w:r>
        <w:rPr>
          <w:b/>
        </w:rPr>
        <w:t xml:space="preserve">Jumper: </w:t>
      </w:r>
      <w:r/>
      <w:r>
        <w:br/>
      </w:r>
      <w:r>
        <w:t>AY01A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AZVP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AP02D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19, 20,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17, H, 18,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14, M, P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K, V, Y, 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AY01A-WT-TIT-223A</w:t>
      </w:r>
      <w:r>
        <w:tab/>
        <w:t xml:space="preserve"> </w:t>
        <w:tab/>
      </w:r>
      <w:r>
        <w:t>ET-200834</w:t>
      </w:r>
      <w:r>
        <w:br/>
      </w:r>
      <w:r>
        <w:t>AY01A-WT-TIT-223B</w:t>
      </w:r>
      <w:r>
        <w:tab/>
        <w:t xml:space="preserve"> </w:t>
        <w:tab/>
      </w:r>
      <w:r>
        <w:t>ET-200835</w:t>
      </w:r>
      <w:r>
        <w:br/>
      </w:r>
      <w:r>
        <w:t>AY01A-WT-TIT-223C</w:t>
      </w:r>
      <w:r>
        <w:tab/>
        <w:t xml:space="preserve"> </w:t>
        <w:tab/>
      </w:r>
      <w:r>
        <w:t>ET-200836</w:t>
      </w:r>
      <w:r>
        <w:br/>
      </w:r>
      <w:r>
        <w:t>AZVP-WT-TIT-231A</w:t>
      </w:r>
      <w:r>
        <w:tab/>
        <w:t xml:space="preserve"> </w:t>
        <w:tab/>
      </w:r>
      <w:r>
        <w:t>ET-200849</w:t>
      </w:r>
      <w:r>
        <w:br/>
      </w:r>
      <w:r>
        <w:t>AZVP-WT-TIT-231B</w:t>
      </w:r>
      <w:r>
        <w:tab/>
        <w:t xml:space="preserve"> </w:t>
        <w:tab/>
      </w:r>
      <w:r>
        <w:t>ET-200850</w:t>
      </w:r>
      <w:r>
        <w:br/>
      </w:r>
      <w:r>
        <w:t>AZVP-WT-TIT-231C</w:t>
      </w:r>
      <w:r>
        <w:tab/>
        <w:t xml:space="preserve"> </w:t>
        <w:tab/>
      </w:r>
      <w:r>
        <w:t>ET-200851</w:t>
      </w:r>
      <w:r>
        <w:br/>
      </w:r>
      <w:r>
        <w:t>AP02D-WT-TIT-209A</w:t>
      </w:r>
      <w:r>
        <w:tab/>
        <w:t xml:space="preserve"> </w:t>
        <w:tab/>
      </w:r>
      <w:r>
        <w:t>ET-200789</w:t>
      </w:r>
      <w:r>
        <w:br/>
      </w:r>
      <w:r>
        <w:t>AP02D-WT-TIT-209B</w:t>
      </w:r>
      <w:r>
        <w:tab/>
        <w:t xml:space="preserve"> </w:t>
        <w:tab/>
      </w:r>
      <w:r>
        <w:t>ET-200790</w:t>
      </w:r>
      <w:r>
        <w:br/>
      </w:r>
      <w:r>
        <w:t>AP02D-WT-TIT-209C</w:t>
      </w:r>
      <w:r>
        <w:tab/>
        <w:t xml:space="preserve"> </w:t>
        <w:tab/>
      </w:r>
      <w:r>
        <w:t>ET-200791</w:t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/>
      <w:r>
        <w:t xml:space="preserve"> </w:t>
      </w:r>
      <w:r/>
      <w:r>
        <w:tab/>
        <w:t xml:space="preserve"> </w:t>
        <w:tab/>
      </w:r>
      <w:r/>
      <w:r>
        <w:br/>
      </w:r>
      <w:r>
        <w:t>241-AY-01A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241-AZ-VP</w:t>
      </w:r>
      <w:r>
        <w:t xml:space="preserve"> </w:t>
      </w:r>
      <w:r>
        <w:t>FLOOR DRAIN</w:t>
      </w:r>
      <w:r>
        <w:tab/>
        <w:t xml:space="preserve"> </w:t>
        <w:tab/>
      </w:r>
      <w:r>
        <w:t>INSERTED</w:t>
      </w:r>
      <w:r>
        <w:br/>
      </w:r>
      <w:r>
        <w:t>241-AP-02D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/>
      <w:r>
        <w:tab/>
        <w:t xml:space="preserve"> </w:t>
        <w:tab/>
      </w:r>
      <w:r/>
      <w:r>
        <w:br/>
      </w:r>
      <w:r>
        <w:t>241-AY-01A</w:t>
      </w:r>
      <w:r>
        <w:tab/>
        <w:t xml:space="preserve"> </w:t>
        <w:tab/>
      </w:r>
      <w:r>
        <w:t>ET-202096</w:t>
      </w:r>
      <w:r>
        <w:br/>
      </w:r>
      <w:r>
        <w:t>241-AZ-VP</w:t>
      </w:r>
      <w:r>
        <w:tab/>
        <w:t xml:space="preserve"> </w:t>
        <w:tab/>
      </w:r>
      <w:r>
        <w:t>ET-201527</w:t>
      </w:r>
      <w:r>
        <w:br/>
      </w:r>
      <w:r>
        <w:t>241-AP-02D</w:t>
      </w:r>
      <w:r>
        <w:tab/>
        <w:t xml:space="preserve"> </w:t>
        <w:tab/>
      </w:r>
      <w:r>
        <w:t>ET-202077</w:t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AY01A-WT-V-102</w:t>
      </w:r>
      <w:r>
        <w:tab/>
        <w:t xml:space="preserve"> </w:t>
        <w:tab/>
      </w:r>
      <w:r>
        <w:t>BLOCK AY01A-TKR-D</w:t>
      </w:r>
      <w:r>
        <w:br/>
      </w:r>
      <w:r>
        <w:t>AY01A-WT-V-103</w:t>
      </w:r>
      <w:r>
        <w:tab/>
        <w:t xml:space="preserve"> </w:t>
        <w:tab/>
      </w:r>
      <w:r>
        <w:t xml:space="preserve">OPEN </w:t>
      </w:r>
      <w:r>
        <w:br/>
      </w:r>
      <w:r>
        <w:t>AZVP-WT-V-223</w:t>
      </w:r>
      <w:r>
        <w:tab/>
        <w:t xml:space="preserve"> </w:t>
        <w:tab/>
      </w:r>
      <w:r>
        <w:t xml:space="preserve">OPEN </w:t>
      </w:r>
      <w:r>
        <w:br/>
      </w:r>
      <w:r>
        <w:t>AZVP-WT-V-227</w:t>
      </w:r>
      <w:r>
        <w:tab/>
        <w:t xml:space="preserve"> </w:t>
        <w:tab/>
      </w:r>
      <w:r>
        <w:t>BLOCK AZVP-WT-V-228</w:t>
      </w:r>
      <w:r>
        <w:br/>
      </w:r>
      <w:r>
        <w:t>AZVP-WT-V-224</w:t>
      </w:r>
      <w:r>
        <w:tab/>
        <w:t xml:space="preserve"> </w:t>
        <w:tab/>
      </w:r>
      <w:r>
        <w:t xml:space="preserve">OPEN </w:t>
      </w:r>
      <w:r>
        <w:br/>
      </w:r>
      <w:r>
        <w:t>AP02D-WT-V-253</w:t>
      </w:r>
      <w:r>
        <w:tab/>
        <w:t xml:space="preserve"> </w:t>
        <w:tab/>
      </w:r>
      <w:r>
        <w:t xml:space="preserve">OPEN </w:t>
      </w:r>
      <w:r>
        <w:br/>
      </w:r>
      <w:r>
        <w:t>AP02D-WT-V-250</w:t>
      </w:r>
      <w:r>
        <w:tab/>
        <w:t xml:space="preserve"> </w:t>
        <w:tab/>
      </w:r>
      <w:r/>
      <w:r>
        <w:br/>
      </w:r>
      <w:r>
        <w:t>AP02A-WT-V-272</w:t>
      </w:r>
      <w:r>
        <w:tab/>
        <w:t xml:space="preserve"> </w:t>
        <w:tab/>
      </w:r>
      <w:r>
        <w:t xml:space="preserve">OPEN </w:t>
      </w:r>
      <w:r>
        <w:br/>
      </w:r>
      <w:r>
        <w:t>AP02A-WT-V-271</w:t>
      </w:r>
      <w:r>
        <w:tab/>
        <w:t xml:space="preserve"> </w:t>
        <w:tab/>
      </w:r>
      <w:r>
        <w:t>BLOCK AP02A-WT-V-602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AP02A-WT-V-274</w:t>
      </w:r>
      <w:r>
        <w:tab/>
        <w:t xml:space="preserve"> </w:t>
        <w:tab/>
      </w:r>
      <w:r>
        <w:t xml:space="preserve">OPEN </w:t>
      </w:r>
      <w:r>
        <w:br/>
      </w:r>
      <w:r>
        <w:t>APVP-WT-V-612</w:t>
      </w:r>
      <w:r>
        <w:tab/>
        <w:t xml:space="preserve"> </w:t>
        <w:tab/>
      </w:r>
      <w:r>
        <w:t xml:space="preserve">OPEN 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br/>
      </w:r>
      <w:r>
        <w:t>APVP-WT-V-601</w:t>
      </w:r>
      <w:r>
        <w:tab/>
        <w:t xml:space="preserve"> </w:t>
        <w:tab/>
      </w:r>
      <w:r>
        <w:t>BLOCK APVP-WT-V-611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br/>
      </w:r>
      <w:r>
        <w:t>APVP-WT-V-619</w:t>
      </w:r>
      <w:r>
        <w:tab/>
        <w:t xml:space="preserve"> </w:t>
        <w:tab/>
      </w:r>
      <w:r>
        <w:t xml:space="preserve">OPEN </w:t>
      </w:r>
      <w:r>
        <w:br/>
      </w:r>
      <w:r>
        <w:t>APVP-WT-V-609</w:t>
      </w:r>
      <w:r>
        <w:tab/>
        <w:t xml:space="preserve"> </w:t>
        <w:tab/>
      </w:r>
      <w:r>
        <w:t xml:space="preserve">OPEN </w:t>
      </w:r>
      <w:r>
        <w:br/>
      </w:r>
      <w:r>
        <w:t>APVP-WT-V-806</w:t>
      </w:r>
      <w:r>
        <w:tab/>
        <w:t xml:space="preserve"> </w:t>
        <w:tab/>
      </w:r>
      <w:r>
        <w:t xml:space="preserve">OPEN </w:t>
      </w:r>
      <w:r>
        <w:br/>
      </w:r>
      <w:r>
        <w:t>AW02A-WT-V-117</w:t>
      </w:r>
      <w:r>
        <w:tab/>
        <w:t xml:space="preserve"> </w:t>
        <w:tab/>
      </w:r>
      <w:r>
        <w:t xml:space="preserve">OPEN </w:t>
      </w:r>
      <w:r>
        <w:br/>
      </w:r>
      <w:r>
        <w:t>AW02A-WT-V-116</w:t>
      </w:r>
      <w:r>
        <w:tab/>
        <w:t xml:space="preserve"> </w:t>
        <w:tab/>
      </w:r>
      <w:r>
        <w:t>BLOCK AW02A-WT-V-114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