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Fonts w:ascii="Arial Unicode MS" w:cs="Arial Unicode MS" w:eastAsia="Arial Unicode MS" w:hAnsi="Arial Unicode MS"/>
          <w:sz w:val="20"/>
          <w:szCs w:val="20"/>
          <w:rtl w:val="0"/>
        </w:rPr>
        <w:t xml:space="preserve">코멘토 진로부트캠프 1주차 과제</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&lt;&lt; </w:t>
      </w:r>
      <w:r w:rsidDel="00000000" w:rsidR="00000000" w:rsidRPr="00000000">
        <w:rPr>
          <w:rFonts w:ascii="Arial Unicode MS" w:cs="Arial Unicode MS" w:eastAsia="Arial Unicode MS" w:hAnsi="Arial Unicode MS"/>
          <w:sz w:val="20"/>
          <w:szCs w:val="20"/>
          <w:rtl w:val="0"/>
        </w:rPr>
        <w:t xml:space="preserve">실전에 활용할 수 있는 알고리즘 개발 역량 강화하기 &gt;&gt;</w:t>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서울대 대학원 참여자</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화학부 이수민</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4"/>
          <w:szCs w:val="24"/>
          <w:rtl w:val="0"/>
        </w:rPr>
        <w:t xml:space="preserve">#1.</w:t>
      </w:r>
      <w:r w:rsidDel="00000000" w:rsidR="00000000" w:rsidRPr="00000000">
        <w:rPr>
          <w:sz w:val="20"/>
          <w:szCs w:val="20"/>
          <w:rtl w:val="0"/>
        </w:rPr>
        <w:t xml:space="preserve"> </w:t>
      </w:r>
    </w:p>
    <w:p w:rsidR="00000000" w:rsidDel="00000000" w:rsidP="00000000" w:rsidRDefault="00000000" w:rsidRPr="00000000" w14:paraId="00000008">
      <w:pPr>
        <w:rPr>
          <w:sz w:val="20"/>
          <w:szCs w:val="20"/>
        </w:rPr>
      </w:pPr>
      <w:r w:rsidDel="00000000" w:rsidR="00000000" w:rsidRPr="00000000">
        <w:rPr>
          <w:rFonts w:ascii="Arial Unicode MS" w:cs="Arial Unicode MS" w:eastAsia="Arial Unicode MS" w:hAnsi="Arial Unicode MS"/>
          <w:sz w:val="20"/>
          <w:szCs w:val="20"/>
          <w:rtl w:val="0"/>
        </w:rPr>
        <w:t xml:space="preserve">구현코드는 압출 폴더내 sort.cpp에 있습니다.</w:t>
      </w:r>
    </w:p>
    <w:p w:rsidR="00000000" w:rsidDel="00000000" w:rsidP="00000000" w:rsidRDefault="00000000" w:rsidRPr="00000000" w14:paraId="00000009">
      <w:pPr>
        <w:rPr>
          <w:sz w:val="20"/>
          <w:szCs w:val="20"/>
        </w:rPr>
      </w:pPr>
      <w:r w:rsidDel="00000000" w:rsidR="00000000" w:rsidRPr="00000000">
        <w:rPr>
          <w:rFonts w:ascii="Arial Unicode MS" w:cs="Arial Unicode MS" w:eastAsia="Arial Unicode MS" w:hAnsi="Arial Unicode MS"/>
          <w:sz w:val="20"/>
          <w:szCs w:val="20"/>
          <w:rtl w:val="0"/>
        </w:rPr>
        <w:t xml:space="preserve">quick sort에서 pivot을 어디로 잡는지에 따라 차이가 났는데, ascending/descending order의 경우 pivot을 양 끝으로 할 경우 매 함수 호출에서 나머지 요소들이 한쪽으로만 할당되기 때문에 worst case 시간이 걸렸습니다. 중간 값을 고를 경우 divide and conquer 효과가 나타나 빠르게 정렬할 수 있었습니다. </w:t>
      </w:r>
    </w:p>
    <w:p w:rsidR="00000000" w:rsidDel="00000000" w:rsidP="00000000" w:rsidRDefault="00000000" w:rsidRPr="00000000" w14:paraId="0000000A">
      <w:pPr>
        <w:rPr>
          <w:sz w:val="20"/>
          <w:szCs w:val="20"/>
        </w:rPr>
      </w:pPr>
      <w:r w:rsidDel="00000000" w:rsidR="00000000" w:rsidRPr="00000000">
        <w:rPr>
          <w:rtl w:val="0"/>
        </w:rPr>
      </w:r>
    </w:p>
    <w:tbl>
      <w:tblPr>
        <w:tblStyle w:val="Table1"/>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799.980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rFonts w:ascii="Arial Unicode MS" w:cs="Arial Unicode MS" w:eastAsia="Arial Unicode MS" w:hAnsi="Arial Unicode MS"/>
                <w:sz w:val="20"/>
                <w:szCs w:val="20"/>
                <w:rtl w:val="0"/>
              </w:rPr>
              <w:t xml:space="preserve">(결과 예시)</w:t>
            </w:r>
          </w:p>
          <w:p w:rsidR="00000000" w:rsidDel="00000000" w:rsidP="00000000" w:rsidRDefault="00000000" w:rsidRPr="00000000" w14:paraId="0000000C">
            <w:pPr>
              <w:rPr>
                <w:sz w:val="20"/>
                <w:szCs w:val="20"/>
              </w:rPr>
            </w:pPr>
            <w:r w:rsidDel="00000000" w:rsidR="00000000" w:rsidRPr="00000000">
              <w:rPr>
                <w:sz w:val="20"/>
                <w:szCs w:val="20"/>
                <w:rtl w:val="0"/>
              </w:rPr>
              <w:t xml:space="preserve">$./sort</w:t>
            </w:r>
          </w:p>
          <w:p w:rsidR="00000000" w:rsidDel="00000000" w:rsidP="00000000" w:rsidRDefault="00000000" w:rsidRPr="00000000" w14:paraId="0000000D">
            <w:pPr>
              <w:rPr>
                <w:sz w:val="20"/>
                <w:szCs w:val="20"/>
              </w:rPr>
            </w:pPr>
            <w:r w:rsidDel="00000000" w:rsidR="00000000" w:rsidRPr="00000000">
              <w:rPr>
                <w:sz w:val="20"/>
                <w:szCs w:val="20"/>
                <w:rtl w:val="0"/>
              </w:rPr>
              <w:t xml:space="preserve">ascending order </w:t>
            </w:r>
          </w:p>
          <w:p w:rsidR="00000000" w:rsidDel="00000000" w:rsidP="00000000" w:rsidRDefault="00000000" w:rsidRPr="00000000" w14:paraId="0000000E">
            <w:pPr>
              <w:rPr>
                <w:sz w:val="20"/>
                <w:szCs w:val="20"/>
              </w:rPr>
            </w:pPr>
            <w:r w:rsidDel="00000000" w:rsidR="00000000" w:rsidRPr="00000000">
              <w:rPr>
                <w:sz w:val="20"/>
                <w:szCs w:val="20"/>
                <w:rtl w:val="0"/>
              </w:rPr>
              <w:t xml:space="preserve">insertion sort time: 0.010278s</w:t>
            </w:r>
          </w:p>
          <w:p w:rsidR="00000000" w:rsidDel="00000000" w:rsidP="00000000" w:rsidRDefault="00000000" w:rsidRPr="00000000" w14:paraId="0000000F">
            <w:pPr>
              <w:rPr>
                <w:sz w:val="20"/>
                <w:szCs w:val="20"/>
              </w:rPr>
            </w:pPr>
            <w:r w:rsidDel="00000000" w:rsidR="00000000" w:rsidRPr="00000000">
              <w:rPr>
                <w:sz w:val="20"/>
                <w:szCs w:val="20"/>
                <w:rtl w:val="0"/>
              </w:rPr>
              <w:t xml:space="preserve">merge sort time: 0.193083s</w:t>
            </w:r>
          </w:p>
          <w:p w:rsidR="00000000" w:rsidDel="00000000" w:rsidP="00000000" w:rsidRDefault="00000000" w:rsidRPr="00000000" w14:paraId="00000010">
            <w:pPr>
              <w:rPr>
                <w:sz w:val="20"/>
                <w:szCs w:val="20"/>
              </w:rPr>
            </w:pPr>
            <w:r w:rsidDel="00000000" w:rsidR="00000000" w:rsidRPr="00000000">
              <w:rPr>
                <w:sz w:val="20"/>
                <w:szCs w:val="20"/>
                <w:rtl w:val="0"/>
              </w:rPr>
              <w:t xml:space="preserve">quick sort time: 0.10998s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descending order </w:t>
            </w:r>
          </w:p>
          <w:p w:rsidR="00000000" w:rsidDel="00000000" w:rsidP="00000000" w:rsidRDefault="00000000" w:rsidRPr="00000000" w14:paraId="00000013">
            <w:pPr>
              <w:rPr>
                <w:sz w:val="20"/>
                <w:szCs w:val="20"/>
              </w:rPr>
            </w:pPr>
            <w:r w:rsidDel="00000000" w:rsidR="00000000" w:rsidRPr="00000000">
              <w:rPr>
                <w:sz w:val="20"/>
                <w:szCs w:val="20"/>
                <w:rtl w:val="0"/>
              </w:rPr>
              <w:t xml:space="preserve">insertion sort time: 1090.07s</w:t>
            </w:r>
          </w:p>
          <w:p w:rsidR="00000000" w:rsidDel="00000000" w:rsidP="00000000" w:rsidRDefault="00000000" w:rsidRPr="00000000" w14:paraId="00000014">
            <w:pPr>
              <w:rPr>
                <w:sz w:val="20"/>
                <w:szCs w:val="20"/>
              </w:rPr>
            </w:pPr>
            <w:r w:rsidDel="00000000" w:rsidR="00000000" w:rsidRPr="00000000">
              <w:rPr>
                <w:sz w:val="20"/>
                <w:szCs w:val="20"/>
                <w:rtl w:val="0"/>
              </w:rPr>
              <w:t xml:space="preserve">merge sort time: 0.168305s</w:t>
            </w:r>
          </w:p>
          <w:p w:rsidR="00000000" w:rsidDel="00000000" w:rsidP="00000000" w:rsidRDefault="00000000" w:rsidRPr="00000000" w14:paraId="00000015">
            <w:pPr>
              <w:rPr>
                <w:sz w:val="20"/>
                <w:szCs w:val="20"/>
              </w:rPr>
            </w:pPr>
            <w:r w:rsidDel="00000000" w:rsidR="00000000" w:rsidRPr="00000000">
              <w:rPr>
                <w:sz w:val="20"/>
                <w:szCs w:val="20"/>
                <w:rtl w:val="0"/>
              </w:rPr>
              <w:t xml:space="preserve">quick sort time: 0.098142s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random order </w:t>
            </w:r>
          </w:p>
          <w:p w:rsidR="00000000" w:rsidDel="00000000" w:rsidP="00000000" w:rsidRDefault="00000000" w:rsidRPr="00000000" w14:paraId="00000018">
            <w:pPr>
              <w:rPr>
                <w:sz w:val="20"/>
                <w:szCs w:val="20"/>
              </w:rPr>
            </w:pPr>
            <w:r w:rsidDel="00000000" w:rsidR="00000000" w:rsidRPr="00000000">
              <w:rPr>
                <w:sz w:val="20"/>
                <w:szCs w:val="20"/>
                <w:rtl w:val="0"/>
              </w:rPr>
              <w:t xml:space="preserve">insertion sort time: 532.357s</w:t>
            </w:r>
          </w:p>
          <w:p w:rsidR="00000000" w:rsidDel="00000000" w:rsidP="00000000" w:rsidRDefault="00000000" w:rsidRPr="00000000" w14:paraId="00000019">
            <w:pPr>
              <w:rPr>
                <w:sz w:val="20"/>
                <w:szCs w:val="20"/>
              </w:rPr>
            </w:pPr>
            <w:r w:rsidDel="00000000" w:rsidR="00000000" w:rsidRPr="00000000">
              <w:rPr>
                <w:sz w:val="20"/>
                <w:szCs w:val="20"/>
                <w:rtl w:val="0"/>
              </w:rPr>
              <w:t xml:space="preserve">merge sort time: 0.258753s</w:t>
            </w:r>
          </w:p>
          <w:p w:rsidR="00000000" w:rsidDel="00000000" w:rsidP="00000000" w:rsidRDefault="00000000" w:rsidRPr="00000000" w14:paraId="0000001A">
            <w:pPr>
              <w:rPr>
                <w:sz w:val="20"/>
                <w:szCs w:val="20"/>
              </w:rPr>
            </w:pPr>
            <w:r w:rsidDel="00000000" w:rsidR="00000000" w:rsidRPr="00000000">
              <w:rPr>
                <w:sz w:val="20"/>
                <w:szCs w:val="20"/>
                <w:rtl w:val="0"/>
              </w:rPr>
              <w:t xml:space="preserve">quick sort time: 0.216659s</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1D">
      <w:pPr>
        <w:rPr>
          <w:sz w:val="20"/>
          <w:szCs w:val="20"/>
        </w:rPr>
      </w:pPr>
      <w:r w:rsidDel="00000000" w:rsidR="00000000" w:rsidRPr="00000000">
        <w:rPr>
          <w:sz w:val="20"/>
          <w:szCs w:val="20"/>
          <w:rtl w:val="0"/>
        </w:rPr>
        <w:t xml:space="preserve">* priority queue</w:t>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자료구조의 한 종류로, 모든 항목에 우선순위(key)가 부여되어 있는 1D 구조입니다. 새롭게 요소를 추가하는 enqueue, 가장 우선순위가 높은 것을 반환하는 peek, 우선순위 높은 것을 반환하고 quueue에서 지우는 deque 동작을 지원합니다. priority queue를 구현하기 위해 복잡도가 O(logN)인 heap 이 주로 이용됩니다. </w:t>
      </w:r>
    </w:p>
    <w:p w:rsidR="00000000" w:rsidDel="00000000" w:rsidP="00000000" w:rsidRDefault="00000000" w:rsidRPr="00000000" w14:paraId="0000001F">
      <w:pPr>
        <w:rPr>
          <w:sz w:val="20"/>
          <w:szCs w:val="20"/>
        </w:rPr>
      </w:pPr>
      <w:r w:rsidDel="00000000" w:rsidR="00000000" w:rsidRPr="00000000">
        <w:rPr>
          <w:rFonts w:ascii="Arial Unicode MS" w:cs="Arial Unicode MS" w:eastAsia="Arial Unicode MS" w:hAnsi="Arial Unicode MS"/>
          <w:sz w:val="20"/>
          <w:szCs w:val="20"/>
          <w:rtl w:val="0"/>
        </w:rPr>
        <w:t xml:space="preserve">peak: root heap 반환 O(1)</w:t>
      </w:r>
    </w:p>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enqueue: heap 끝에 새 요소를 추가하고 heap 조건이 만족되도록 부모노드와 값을 바꿉니다.O(logN)</w:t>
      </w:r>
    </w:p>
    <w:p w:rsidR="00000000" w:rsidDel="00000000" w:rsidP="00000000" w:rsidRDefault="00000000" w:rsidRPr="00000000" w14:paraId="00000021">
      <w:pPr>
        <w:rPr>
          <w:sz w:val="20"/>
          <w:szCs w:val="20"/>
        </w:rPr>
      </w:pPr>
      <w:r w:rsidDel="00000000" w:rsidR="00000000" w:rsidRPr="00000000">
        <w:rPr>
          <w:rFonts w:ascii="Arial Unicode MS" w:cs="Arial Unicode MS" w:eastAsia="Arial Unicode MS" w:hAnsi="Arial Unicode MS"/>
          <w:sz w:val="20"/>
          <w:szCs w:val="20"/>
          <w:rtl w:val="0"/>
        </w:rPr>
        <w:t xml:space="preserve">dequeue: max heat을 반환하고, heapifiy를 통해 남은 노드들로 heap으로 만듭니다. O(logN)</w:t>
      </w:r>
    </w:p>
    <w:p w:rsidR="00000000" w:rsidDel="00000000" w:rsidP="00000000" w:rsidRDefault="00000000" w:rsidRPr="00000000" w14:paraId="00000022">
      <w:pPr>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https://yoongrammer.tistory.com/81</w:t>
        </w:r>
      </w:hyperlink>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 heap sort: heap 구조를 활용하여 sorting 하는 방법입니다. max_heap을 만든 후 최대요소를 마지막 요소와 교환하고, heap에서 마지막 노드를 없앤 후 max_heapifiy를 통해 다시 max heap으로 만들어 주는 것을 계속 반복합니다. build_max heap는 devide and conquer 접근방법으로 해결하며, 재귀함수 형태로 구현됩니다. 각 함수 호출에서는  subtree가 max heap 임을 가정하고 root 요소에 대해 max heap을 만족시키도록 재구성하는 작업이 수행됩니다. </w:t>
      </w:r>
    </w:p>
    <w:p w:rsidR="00000000" w:rsidDel="00000000" w:rsidP="00000000" w:rsidRDefault="00000000" w:rsidRPr="00000000" w14:paraId="00000025">
      <w:pPr>
        <w:rPr>
          <w:sz w:val="20"/>
          <w:szCs w:val="20"/>
        </w:rPr>
      </w:pPr>
      <w:r w:rsidDel="00000000" w:rsidR="00000000" w:rsidRPr="00000000">
        <w:rPr>
          <w:sz w:val="20"/>
          <w:szCs w:val="20"/>
          <w:rtl w:val="0"/>
        </w:rPr>
        <w:t xml:space="preserve">ref: </w:t>
      </w:r>
      <w:hyperlink r:id="rId7">
        <w:r w:rsidDel="00000000" w:rsidR="00000000" w:rsidRPr="00000000">
          <w:rPr>
            <w:color w:val="1155cc"/>
            <w:sz w:val="20"/>
            <w:szCs w:val="20"/>
            <w:u w:val="single"/>
            <w:rtl w:val="0"/>
          </w:rPr>
          <w:t xml:space="preserve">https://gmlwjd9405.github.io/2018/05/10/algorithm-heap-sort.html</w:t>
        </w:r>
      </w:hyperlink>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sz w:val="20"/>
          <w:szCs w:val="20"/>
          <w:rtl w:val="0"/>
        </w:rPr>
        <w:t xml:space="preserve">opencourseware 6.006-Introduction to algorithm, lecture notes (lecture4).</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 heap sort의 장점: 복잡도가 O(N*log(N))으로 효율적이며, 다른 정렬의 경우 최댓값, 최솟값을 구하기 위해 전체 서열에 대해서 정렬을 수행해야 하지만 heap sort는 상위 몇개의 값만 부분적으로 추출할 수 있다는 장점이 있습니다. 소수의 상위값만 필요한 경우에는 훨씬 빠른 속도로 답을 구할 수 있습니다.</w:t>
      </w:r>
    </w:p>
    <w:p w:rsidR="00000000" w:rsidDel="00000000" w:rsidP="00000000" w:rsidRDefault="00000000" w:rsidRPr="00000000" w14:paraId="00000029">
      <w:pPr>
        <w:rPr>
          <w:sz w:val="20"/>
          <w:szCs w:val="20"/>
        </w:rPr>
      </w:pPr>
      <w:r w:rsidDel="00000000" w:rsidR="00000000" w:rsidRPr="00000000">
        <w:rPr>
          <w:sz w:val="20"/>
          <w:szCs w:val="20"/>
          <w:rtl w:val="0"/>
        </w:rPr>
        <w:t xml:space="preserve">ref: </w:t>
      </w:r>
      <w:hyperlink r:id="rId8">
        <w:r w:rsidDel="00000000" w:rsidR="00000000" w:rsidRPr="00000000">
          <w:rPr>
            <w:color w:val="1155cc"/>
            <w:sz w:val="20"/>
            <w:szCs w:val="20"/>
            <w:u w:val="single"/>
            <w:rtl w:val="0"/>
          </w:rPr>
          <w:t xml:space="preserve">https://gmlwjd9405.github.io/2018/05/10/algorithm-heap-sort.html</w:t>
        </w:r>
      </w:hyperlink>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100388" cy="168924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00388" cy="168924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2E">
      <w:pPr>
        <w:rPr>
          <w:sz w:val="20"/>
          <w:szCs w:val="20"/>
        </w:rPr>
      </w:pPr>
      <w:r w:rsidDel="00000000" w:rsidR="00000000" w:rsidRPr="00000000">
        <w:rPr>
          <w:sz w:val="20"/>
          <w:szCs w:val="20"/>
          <w:rtl w:val="0"/>
        </w:rPr>
        <w:t xml:space="preserve">* counting sort</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카운팅 정렬은 요소값을 배열의 index와 관련지어 counting한 후 차례대로 삽입하여 정렬하는 방법입니다.</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min, max 값을 찾고, max-min+1 크기 만큼의 배열을 만들어 0으로 초기화 합니다.</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배열을 순회하면서 요소의 빈도를 축적해 계수합니다.</w:t>
      </w:r>
    </w:p>
    <w:p w:rsidR="00000000" w:rsidDel="00000000" w:rsidP="00000000" w:rsidRDefault="00000000" w:rsidRPr="00000000" w14:paraId="00000032">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계수해둔 배열을 순회하면서 해당 값을 빈도만큼 삽입합니다. </w:t>
      </w:r>
    </w:p>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O(k+n) 복잡도를 가지며 k는 배열 요소의 최댓값, n은 배열의 크기를 나타냅니다. </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가장 효율적일 때는 n=k인 경우로, 반복이 없는 경우 linear time에 정렬할 수 있습니다. </w:t>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반대로 k가 매우 크거나 요소간 차이가 크면 k+1 크기 만큼의 배열을 만들어야 한다는 점에서 메모리 낭비가 심하다는 단점이 있습니다.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 radix sort</w:t>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기수정렬은 1의 자리수부터 가장 큰 자리수까지 비교하면서 정렬하는 방법입니다. </w:t>
      </w:r>
    </w:p>
    <w:p w:rsidR="00000000" w:rsidDel="00000000" w:rsidP="00000000" w:rsidRDefault="00000000" w:rsidRPr="00000000" w14:paraId="00000039">
      <w:pPr>
        <w:numPr>
          <w:ilvl w:val="0"/>
          <w:numId w:val="2"/>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max 값을 찾아 max 값의 자릿수만큼만 아래 정렬과정을 반복합니다.</w:t>
      </w:r>
    </w:p>
    <w:p w:rsidR="00000000" w:rsidDel="00000000" w:rsidP="00000000" w:rsidRDefault="00000000" w:rsidRPr="00000000" w14:paraId="0000003A">
      <w:pPr>
        <w:numPr>
          <w:ilvl w:val="0"/>
          <w:numId w:val="2"/>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counting sort로 특정 자리수만 고려하여 sorting 합니다. O(N)</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O(n) 복잡도로 매우 빠르다는 장점이 있지만, 데이터 타입이 일정해야 하고, 양수 음수 나누어 비교해야 하며 추가적인 메모리공간이 필요하다는 제한이 있습니다.</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ref: </w:t>
      </w:r>
      <w:hyperlink r:id="rId10">
        <w:r w:rsidDel="00000000" w:rsidR="00000000" w:rsidRPr="00000000">
          <w:rPr>
            <w:color w:val="1155cc"/>
            <w:sz w:val="20"/>
            <w:szCs w:val="20"/>
            <w:u w:val="single"/>
            <w:rtl w:val="0"/>
          </w:rPr>
          <w:t xml:space="preserve">https://velog.io/@wjdqls9362/Algorithm-%EC%A0%95%EB%A0%AC-Radix-sort-Counting-sort</w:t>
        </w:r>
      </w:hyperlink>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#5.</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peakfinder.cpp에 2D peak finder를 구현하였습니다. 예시 인풋으로 input.txt, input2.txt를 만들어 확인하였습니다.</w:t>
      </w:r>
    </w:p>
    <w:p w:rsidR="00000000" w:rsidDel="00000000" w:rsidP="00000000" w:rsidRDefault="00000000" w:rsidRPr="00000000" w14:paraId="00000042">
      <w:pPr>
        <w:rPr>
          <w:sz w:val="20"/>
          <w:szCs w:val="20"/>
        </w:rPr>
      </w:pPr>
      <w:r w:rsidDel="00000000" w:rsidR="00000000" w:rsidRPr="00000000">
        <w:rPr>
          <w:rtl w:val="0"/>
        </w:rPr>
      </w:r>
    </w:p>
    <w:tbl>
      <w:tblPr>
        <w:tblStyle w:val="Table2"/>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799.980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(결과예시)</w:t>
            </w:r>
          </w:p>
          <w:p w:rsidR="00000000" w:rsidDel="00000000" w:rsidP="00000000" w:rsidRDefault="00000000" w:rsidRPr="00000000" w14:paraId="00000044">
            <w:pPr>
              <w:rPr>
                <w:sz w:val="20"/>
                <w:szCs w:val="20"/>
              </w:rPr>
            </w:pPr>
            <w:r w:rsidDel="00000000" w:rsidR="00000000" w:rsidRPr="00000000">
              <w:rPr>
                <w:sz w:val="20"/>
                <w:szCs w:val="20"/>
                <w:rtl w:val="0"/>
              </w:rPr>
              <w:t xml:space="preserve">$./pfinder</w:t>
            </w:r>
          </w:p>
          <w:p w:rsidR="00000000" w:rsidDel="00000000" w:rsidP="00000000" w:rsidRDefault="00000000" w:rsidRPr="00000000" w14:paraId="00000045">
            <w:pPr>
              <w:rPr>
                <w:sz w:val="20"/>
                <w:szCs w:val="20"/>
              </w:rPr>
            </w:pPr>
            <w:r w:rsidDel="00000000" w:rsidR="00000000" w:rsidRPr="00000000">
              <w:rPr>
                <w:sz w:val="20"/>
                <w:szCs w:val="20"/>
                <w:rtl w:val="0"/>
              </w:rPr>
              <w:t xml:space="preserve">Please enter the file name (e.g. input.txt): </w:t>
            </w:r>
          </w:p>
          <w:p w:rsidR="00000000" w:rsidDel="00000000" w:rsidP="00000000" w:rsidRDefault="00000000" w:rsidRPr="00000000" w14:paraId="00000046">
            <w:pPr>
              <w:rPr>
                <w:sz w:val="20"/>
                <w:szCs w:val="20"/>
              </w:rPr>
            </w:pPr>
            <w:r w:rsidDel="00000000" w:rsidR="00000000" w:rsidRPr="00000000">
              <w:rPr>
                <w:sz w:val="20"/>
                <w:szCs w:val="20"/>
                <w:rtl w:val="0"/>
              </w:rPr>
              <w:t xml:space="preserve">input.txt</w:t>
            </w:r>
          </w:p>
          <w:p w:rsidR="00000000" w:rsidDel="00000000" w:rsidP="00000000" w:rsidRDefault="00000000" w:rsidRPr="00000000" w14:paraId="00000047">
            <w:pPr>
              <w:rPr>
                <w:sz w:val="20"/>
                <w:szCs w:val="20"/>
              </w:rPr>
            </w:pPr>
            <w:r w:rsidDel="00000000" w:rsidR="00000000" w:rsidRPr="00000000">
              <w:rPr>
                <w:sz w:val="20"/>
                <w:szCs w:val="20"/>
                <w:rtl w:val="0"/>
              </w:rPr>
              <w:t xml:space="preserve">10 8 10 10 </w:t>
            </w:r>
          </w:p>
          <w:p w:rsidR="00000000" w:rsidDel="00000000" w:rsidP="00000000" w:rsidRDefault="00000000" w:rsidRPr="00000000" w14:paraId="00000048">
            <w:pPr>
              <w:rPr>
                <w:sz w:val="20"/>
                <w:szCs w:val="20"/>
              </w:rPr>
            </w:pPr>
            <w:r w:rsidDel="00000000" w:rsidR="00000000" w:rsidRPr="00000000">
              <w:rPr>
                <w:sz w:val="20"/>
                <w:szCs w:val="20"/>
                <w:rtl w:val="0"/>
              </w:rPr>
              <w:t xml:space="preserve">14 13 12 11 </w:t>
            </w:r>
          </w:p>
          <w:p w:rsidR="00000000" w:rsidDel="00000000" w:rsidP="00000000" w:rsidRDefault="00000000" w:rsidRPr="00000000" w14:paraId="00000049">
            <w:pPr>
              <w:rPr>
                <w:sz w:val="20"/>
                <w:szCs w:val="20"/>
              </w:rPr>
            </w:pPr>
            <w:r w:rsidDel="00000000" w:rsidR="00000000" w:rsidRPr="00000000">
              <w:rPr>
                <w:sz w:val="20"/>
                <w:szCs w:val="20"/>
                <w:rtl w:val="0"/>
              </w:rPr>
              <w:t xml:space="preserve">15 9 11 21 </w:t>
            </w:r>
          </w:p>
          <w:p w:rsidR="00000000" w:rsidDel="00000000" w:rsidP="00000000" w:rsidRDefault="00000000" w:rsidRPr="00000000" w14:paraId="0000004A">
            <w:pPr>
              <w:rPr>
                <w:sz w:val="20"/>
                <w:szCs w:val="20"/>
              </w:rPr>
            </w:pPr>
            <w:r w:rsidDel="00000000" w:rsidR="00000000" w:rsidRPr="00000000">
              <w:rPr>
                <w:sz w:val="20"/>
                <w:szCs w:val="20"/>
                <w:rtl w:val="0"/>
              </w:rPr>
              <w:t xml:space="preserve">16 17 19 20 </w:t>
            </w:r>
          </w:p>
          <w:p w:rsidR="00000000" w:rsidDel="00000000" w:rsidP="00000000" w:rsidRDefault="00000000" w:rsidRPr="00000000" w14:paraId="0000004B">
            <w:pPr>
              <w:rPr>
                <w:sz w:val="20"/>
                <w:szCs w:val="20"/>
              </w:rPr>
            </w:pPr>
            <w:r w:rsidDel="00000000" w:rsidR="00000000" w:rsidRPr="00000000">
              <w:rPr>
                <w:sz w:val="20"/>
                <w:szCs w:val="20"/>
                <w:rtl w:val="0"/>
              </w:rPr>
              <w:t xml:space="preserve">Peak value: 21</w:t>
            </w:r>
          </w:p>
          <w:p w:rsidR="00000000" w:rsidDel="00000000" w:rsidP="00000000" w:rsidRDefault="00000000" w:rsidRPr="00000000" w14:paraId="0000004C">
            <w:pPr>
              <w:rPr>
                <w:sz w:val="20"/>
                <w:szCs w:val="20"/>
              </w:rPr>
            </w:pPr>
            <w:r w:rsidDel="00000000" w:rsidR="00000000" w:rsidRPr="00000000">
              <w:rPr>
                <w:sz w:val="20"/>
                <w:szCs w:val="20"/>
                <w:rtl w:val="0"/>
              </w:rPr>
              <w:t xml:space="preserve">Peak position: (3, 4) </w:t>
            </w:r>
          </w:p>
        </w:tc>
      </w:tr>
    </w:tbl>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#실전문제풀이</w:t>
      </w:r>
    </w:p>
    <w:p w:rsidR="00000000" w:rsidDel="00000000" w:rsidP="00000000" w:rsidRDefault="00000000" w:rsidRPr="00000000" w14:paraId="00000050">
      <w:pPr>
        <w:rPr>
          <w:sz w:val="20"/>
          <w:szCs w:val="20"/>
        </w:rPr>
      </w:pPr>
      <w:r w:rsidDel="00000000" w:rsidR="00000000" w:rsidRPr="00000000">
        <w:rPr>
          <w:rFonts w:ascii="Arial Unicode MS" w:cs="Arial Unicode MS" w:eastAsia="Arial Unicode MS" w:hAnsi="Arial Unicode MS"/>
          <w:sz w:val="20"/>
          <w:szCs w:val="20"/>
          <w:rtl w:val="0"/>
        </w:rPr>
        <w:t xml:space="preserve">solution.cpp에 구현하였습니다. 첫번째 숫자에 따라 인풋으로 받은 정수를 분류하였고, 각 집합 안에서 merge sort를 이용해 자리수가 적고, 자릿수가 같을 때는 큰 숫자가 먼저 오도록 정렬하였습니다. 10등분으로 나누면 O(N+0.1N*log(0.1N)) 로 O(N*log(N)) 보다 작기 때문에 나누었습니다. 0과 1000은 따로 분류하여 1000이 먼저 오고 그 다음 0이 오도록하여 마지막에 string으로 합쳐주었습니다.</w:t>
      </w:r>
    </w:p>
    <w:p w:rsidR="00000000" w:rsidDel="00000000" w:rsidP="00000000" w:rsidRDefault="00000000" w:rsidRPr="00000000" w14:paraId="00000051">
      <w:pPr>
        <w:rPr>
          <w:sz w:val="20"/>
          <w:szCs w:val="20"/>
        </w:rPr>
      </w:pPr>
      <w:r w:rsidDel="00000000" w:rsidR="00000000" w:rsidRPr="00000000">
        <w:rPr>
          <w:rtl w:val="0"/>
        </w:rPr>
      </w:r>
    </w:p>
    <w:tbl>
      <w:tblPr>
        <w:tblStyle w:val="Table3"/>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799.980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rFonts w:ascii="Arial Unicode MS" w:cs="Arial Unicode MS" w:eastAsia="Arial Unicode MS" w:hAnsi="Arial Unicode MS"/>
                <w:sz w:val="20"/>
                <w:szCs w:val="20"/>
                <w:rtl w:val="0"/>
              </w:rPr>
              <w:t xml:space="preserve">(결과예시)</w:t>
            </w:r>
          </w:p>
          <w:p w:rsidR="00000000" w:rsidDel="00000000" w:rsidP="00000000" w:rsidRDefault="00000000" w:rsidRPr="00000000" w14:paraId="00000053">
            <w:pPr>
              <w:rPr>
                <w:sz w:val="20"/>
                <w:szCs w:val="20"/>
              </w:rPr>
            </w:pPr>
            <w:r w:rsidDel="00000000" w:rsidR="00000000" w:rsidRPr="00000000">
              <w:rPr>
                <w:sz w:val="20"/>
                <w:szCs w:val="20"/>
                <w:rtl w:val="0"/>
              </w:rPr>
              <w:t xml:space="preserve">$./compile.sh</w:t>
            </w:r>
          </w:p>
          <w:p w:rsidR="00000000" w:rsidDel="00000000" w:rsidP="00000000" w:rsidRDefault="00000000" w:rsidRPr="00000000" w14:paraId="00000054">
            <w:pPr>
              <w:rPr>
                <w:sz w:val="20"/>
                <w:szCs w:val="20"/>
              </w:rPr>
            </w:pPr>
            <w:r w:rsidDel="00000000" w:rsidR="00000000" w:rsidRPr="00000000">
              <w:rPr>
                <w:sz w:val="20"/>
                <w:szCs w:val="20"/>
                <w:rtl w:val="0"/>
              </w:rPr>
              <w:t xml:space="preserve">$./realtest</w:t>
            </w:r>
          </w:p>
          <w:p w:rsidR="00000000" w:rsidDel="00000000" w:rsidP="00000000" w:rsidRDefault="00000000" w:rsidRPr="00000000" w14:paraId="00000055">
            <w:pPr>
              <w:rPr>
                <w:sz w:val="20"/>
                <w:szCs w:val="20"/>
              </w:rPr>
            </w:pPr>
            <w:r w:rsidDel="00000000" w:rsidR="00000000" w:rsidRPr="00000000">
              <w:rPr>
                <w:sz w:val="20"/>
                <w:szCs w:val="20"/>
                <w:rtl w:val="0"/>
              </w:rPr>
              <w:t xml:space="preserve">Please enter a sequence of zero or positive integers separated by comma: </w:t>
            </w:r>
          </w:p>
          <w:p w:rsidR="00000000" w:rsidDel="00000000" w:rsidP="00000000" w:rsidRDefault="00000000" w:rsidRPr="00000000" w14:paraId="00000056">
            <w:pPr>
              <w:rPr>
                <w:sz w:val="20"/>
                <w:szCs w:val="20"/>
              </w:rPr>
            </w:pPr>
            <w:r w:rsidDel="00000000" w:rsidR="00000000" w:rsidRPr="00000000">
              <w:rPr>
                <w:sz w:val="20"/>
                <w:szCs w:val="20"/>
                <w:rtl w:val="0"/>
              </w:rPr>
              <w:t xml:space="preserve">1) each interger should be less than 1,000</w:t>
            </w:r>
          </w:p>
          <w:p w:rsidR="00000000" w:rsidDel="00000000" w:rsidP="00000000" w:rsidRDefault="00000000" w:rsidRPr="00000000" w14:paraId="00000057">
            <w:pPr>
              <w:rPr>
                <w:sz w:val="20"/>
                <w:szCs w:val="20"/>
              </w:rPr>
            </w:pPr>
            <w:r w:rsidDel="00000000" w:rsidR="00000000" w:rsidRPr="00000000">
              <w:rPr>
                <w:sz w:val="20"/>
                <w:szCs w:val="20"/>
                <w:rtl w:val="0"/>
              </w:rPr>
              <w:t xml:space="preserve">2) the lenght of the sequence should be less than 1000,000</w:t>
            </w:r>
          </w:p>
          <w:p w:rsidR="00000000" w:rsidDel="00000000" w:rsidP="00000000" w:rsidRDefault="00000000" w:rsidRPr="00000000" w14:paraId="00000058">
            <w:pPr>
              <w:rPr>
                <w:sz w:val="20"/>
                <w:szCs w:val="20"/>
              </w:rPr>
            </w:pPr>
            <w:r w:rsidDel="00000000" w:rsidR="00000000" w:rsidRPr="00000000">
              <w:rPr>
                <w:sz w:val="20"/>
                <w:szCs w:val="20"/>
                <w:rtl w:val="0"/>
              </w:rPr>
              <w:t xml:space="preserve">e.g.: [0,12,245,38]</w:t>
            </w:r>
          </w:p>
          <w:p w:rsidR="00000000" w:rsidDel="00000000" w:rsidP="00000000" w:rsidRDefault="00000000" w:rsidRPr="00000000" w14:paraId="00000059">
            <w:pPr>
              <w:rPr>
                <w:sz w:val="20"/>
                <w:szCs w:val="20"/>
              </w:rPr>
            </w:pPr>
            <w:r w:rsidDel="00000000" w:rsidR="00000000" w:rsidRPr="00000000">
              <w:rPr>
                <w:sz w:val="20"/>
                <w:szCs w:val="20"/>
                <w:rtl w:val="0"/>
              </w:rPr>
              <w:t xml:space="preserve">[0,12,99,40,1000]</w:t>
            </w:r>
          </w:p>
          <w:p w:rsidR="00000000" w:rsidDel="00000000" w:rsidP="00000000" w:rsidRDefault="00000000" w:rsidRPr="00000000" w14:paraId="0000005A">
            <w:pPr>
              <w:rPr>
                <w:sz w:val="20"/>
                <w:szCs w:val="20"/>
              </w:rPr>
            </w:pPr>
            <w:r w:rsidDel="00000000" w:rsidR="00000000" w:rsidRPr="00000000">
              <w:rPr>
                <w:sz w:val="20"/>
                <w:szCs w:val="20"/>
                <w:rtl w:val="0"/>
              </w:rPr>
              <w:t xml:space="preserve">input seq:</w:t>
            </w:r>
          </w:p>
          <w:p w:rsidR="00000000" w:rsidDel="00000000" w:rsidP="00000000" w:rsidRDefault="00000000" w:rsidRPr="00000000" w14:paraId="0000005B">
            <w:pPr>
              <w:rPr>
                <w:sz w:val="20"/>
                <w:szCs w:val="20"/>
              </w:rPr>
            </w:pPr>
            <w:r w:rsidDel="00000000" w:rsidR="00000000" w:rsidRPr="00000000">
              <w:rPr>
                <w:sz w:val="20"/>
                <w:szCs w:val="20"/>
                <w:rtl w:val="0"/>
              </w:rPr>
              <w:t xml:space="preserve">0 12 99 40 1000 </w:t>
            </w:r>
          </w:p>
          <w:p w:rsidR="00000000" w:rsidDel="00000000" w:rsidP="00000000" w:rsidRDefault="00000000" w:rsidRPr="00000000" w14:paraId="0000005C">
            <w:pPr>
              <w:rPr>
                <w:sz w:val="20"/>
                <w:szCs w:val="20"/>
              </w:rPr>
            </w:pPr>
            <w:r w:rsidDel="00000000" w:rsidR="00000000" w:rsidRPr="00000000">
              <w:rPr>
                <w:sz w:val="20"/>
                <w:szCs w:val="20"/>
                <w:rtl w:val="0"/>
              </w:rPr>
              <w:t xml:space="preserve">output: 99401210000</w:t>
            </w:r>
          </w:p>
        </w:tc>
      </w:tr>
    </w:tbl>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elog.io/@wjdqls9362/Algorithm-%EC%A0%95%EB%A0%AC-Radix-sort-Counting-sor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yoongrammer.tistory.com/81" TargetMode="External"/><Relationship Id="rId7" Type="http://schemas.openxmlformats.org/officeDocument/2006/relationships/hyperlink" Target="https://gmlwjd9405.github.io/2018/05/10/algorithm-heap-sort.html" TargetMode="External"/><Relationship Id="rId8" Type="http://schemas.openxmlformats.org/officeDocument/2006/relationships/hyperlink" Target="https://gmlwjd9405.github.io/2018/05/10/algorithm-heap-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