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C1" w:rsidRPr="0032626E" w:rsidRDefault="00104639" w:rsidP="0062309B">
      <w:pPr>
        <w:pStyle w:val="Ttulo1"/>
        <w:jc w:val="both"/>
        <w:rPr>
          <w:rFonts w:ascii="Arial" w:hAnsi="Arial" w:cs="Arial"/>
          <w:color w:val="auto"/>
        </w:rPr>
      </w:pPr>
      <w:r w:rsidRPr="0032626E">
        <w:rPr>
          <w:rFonts w:ascii="Arial" w:hAnsi="Arial" w:cs="Arial"/>
          <w:color w:val="auto"/>
        </w:rPr>
        <w:t>Machine Learning Nanodegree</w:t>
      </w:r>
    </w:p>
    <w:p w:rsidR="00104639" w:rsidRPr="0032626E" w:rsidRDefault="00104639" w:rsidP="0062309B">
      <w:pPr>
        <w:pStyle w:val="Ttulo2"/>
        <w:jc w:val="both"/>
        <w:rPr>
          <w:rFonts w:ascii="Arial" w:hAnsi="Arial" w:cs="Arial"/>
          <w:color w:val="auto"/>
        </w:rPr>
      </w:pPr>
      <w:r w:rsidRPr="0032626E">
        <w:rPr>
          <w:rFonts w:ascii="Arial" w:hAnsi="Arial" w:cs="Arial"/>
          <w:color w:val="auto"/>
        </w:rPr>
        <w:t>Capstone Proposal</w:t>
      </w:r>
    </w:p>
    <w:p w:rsidR="00DB491E" w:rsidRPr="0032626E" w:rsidRDefault="00DB491E" w:rsidP="0062309B">
      <w:pPr>
        <w:pStyle w:val="Ttulo3"/>
        <w:jc w:val="both"/>
        <w:rPr>
          <w:rFonts w:ascii="Arial" w:hAnsi="Arial" w:cs="Arial"/>
          <w:color w:val="auto"/>
        </w:rPr>
      </w:pPr>
      <w:r w:rsidRPr="0032626E">
        <w:rPr>
          <w:rFonts w:ascii="Arial" w:hAnsi="Arial" w:cs="Arial"/>
          <w:color w:val="auto"/>
        </w:rPr>
        <w:t>Kaggle Competition: H</w:t>
      </w:r>
      <w:r w:rsidR="0032626E">
        <w:rPr>
          <w:rFonts w:ascii="Arial" w:hAnsi="Arial" w:cs="Arial"/>
          <w:color w:val="auto"/>
        </w:rPr>
        <w:t>uman o</w:t>
      </w:r>
      <w:r w:rsidRPr="0032626E">
        <w:rPr>
          <w:rFonts w:ascii="Arial" w:hAnsi="Arial" w:cs="Arial"/>
          <w:color w:val="auto"/>
        </w:rPr>
        <w:t>r Robots?</w:t>
      </w:r>
    </w:p>
    <w:p w:rsidR="00DB491E" w:rsidRPr="0088072A" w:rsidRDefault="00DB491E" w:rsidP="0062309B">
      <w:pPr>
        <w:pStyle w:val="Ttulo4"/>
        <w:jc w:val="both"/>
        <w:rPr>
          <w:rFonts w:ascii="Arial" w:hAnsi="Arial" w:cs="Arial"/>
          <w:color w:val="auto"/>
          <w:lang w:val="es-VE"/>
        </w:rPr>
      </w:pPr>
      <w:r w:rsidRPr="0088072A">
        <w:rPr>
          <w:rFonts w:ascii="Arial" w:hAnsi="Arial" w:cs="Arial"/>
          <w:color w:val="auto"/>
          <w:lang w:val="es-VE"/>
        </w:rPr>
        <w:t>Jesús A. Martínez V.</w:t>
      </w:r>
    </w:p>
    <w:p w:rsidR="00DB491E" w:rsidRPr="0088072A" w:rsidRDefault="004C5587" w:rsidP="0062309B">
      <w:pPr>
        <w:pStyle w:val="Ttulo4"/>
        <w:jc w:val="both"/>
        <w:rPr>
          <w:rFonts w:ascii="Arial" w:hAnsi="Arial" w:cs="Arial"/>
          <w:color w:val="auto"/>
          <w:lang w:val="es-VE"/>
        </w:rPr>
      </w:pPr>
      <w:r w:rsidRPr="0088072A">
        <w:rPr>
          <w:rFonts w:ascii="Arial" w:hAnsi="Arial" w:cs="Arial"/>
          <w:color w:val="auto"/>
          <w:lang w:val="es-VE"/>
        </w:rPr>
        <w:t>October</w:t>
      </w:r>
      <w:r w:rsidR="00DB491E" w:rsidRPr="0088072A">
        <w:rPr>
          <w:rFonts w:ascii="Arial" w:hAnsi="Arial" w:cs="Arial"/>
          <w:color w:val="auto"/>
          <w:lang w:val="es-VE"/>
        </w:rPr>
        <w:t xml:space="preserve"> </w:t>
      </w:r>
      <w:r w:rsidR="009146EC">
        <w:rPr>
          <w:rFonts w:ascii="Arial" w:hAnsi="Arial" w:cs="Arial"/>
          <w:color w:val="auto"/>
          <w:lang w:val="es-VE"/>
        </w:rPr>
        <w:t>19</w:t>
      </w:r>
      <w:r w:rsidR="00DB491E" w:rsidRPr="0088072A">
        <w:rPr>
          <w:rFonts w:ascii="Arial" w:hAnsi="Arial" w:cs="Arial"/>
          <w:color w:val="auto"/>
          <w:lang w:val="es-VE"/>
        </w:rPr>
        <w:t>, 2017</w:t>
      </w:r>
    </w:p>
    <w:p w:rsidR="0032626E" w:rsidRPr="0088072A" w:rsidRDefault="0032626E" w:rsidP="0062309B">
      <w:pPr>
        <w:jc w:val="both"/>
        <w:rPr>
          <w:rFonts w:ascii="Arial" w:hAnsi="Arial" w:cs="Arial"/>
          <w:lang w:val="es-VE"/>
        </w:rPr>
      </w:pPr>
    </w:p>
    <w:p w:rsidR="0032626E" w:rsidRPr="0088072A" w:rsidRDefault="0032626E" w:rsidP="0062309B">
      <w:pPr>
        <w:jc w:val="both"/>
        <w:rPr>
          <w:rFonts w:ascii="Arial" w:hAnsi="Arial" w:cs="Arial"/>
          <w:lang w:val="es-VE"/>
        </w:rPr>
      </w:pPr>
    </w:p>
    <w:p w:rsidR="0032626E" w:rsidRPr="00D27C24" w:rsidRDefault="0032626E" w:rsidP="00D27C24">
      <w:pPr>
        <w:pStyle w:val="Ttulo2"/>
        <w:numPr>
          <w:ilvl w:val="0"/>
          <w:numId w:val="14"/>
        </w:numPr>
        <w:rPr>
          <w:rFonts w:ascii="Arial" w:hAnsi="Arial" w:cs="Arial"/>
          <w:b/>
          <w:color w:val="auto"/>
        </w:rPr>
      </w:pPr>
      <w:r w:rsidRPr="00D27C24">
        <w:rPr>
          <w:rFonts w:ascii="Arial" w:hAnsi="Arial" w:cs="Arial"/>
          <w:b/>
          <w:color w:val="auto"/>
        </w:rPr>
        <w:t>Domain Background</w:t>
      </w:r>
    </w:p>
    <w:p w:rsidR="00D27C24" w:rsidRPr="00D27C24" w:rsidRDefault="00D27C24" w:rsidP="00D27C24"/>
    <w:p w:rsidR="0032626E" w:rsidRDefault="004A4D6E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Artificial Intelligence (and Machine Learning in particular), has aroused a great amount of interest in the population in the recent years due to its wide range of application and to the large number of successful </w:t>
      </w:r>
      <w:r w:rsidR="00DB27D7">
        <w:rPr>
          <w:rFonts w:ascii="Arial" w:hAnsi="Arial" w:cs="Arial"/>
          <w:sz w:val="24"/>
          <w:szCs w:val="24"/>
        </w:rPr>
        <w:t>products currently on the market that embrace</w:t>
      </w:r>
      <w:r>
        <w:rPr>
          <w:rFonts w:ascii="Arial" w:hAnsi="Arial" w:cs="Arial"/>
          <w:sz w:val="24"/>
          <w:szCs w:val="24"/>
        </w:rPr>
        <w:t xml:space="preserve"> machine learning at their core, such as Netflix</w:t>
      </w:r>
      <w:r w:rsidR="00DB27D7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accurate recommender system</w:t>
      </w:r>
      <w:r w:rsidR="00DB2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[1], Google’s amazing translation platform [2] and even chatbots tha</w:t>
      </w:r>
      <w:r w:rsidR="00DB27D7">
        <w:rPr>
          <w:rFonts w:ascii="Arial" w:hAnsi="Arial" w:cs="Arial"/>
          <w:sz w:val="24"/>
          <w:szCs w:val="24"/>
        </w:rPr>
        <w:t>t provide medical assistance, such as MedWhat [3].</w:t>
      </w:r>
    </w:p>
    <w:p w:rsidR="00D27C24" w:rsidRDefault="00DB27D7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every coin has two sides. Even though the progress and comfort that technology and automation has brought to mankind is undeniable, with it, new problems such as DDoS attacks</w:t>
      </w:r>
      <w:r w:rsidR="00D27C24">
        <w:rPr>
          <w:rFonts w:ascii="Arial" w:hAnsi="Arial" w:cs="Arial"/>
          <w:sz w:val="24"/>
          <w:szCs w:val="24"/>
        </w:rPr>
        <w:t xml:space="preserve"> [4]</w:t>
      </w:r>
      <w:r>
        <w:rPr>
          <w:rFonts w:ascii="Arial" w:hAnsi="Arial" w:cs="Arial"/>
          <w:sz w:val="24"/>
          <w:szCs w:val="24"/>
        </w:rPr>
        <w:t xml:space="preserve"> and click fraud </w:t>
      </w:r>
      <w:r w:rsidR="00D27C24">
        <w:rPr>
          <w:rFonts w:ascii="Arial" w:hAnsi="Arial" w:cs="Arial"/>
          <w:sz w:val="24"/>
          <w:szCs w:val="24"/>
        </w:rPr>
        <w:t xml:space="preserve">performed by botnets [5] have arose. </w:t>
      </w:r>
    </w:p>
    <w:p w:rsidR="00D27C24" w:rsidRDefault="00D27C24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goal in this project is, precisely, to develop a classifier capable of detecting suspicious bot activity in a fictional auction website that has been experiencing a concerning exodus of users due to unfair robot traffic in the site. This problem corresponds to the following competition posted by Facebook at Kaggle: </w:t>
      </w:r>
      <w:hyperlink r:id="rId6" w:history="1">
        <w:r w:rsidRPr="00D27C24">
          <w:rPr>
            <w:rStyle w:val="Hipervnculo"/>
            <w:rFonts w:ascii="Arial" w:hAnsi="Arial" w:cs="Arial"/>
            <w:sz w:val="24"/>
            <w:szCs w:val="24"/>
          </w:rPr>
          <w:t>Human or Bot?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D27C24" w:rsidRDefault="00D27C24" w:rsidP="0062309B">
      <w:pPr>
        <w:jc w:val="both"/>
        <w:rPr>
          <w:rFonts w:ascii="Arial" w:hAnsi="Arial" w:cs="Arial"/>
          <w:sz w:val="24"/>
          <w:szCs w:val="24"/>
        </w:rPr>
      </w:pPr>
    </w:p>
    <w:p w:rsidR="00D27C24" w:rsidRPr="0032626E" w:rsidRDefault="00D27C24" w:rsidP="0062309B">
      <w:pPr>
        <w:jc w:val="both"/>
        <w:rPr>
          <w:rFonts w:ascii="Arial" w:hAnsi="Arial" w:cs="Arial"/>
          <w:sz w:val="24"/>
          <w:szCs w:val="24"/>
        </w:rPr>
      </w:pPr>
    </w:p>
    <w:p w:rsidR="00227F94" w:rsidRPr="00D27C24" w:rsidRDefault="0032626E" w:rsidP="00D27C24">
      <w:pPr>
        <w:pStyle w:val="Ttulo2"/>
        <w:numPr>
          <w:ilvl w:val="0"/>
          <w:numId w:val="14"/>
        </w:numPr>
        <w:rPr>
          <w:rFonts w:ascii="Arial" w:hAnsi="Arial" w:cs="Arial"/>
          <w:b/>
          <w:color w:val="auto"/>
        </w:rPr>
      </w:pPr>
      <w:bookmarkStart w:id="0" w:name="_Problem_Statement"/>
      <w:bookmarkEnd w:id="0"/>
      <w:r w:rsidRPr="00D27C24">
        <w:rPr>
          <w:rFonts w:ascii="Arial" w:hAnsi="Arial" w:cs="Arial"/>
          <w:b/>
          <w:color w:val="auto"/>
        </w:rPr>
        <w:t>Problem Statement</w:t>
      </w:r>
    </w:p>
    <w:p w:rsidR="00D27C24" w:rsidRPr="00D27C24" w:rsidRDefault="00D27C24" w:rsidP="00D27C24">
      <w:pPr>
        <w:pStyle w:val="Prrafodelista"/>
      </w:pPr>
    </w:p>
    <w:p w:rsidR="00227F94" w:rsidRPr="002A5B5B" w:rsidRDefault="00227F94" w:rsidP="0062309B">
      <w:pPr>
        <w:jc w:val="both"/>
        <w:rPr>
          <w:rFonts w:ascii="Arial" w:hAnsi="Arial" w:cs="Arial"/>
          <w:b/>
          <w:sz w:val="24"/>
          <w:szCs w:val="24"/>
        </w:rPr>
      </w:pPr>
      <w:r w:rsidRPr="002A5B5B">
        <w:rPr>
          <w:rFonts w:ascii="Arial" w:hAnsi="Arial" w:cs="Arial"/>
          <w:b/>
          <w:sz w:val="24"/>
          <w:szCs w:val="24"/>
        </w:rPr>
        <w:t>Goal</w:t>
      </w:r>
    </w:p>
    <w:p w:rsidR="00227F94" w:rsidRDefault="00227F94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Pr="00227F94">
        <w:rPr>
          <w:rFonts w:ascii="Arial" w:hAnsi="Arial" w:cs="Arial"/>
          <w:sz w:val="24"/>
          <w:szCs w:val="24"/>
        </w:rPr>
        <w:t>identify online auction bids that are placed by "robots", helping the site owners easily flag these users for removal from their site to prevent unfair auction activity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2309B" w:rsidRPr="003B6C1F" w:rsidRDefault="0062309B" w:rsidP="0062309B">
      <w:pPr>
        <w:jc w:val="both"/>
        <w:rPr>
          <w:rFonts w:ascii="Arial" w:hAnsi="Arial" w:cs="Arial"/>
          <w:sz w:val="24"/>
          <w:szCs w:val="24"/>
        </w:rPr>
      </w:pPr>
    </w:p>
    <w:p w:rsidR="0062309B" w:rsidRDefault="0062309B" w:rsidP="0062309B">
      <w:pPr>
        <w:jc w:val="both"/>
        <w:rPr>
          <w:rFonts w:ascii="Arial" w:hAnsi="Arial" w:cs="Arial"/>
          <w:b/>
          <w:sz w:val="24"/>
          <w:szCs w:val="24"/>
        </w:rPr>
      </w:pPr>
      <w:r w:rsidRPr="0062309B">
        <w:rPr>
          <w:rFonts w:ascii="Arial" w:hAnsi="Arial" w:cs="Arial"/>
          <w:b/>
          <w:sz w:val="24"/>
          <w:szCs w:val="24"/>
        </w:rPr>
        <w:lastRenderedPageBreak/>
        <w:t>Type of machine learning problem</w:t>
      </w:r>
    </w:p>
    <w:p w:rsidR="0062309B" w:rsidRDefault="0062309B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our aim is to categorize a user as a robot or human by its bidding activity, we’re clearly working on an instance of supervised learning. Moreover, we will build a classifier that’ll help us reach our goal and prevent unfair auction activity in the site.</w:t>
      </w:r>
    </w:p>
    <w:p w:rsidR="00450137" w:rsidRDefault="00450137" w:rsidP="0062309B">
      <w:pPr>
        <w:jc w:val="both"/>
        <w:rPr>
          <w:rFonts w:ascii="Arial" w:hAnsi="Arial" w:cs="Arial"/>
          <w:sz w:val="24"/>
          <w:szCs w:val="24"/>
        </w:rPr>
      </w:pPr>
    </w:p>
    <w:p w:rsidR="00450137" w:rsidRPr="00450137" w:rsidRDefault="002A5B5B" w:rsidP="0062309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Target function</w:t>
      </w:r>
    </w:p>
    <w:p w:rsidR="0062309B" w:rsidRDefault="0062309B" w:rsidP="0062309B">
      <w:pPr>
        <w:jc w:val="both"/>
        <w:rPr>
          <w:rFonts w:ascii="Arial" w:hAnsi="Arial" w:cs="Arial"/>
          <w:sz w:val="24"/>
          <w:szCs w:val="24"/>
        </w:rPr>
      </w:pPr>
    </w:p>
    <w:p w:rsidR="00450137" w:rsidRPr="00B45284" w:rsidRDefault="00B45284" w:rsidP="0062309B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C:Bids ×Bidders→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0, 1</m:t>
              </m:r>
            </m:e>
          </m:d>
        </m:oMath>
      </m:oMathPara>
    </w:p>
    <w:p w:rsidR="00B45284" w:rsidRDefault="00B45284" w:rsidP="0062309B">
      <w:pPr>
        <w:jc w:val="both"/>
        <w:rPr>
          <w:rFonts w:ascii="Arial" w:hAnsi="Arial" w:cs="Arial"/>
          <w:sz w:val="24"/>
          <w:szCs w:val="24"/>
        </w:rPr>
      </w:pPr>
      <w:r w:rsidRPr="002A5B5B">
        <w:rPr>
          <w:rFonts w:ascii="Arial" w:hAnsi="Arial" w:cs="Arial"/>
          <w:sz w:val="24"/>
          <w:szCs w:val="24"/>
        </w:rPr>
        <w:t xml:space="preserve">Here </w:t>
      </w:r>
      <m:oMath>
        <m:r>
          <w:rPr>
            <w:rFonts w:ascii="Cambria Math" w:hAnsi="Cambria Math" w:cs="Arial"/>
            <w:sz w:val="24"/>
            <w:szCs w:val="24"/>
          </w:rPr>
          <m:t>Bids</m:t>
        </m:r>
      </m:oMath>
      <w:r w:rsidRPr="002A5B5B">
        <w:rPr>
          <w:rFonts w:ascii="Arial" w:hAnsi="Arial" w:cs="Arial"/>
          <w:sz w:val="24"/>
          <w:szCs w:val="24"/>
        </w:rPr>
        <w:t xml:space="preserve"> is the bids dataset (described in the </w:t>
      </w:r>
      <w:hyperlink w:anchor="_Datasets_and_Inputs" w:history="1">
        <w:r w:rsidRPr="008D4688">
          <w:rPr>
            <w:rStyle w:val="Hipervnculo"/>
            <w:rFonts w:ascii="Arial" w:hAnsi="Arial" w:cs="Arial"/>
            <w:sz w:val="24"/>
            <w:szCs w:val="24"/>
          </w:rPr>
          <w:t>next section</w:t>
        </w:r>
      </w:hyperlink>
      <w:r w:rsidRPr="002A5B5B">
        <w:rPr>
          <w:rFonts w:ascii="Arial" w:hAnsi="Arial" w:cs="Arial"/>
          <w:sz w:val="24"/>
          <w:szCs w:val="24"/>
        </w:rPr>
        <w:t xml:space="preserve">), </w:t>
      </w:r>
      <m:oMath>
        <m:r>
          <w:rPr>
            <w:rFonts w:ascii="Cambria Math" w:hAnsi="Cambria Math" w:cs="Arial"/>
            <w:sz w:val="24"/>
            <w:szCs w:val="24"/>
          </w:rPr>
          <m:t>Bidders</m:t>
        </m:r>
      </m:oMath>
      <w:r w:rsidRPr="002A5B5B">
        <w:rPr>
          <w:rFonts w:ascii="Arial" w:hAnsi="Arial" w:cs="Arial"/>
          <w:sz w:val="24"/>
          <w:szCs w:val="24"/>
        </w:rPr>
        <w:t xml:space="preserve"> is the bidders (users) dataset (also described in the </w:t>
      </w:r>
      <w:hyperlink w:anchor="_Datasets_and_Inputs" w:history="1">
        <w:r w:rsidRPr="008D4688">
          <w:rPr>
            <w:rStyle w:val="Hipervnculo"/>
            <w:rFonts w:ascii="Arial" w:hAnsi="Arial" w:cs="Arial"/>
            <w:sz w:val="24"/>
            <w:szCs w:val="24"/>
          </w:rPr>
          <w:t>next section</w:t>
        </w:r>
      </w:hyperlink>
      <w:r w:rsidRPr="002A5B5B">
        <w:rPr>
          <w:rFonts w:ascii="Arial" w:hAnsi="Arial" w:cs="Arial"/>
          <w:sz w:val="24"/>
          <w:szCs w:val="24"/>
        </w:rPr>
        <w:t>), and the expected output is a label, where 0 corresponds to a human user and 1 to a robot bidder.</w:t>
      </w:r>
    </w:p>
    <w:p w:rsidR="002A5B5B" w:rsidRDefault="002A5B5B" w:rsidP="0062309B">
      <w:pPr>
        <w:jc w:val="both"/>
        <w:rPr>
          <w:rFonts w:ascii="Arial" w:hAnsi="Arial" w:cs="Arial"/>
          <w:sz w:val="24"/>
          <w:szCs w:val="24"/>
        </w:rPr>
      </w:pPr>
    </w:p>
    <w:p w:rsidR="002A5B5B" w:rsidRPr="00405184" w:rsidRDefault="002A5B5B" w:rsidP="0062309B">
      <w:pPr>
        <w:jc w:val="both"/>
        <w:rPr>
          <w:rFonts w:ascii="Arial" w:hAnsi="Arial" w:cs="Arial"/>
          <w:b/>
          <w:sz w:val="24"/>
          <w:szCs w:val="24"/>
        </w:rPr>
      </w:pPr>
      <w:r w:rsidRPr="00405184">
        <w:rPr>
          <w:rFonts w:ascii="Arial" w:hAnsi="Arial" w:cs="Arial"/>
          <w:b/>
          <w:sz w:val="24"/>
          <w:szCs w:val="24"/>
        </w:rPr>
        <w:t>Target function representation</w:t>
      </w:r>
    </w:p>
    <w:p w:rsidR="002A5B5B" w:rsidRDefault="002A5B5B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We’ll build a classifier to approximate our target function. The algorithms the we will explore are:</w:t>
      </w:r>
    </w:p>
    <w:p w:rsidR="002A5B5B" w:rsidRDefault="002A5B5B" w:rsidP="002A5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Vector Machines.</w:t>
      </w:r>
    </w:p>
    <w:p w:rsidR="002A5B5B" w:rsidRDefault="008D04A1" w:rsidP="002A5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K-Nearest Neighbors</w:t>
      </w:r>
      <w:r w:rsidR="0064043C">
        <w:rPr>
          <w:rFonts w:ascii="Arial" w:hAnsi="Arial" w:cs="Arial"/>
          <w:sz w:val="24"/>
          <w:szCs w:val="24"/>
        </w:rPr>
        <w:t>.</w:t>
      </w:r>
    </w:p>
    <w:p w:rsidR="002A5B5B" w:rsidRDefault="002A5B5B" w:rsidP="002A5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Naïve Bayes.</w:t>
      </w:r>
    </w:p>
    <w:p w:rsidR="002A5B5B" w:rsidRPr="002A5B5B" w:rsidRDefault="002A5B5B" w:rsidP="002A5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AdaBoost.</w:t>
      </w:r>
    </w:p>
    <w:p w:rsidR="00B45284" w:rsidRDefault="00B45284" w:rsidP="0062309B">
      <w:pPr>
        <w:jc w:val="both"/>
        <w:rPr>
          <w:rFonts w:ascii="Arial" w:hAnsi="Arial" w:cs="Arial"/>
        </w:rPr>
      </w:pPr>
    </w:p>
    <w:p w:rsidR="00D27C24" w:rsidRPr="00B45284" w:rsidRDefault="00D27C24" w:rsidP="0062309B">
      <w:pPr>
        <w:jc w:val="both"/>
        <w:rPr>
          <w:rFonts w:ascii="Arial" w:hAnsi="Arial" w:cs="Arial"/>
        </w:rPr>
      </w:pPr>
    </w:p>
    <w:p w:rsidR="0032626E" w:rsidRPr="00D27C24" w:rsidRDefault="0032626E" w:rsidP="00D27C24">
      <w:pPr>
        <w:pStyle w:val="Ttulo2"/>
        <w:numPr>
          <w:ilvl w:val="0"/>
          <w:numId w:val="14"/>
        </w:numPr>
        <w:rPr>
          <w:rFonts w:ascii="Arial" w:hAnsi="Arial" w:cs="Arial"/>
          <w:b/>
          <w:color w:val="auto"/>
        </w:rPr>
      </w:pPr>
      <w:bookmarkStart w:id="1" w:name="_Datasets_and_Inputs"/>
      <w:bookmarkEnd w:id="1"/>
      <w:r w:rsidRPr="00D27C24">
        <w:rPr>
          <w:rFonts w:ascii="Arial" w:hAnsi="Arial" w:cs="Arial"/>
          <w:b/>
          <w:color w:val="auto"/>
        </w:rPr>
        <w:t>Datasets and Inputs</w:t>
      </w:r>
    </w:p>
    <w:p w:rsidR="00D27C24" w:rsidRPr="00D27C24" w:rsidRDefault="00D27C24" w:rsidP="00D27C24">
      <w:pPr>
        <w:pStyle w:val="Prrafodelista"/>
      </w:pPr>
    </w:p>
    <w:p w:rsidR="00642134" w:rsidRDefault="00981616" w:rsidP="006421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tackle this problem, </w:t>
      </w:r>
      <w:r w:rsidR="00642134">
        <w:rPr>
          <w:rFonts w:ascii="Arial" w:hAnsi="Arial" w:cs="Arial"/>
          <w:sz w:val="24"/>
          <w:szCs w:val="24"/>
        </w:rPr>
        <w:t>we will use the data already available as part of the Kaggle Competition. There are two datasets to consider:</w:t>
      </w:r>
    </w:p>
    <w:p w:rsidR="00981616" w:rsidRPr="00642134" w:rsidRDefault="00981616" w:rsidP="0064213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42134">
        <w:rPr>
          <w:rFonts w:ascii="Arial" w:hAnsi="Arial" w:cs="Arial"/>
          <w:b/>
          <w:sz w:val="24"/>
          <w:szCs w:val="24"/>
        </w:rPr>
        <w:t>Bidders dataset:</w:t>
      </w:r>
      <w:r w:rsidRPr="00642134">
        <w:rPr>
          <w:rFonts w:ascii="Arial" w:hAnsi="Arial" w:cs="Arial"/>
          <w:sz w:val="24"/>
          <w:szCs w:val="24"/>
        </w:rPr>
        <w:t xml:space="preserve"> </w:t>
      </w:r>
      <w:r w:rsidR="00642134">
        <w:rPr>
          <w:rFonts w:ascii="Arial" w:hAnsi="Arial" w:cs="Arial"/>
          <w:sz w:val="24"/>
          <w:szCs w:val="24"/>
        </w:rPr>
        <w:t xml:space="preserve">Includes a list of bidder information, including </w:t>
      </w:r>
      <w:r w:rsidR="00F920D1">
        <w:rPr>
          <w:rFonts w:ascii="Arial" w:hAnsi="Arial" w:cs="Arial"/>
          <w:sz w:val="24"/>
          <w:szCs w:val="24"/>
        </w:rPr>
        <w:t>information such</w:t>
      </w:r>
      <w:r w:rsidR="00642134">
        <w:rPr>
          <w:rFonts w:ascii="Arial" w:hAnsi="Arial" w:cs="Arial"/>
          <w:sz w:val="24"/>
          <w:szCs w:val="24"/>
        </w:rPr>
        <w:t xml:space="preserve"> as their id, payment account and mailing address. Several of these fields are obfuscated to protect privacy.</w:t>
      </w:r>
    </w:p>
    <w:p w:rsidR="00981616" w:rsidRPr="003053BB" w:rsidRDefault="00981616" w:rsidP="0098161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Bids dataset: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FA1CA1">
        <w:rPr>
          <w:rFonts w:ascii="Arial" w:hAnsi="Arial" w:cs="Arial"/>
          <w:sz w:val="24"/>
          <w:szCs w:val="24"/>
        </w:rPr>
        <w:t xml:space="preserve">Includes 7.600.000 </w:t>
      </w:r>
      <w:r w:rsidR="00F920D1">
        <w:rPr>
          <w:rFonts w:ascii="Arial" w:hAnsi="Arial" w:cs="Arial"/>
          <w:sz w:val="24"/>
          <w:szCs w:val="24"/>
        </w:rPr>
        <w:t xml:space="preserve">bids </w:t>
      </w:r>
      <w:r w:rsidR="00FA1CA1">
        <w:rPr>
          <w:rFonts w:ascii="Arial" w:hAnsi="Arial" w:cs="Arial"/>
          <w:sz w:val="24"/>
          <w:szCs w:val="24"/>
        </w:rPr>
        <w:t>spread across different auctions. The bids in this dataset are all made from mobile devices</w:t>
      </w:r>
      <w:r>
        <w:rPr>
          <w:rFonts w:ascii="Arial" w:hAnsi="Arial" w:cs="Arial"/>
          <w:sz w:val="24"/>
          <w:szCs w:val="24"/>
        </w:rPr>
        <w:t>.</w:t>
      </w:r>
    </w:p>
    <w:p w:rsidR="00D31C45" w:rsidRDefault="003053BB" w:rsidP="003053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Given that our problem comes from a Kaggle Competition, we didn’t need to perform any action to obtain the data; it was given as part of the competition’s </w:t>
      </w:r>
      <w:r w:rsidR="00C35926">
        <w:rPr>
          <w:rFonts w:ascii="Arial" w:hAnsi="Arial" w:cs="Arial"/>
          <w:sz w:val="24"/>
          <w:szCs w:val="24"/>
        </w:rPr>
        <w:t xml:space="preserve">initial </w:t>
      </w:r>
      <w:r>
        <w:rPr>
          <w:rFonts w:ascii="Arial" w:hAnsi="Arial" w:cs="Arial"/>
          <w:sz w:val="24"/>
          <w:szCs w:val="24"/>
        </w:rPr>
        <w:t xml:space="preserve">resources. </w:t>
      </w:r>
    </w:p>
    <w:p w:rsidR="00D31C45" w:rsidRDefault="00D31C45" w:rsidP="003053BB">
      <w:pPr>
        <w:jc w:val="both"/>
        <w:rPr>
          <w:rFonts w:ascii="Arial" w:hAnsi="Arial" w:cs="Arial"/>
          <w:sz w:val="24"/>
          <w:szCs w:val="24"/>
        </w:rPr>
      </w:pPr>
    </w:p>
    <w:p w:rsidR="00D31C45" w:rsidRPr="00D31C45" w:rsidRDefault="00D31C45" w:rsidP="003053BB">
      <w:pPr>
        <w:jc w:val="both"/>
        <w:rPr>
          <w:rFonts w:ascii="Arial" w:hAnsi="Arial" w:cs="Arial"/>
          <w:b/>
          <w:sz w:val="24"/>
          <w:szCs w:val="24"/>
        </w:rPr>
      </w:pPr>
      <w:r w:rsidRPr="00D31C45">
        <w:rPr>
          <w:rFonts w:ascii="Arial" w:hAnsi="Arial" w:cs="Arial"/>
          <w:b/>
          <w:sz w:val="24"/>
          <w:szCs w:val="24"/>
        </w:rPr>
        <w:t>File descriptions</w:t>
      </w:r>
    </w:p>
    <w:p w:rsidR="00D31C45" w:rsidRDefault="00D31C45" w:rsidP="00D31C4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A0B46">
        <w:rPr>
          <w:rFonts w:ascii="Arial" w:hAnsi="Arial" w:cs="Arial"/>
          <w:b/>
          <w:sz w:val="24"/>
          <w:szCs w:val="24"/>
        </w:rPr>
        <w:t>train.csv</w:t>
      </w:r>
      <w:r>
        <w:rPr>
          <w:rFonts w:ascii="Arial" w:hAnsi="Arial" w:cs="Arial"/>
          <w:sz w:val="24"/>
          <w:szCs w:val="24"/>
        </w:rPr>
        <w:t>: Training set from the bidder dataset.</w:t>
      </w:r>
    </w:p>
    <w:p w:rsidR="00D31C45" w:rsidRDefault="00D31C45" w:rsidP="00D31C4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A0B46">
        <w:rPr>
          <w:rFonts w:ascii="Arial" w:hAnsi="Arial" w:cs="Arial"/>
          <w:b/>
          <w:sz w:val="24"/>
          <w:szCs w:val="24"/>
        </w:rPr>
        <w:t>test.csv</w:t>
      </w:r>
      <w:r>
        <w:rPr>
          <w:rFonts w:ascii="Arial" w:hAnsi="Arial" w:cs="Arial"/>
          <w:sz w:val="24"/>
          <w:szCs w:val="24"/>
        </w:rPr>
        <w:t>: Test set from the bidder dataset.</w:t>
      </w:r>
    </w:p>
    <w:p w:rsidR="00D31C45" w:rsidRDefault="00D31C45" w:rsidP="00D31C4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A0B46">
        <w:rPr>
          <w:rFonts w:ascii="Arial" w:hAnsi="Arial" w:cs="Arial"/>
          <w:b/>
          <w:sz w:val="24"/>
          <w:szCs w:val="24"/>
        </w:rPr>
        <w:t>bids.csv</w:t>
      </w:r>
      <w:r>
        <w:rPr>
          <w:rFonts w:ascii="Arial" w:hAnsi="Arial" w:cs="Arial"/>
          <w:sz w:val="24"/>
          <w:szCs w:val="24"/>
        </w:rPr>
        <w:t>: Bids dataset.</w:t>
      </w:r>
    </w:p>
    <w:p w:rsidR="00D31C45" w:rsidRDefault="00D31C45" w:rsidP="00D31C4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A0B46">
        <w:rPr>
          <w:rFonts w:ascii="Arial" w:hAnsi="Arial" w:cs="Arial"/>
          <w:b/>
          <w:sz w:val="24"/>
          <w:szCs w:val="24"/>
        </w:rPr>
        <w:t>sampleSubmission.csv</w:t>
      </w:r>
      <w:r>
        <w:rPr>
          <w:rFonts w:ascii="Arial" w:hAnsi="Arial" w:cs="Arial"/>
          <w:sz w:val="24"/>
          <w:szCs w:val="24"/>
        </w:rPr>
        <w:t>: Sample submission in the correct format.</w:t>
      </w:r>
    </w:p>
    <w:p w:rsidR="007A0B46" w:rsidRDefault="007A0B46" w:rsidP="007A0B46">
      <w:pPr>
        <w:jc w:val="both"/>
        <w:rPr>
          <w:rFonts w:ascii="Arial" w:hAnsi="Arial" w:cs="Arial"/>
          <w:sz w:val="24"/>
          <w:szCs w:val="24"/>
        </w:rPr>
      </w:pPr>
    </w:p>
    <w:p w:rsidR="007A0B46" w:rsidRPr="00737BC3" w:rsidRDefault="007A0B46" w:rsidP="007A0B46">
      <w:pPr>
        <w:jc w:val="both"/>
        <w:rPr>
          <w:rFonts w:ascii="Arial" w:hAnsi="Arial" w:cs="Arial"/>
          <w:b/>
          <w:sz w:val="24"/>
          <w:szCs w:val="24"/>
        </w:rPr>
      </w:pPr>
      <w:r w:rsidRPr="007A0B46">
        <w:rPr>
          <w:rFonts w:ascii="Arial" w:hAnsi="Arial" w:cs="Arial"/>
          <w:b/>
          <w:sz w:val="24"/>
          <w:szCs w:val="24"/>
        </w:rPr>
        <w:t>Datasets fields</w:t>
      </w:r>
    </w:p>
    <w:p w:rsidR="007A0B46" w:rsidRDefault="007A0B46" w:rsidP="007A0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</w:t>
      </w:r>
      <w:r w:rsidRPr="00BF4BE6">
        <w:rPr>
          <w:rFonts w:ascii="Arial" w:hAnsi="Arial" w:cs="Arial"/>
          <w:b/>
          <w:sz w:val="24"/>
          <w:szCs w:val="24"/>
        </w:rPr>
        <w:t>bidder dataset</w:t>
      </w:r>
      <w:r>
        <w:rPr>
          <w:rFonts w:ascii="Arial" w:hAnsi="Arial" w:cs="Arial"/>
          <w:sz w:val="24"/>
          <w:szCs w:val="24"/>
        </w:rPr>
        <w:t>:</w:t>
      </w:r>
    </w:p>
    <w:p w:rsidR="007A0B46" w:rsidRDefault="007A0B46" w:rsidP="007A0B4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6089D">
        <w:rPr>
          <w:rFonts w:ascii="Arial" w:hAnsi="Arial" w:cs="Arial"/>
          <w:b/>
          <w:sz w:val="24"/>
          <w:szCs w:val="24"/>
        </w:rPr>
        <w:t>bidder_id</w:t>
      </w:r>
      <w:r>
        <w:rPr>
          <w:rFonts w:ascii="Arial" w:hAnsi="Arial" w:cs="Arial"/>
          <w:sz w:val="24"/>
          <w:szCs w:val="24"/>
        </w:rPr>
        <w:t>: Unique identifier of a bidder.</w:t>
      </w:r>
    </w:p>
    <w:p w:rsidR="007A0B46" w:rsidRDefault="007A0B46" w:rsidP="007A0B4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6089D">
        <w:rPr>
          <w:rFonts w:ascii="Arial" w:hAnsi="Arial" w:cs="Arial"/>
          <w:b/>
          <w:sz w:val="24"/>
          <w:szCs w:val="24"/>
        </w:rPr>
        <w:t>payment_account</w:t>
      </w:r>
      <w:r>
        <w:rPr>
          <w:rFonts w:ascii="Arial" w:hAnsi="Arial" w:cs="Arial"/>
          <w:sz w:val="24"/>
          <w:szCs w:val="24"/>
        </w:rPr>
        <w:t>: Payment account associated with a bidder. Obfuscated to protect privacy.</w:t>
      </w:r>
    </w:p>
    <w:p w:rsidR="00F6089D" w:rsidRDefault="00F6089D" w:rsidP="007A0B4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6089D">
        <w:rPr>
          <w:rFonts w:ascii="Arial" w:hAnsi="Arial" w:cs="Arial"/>
          <w:b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>: Mailing address of a bidder. Obfuscated to protect privacy.</w:t>
      </w:r>
    </w:p>
    <w:p w:rsidR="00F6089D" w:rsidRDefault="00F6089D" w:rsidP="007A0B4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6089D">
        <w:rPr>
          <w:rFonts w:ascii="Arial" w:hAnsi="Arial" w:cs="Arial"/>
          <w:b/>
          <w:sz w:val="24"/>
          <w:szCs w:val="24"/>
        </w:rPr>
        <w:t>outcome</w:t>
      </w:r>
      <w:r>
        <w:rPr>
          <w:rFonts w:ascii="Arial" w:hAnsi="Arial" w:cs="Arial"/>
          <w:sz w:val="24"/>
          <w:szCs w:val="24"/>
        </w:rPr>
        <w:t>: Label of a bidder indicating if it is a robot or not. A value of 1.0 translates into a bidder being a robot, whereas a value of 0.0 means the user’s a human.</w:t>
      </w:r>
      <w:r w:rsidR="007F2772">
        <w:rPr>
          <w:rFonts w:ascii="Arial" w:hAnsi="Arial" w:cs="Arial"/>
          <w:sz w:val="24"/>
          <w:szCs w:val="24"/>
        </w:rPr>
        <w:t xml:space="preserve"> The outcome was half hand labeled and half stats-based. There are two types of “bots” with distinct levels of proof:</w:t>
      </w:r>
    </w:p>
    <w:p w:rsidR="007F2772" w:rsidRDefault="007F2772" w:rsidP="007F2772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F2772">
        <w:rPr>
          <w:rFonts w:ascii="Arial" w:hAnsi="Arial" w:cs="Arial"/>
          <w:sz w:val="24"/>
          <w:szCs w:val="24"/>
        </w:rPr>
        <w:t>Bidders</w:t>
      </w:r>
      <w:r>
        <w:rPr>
          <w:rFonts w:ascii="Arial" w:hAnsi="Arial" w:cs="Arial"/>
          <w:sz w:val="24"/>
          <w:szCs w:val="24"/>
        </w:rPr>
        <w:t xml:space="preserve"> who are identified as bots/fraudulent with strong proof. Their accounts have been already banned from the auction site.</w:t>
      </w:r>
    </w:p>
    <w:p w:rsidR="007F2772" w:rsidRDefault="007F2772" w:rsidP="007F2772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Bidders who may have just started their business/clicks or their stats deviate from system wide average. There </w:t>
      </w:r>
      <w:r w:rsidR="008D4688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no clear proof that they are bots. </w:t>
      </w:r>
    </w:p>
    <w:p w:rsidR="00737BC3" w:rsidRDefault="00737BC3" w:rsidP="00737B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</w:t>
      </w:r>
      <w:r w:rsidRPr="00BF4BE6">
        <w:rPr>
          <w:rFonts w:ascii="Arial" w:hAnsi="Arial" w:cs="Arial"/>
          <w:b/>
          <w:sz w:val="24"/>
          <w:szCs w:val="24"/>
        </w:rPr>
        <w:t>bids dataset</w:t>
      </w:r>
      <w:r>
        <w:rPr>
          <w:rFonts w:ascii="Arial" w:hAnsi="Arial" w:cs="Arial"/>
          <w:sz w:val="24"/>
          <w:szCs w:val="24"/>
        </w:rPr>
        <w:t>: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>bid_id:</w:t>
      </w:r>
      <w:r>
        <w:rPr>
          <w:rFonts w:ascii="Arial" w:hAnsi="Arial" w:cs="Arial"/>
          <w:sz w:val="24"/>
          <w:szCs w:val="24"/>
        </w:rPr>
        <w:t xml:space="preserve"> Unique id for the bid.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>bidder_id:</w:t>
      </w:r>
      <w:r>
        <w:rPr>
          <w:rFonts w:ascii="Arial" w:hAnsi="Arial" w:cs="Arial"/>
          <w:sz w:val="24"/>
          <w:szCs w:val="24"/>
        </w:rPr>
        <w:t xml:space="preserve"> Unique identifier of a bidder. Corresponds to a bidder in the bidder dataset.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>auction:</w:t>
      </w:r>
      <w:r>
        <w:rPr>
          <w:rFonts w:ascii="Arial" w:hAnsi="Arial" w:cs="Arial"/>
          <w:sz w:val="24"/>
          <w:szCs w:val="24"/>
        </w:rPr>
        <w:t xml:space="preserve"> Unique identifier of an auction.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>merchandise:</w:t>
      </w:r>
      <w:r>
        <w:rPr>
          <w:rFonts w:ascii="Arial" w:hAnsi="Arial" w:cs="Arial"/>
          <w:sz w:val="24"/>
          <w:szCs w:val="24"/>
        </w:rPr>
        <w:t xml:space="preserve"> The category of the auction site campaign, which means the bidder might has come to this site by way of searching for a product category. For instance, if the bidder arrived at the site by a “home goods” search, but ended up bidding for “sporting goods”, this field will contain “home goods”. This categorical field could be a search term or an online ad. 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D4688">
        <w:rPr>
          <w:rFonts w:ascii="Arial" w:hAnsi="Arial" w:cs="Arial"/>
          <w:b/>
          <w:sz w:val="24"/>
          <w:szCs w:val="24"/>
        </w:rPr>
        <w:lastRenderedPageBreak/>
        <w:t>device</w:t>
      </w:r>
      <w:r>
        <w:rPr>
          <w:rFonts w:ascii="Arial" w:hAnsi="Arial" w:cs="Arial"/>
          <w:sz w:val="24"/>
          <w:szCs w:val="24"/>
        </w:rPr>
        <w:t>: Phone model of a visitor.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 xml:space="preserve">time: </w:t>
      </w:r>
      <w:r>
        <w:rPr>
          <w:rFonts w:ascii="Arial" w:hAnsi="Arial" w:cs="Arial"/>
          <w:sz w:val="24"/>
          <w:szCs w:val="24"/>
        </w:rPr>
        <w:t>Time when the bid was made (obfuscated to protect privacy).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>country:</w:t>
      </w:r>
      <w:r>
        <w:rPr>
          <w:rFonts w:ascii="Arial" w:hAnsi="Arial" w:cs="Arial"/>
          <w:sz w:val="24"/>
          <w:szCs w:val="24"/>
        </w:rPr>
        <w:t xml:space="preserve"> The country that the IP belongs to.</w:t>
      </w:r>
    </w:p>
    <w:p w:rsidR="00737BC3" w:rsidRDefault="00737BC3" w:rsidP="00737BC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>ip:</w:t>
      </w:r>
      <w:r>
        <w:rPr>
          <w:rFonts w:ascii="Arial" w:hAnsi="Arial" w:cs="Arial"/>
          <w:sz w:val="24"/>
          <w:szCs w:val="24"/>
        </w:rPr>
        <w:t xml:space="preserve"> IP address of a bidder (obfuscated to protect privacy).</w:t>
      </w:r>
    </w:p>
    <w:p w:rsidR="003053BB" w:rsidRPr="00D8205E" w:rsidRDefault="00737BC3" w:rsidP="003053B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37BC3">
        <w:rPr>
          <w:rFonts w:ascii="Arial" w:hAnsi="Arial" w:cs="Arial"/>
          <w:b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 xml:space="preserve"> URL where the bidder was referred from (obfuscated to protect privacy).</w:t>
      </w:r>
    </w:p>
    <w:p w:rsidR="003053BB" w:rsidRDefault="003053BB" w:rsidP="003053BB">
      <w:pPr>
        <w:jc w:val="both"/>
        <w:rPr>
          <w:rFonts w:ascii="Arial" w:hAnsi="Arial" w:cs="Arial"/>
          <w:b/>
          <w:sz w:val="28"/>
          <w:szCs w:val="28"/>
        </w:rPr>
      </w:pPr>
    </w:p>
    <w:p w:rsidR="00D27C24" w:rsidRPr="003053BB" w:rsidRDefault="00D27C24" w:rsidP="003053BB">
      <w:pPr>
        <w:jc w:val="both"/>
        <w:rPr>
          <w:rFonts w:ascii="Arial" w:hAnsi="Arial" w:cs="Arial"/>
          <w:b/>
          <w:sz w:val="28"/>
          <w:szCs w:val="28"/>
        </w:rPr>
      </w:pPr>
    </w:p>
    <w:p w:rsidR="0032626E" w:rsidRPr="00D27C24" w:rsidRDefault="0032626E" w:rsidP="00D27C24">
      <w:pPr>
        <w:pStyle w:val="Ttulo2"/>
        <w:numPr>
          <w:ilvl w:val="0"/>
          <w:numId w:val="14"/>
        </w:numPr>
        <w:rPr>
          <w:rFonts w:ascii="Arial" w:hAnsi="Arial" w:cs="Arial"/>
          <w:b/>
          <w:color w:val="auto"/>
        </w:rPr>
      </w:pPr>
      <w:r w:rsidRPr="00D27C24">
        <w:rPr>
          <w:rFonts w:ascii="Arial" w:hAnsi="Arial" w:cs="Arial"/>
          <w:b/>
          <w:color w:val="auto"/>
        </w:rPr>
        <w:t>Solution Statement</w:t>
      </w:r>
    </w:p>
    <w:p w:rsidR="00D27C24" w:rsidRPr="00D27C24" w:rsidRDefault="00D27C24" w:rsidP="00D27C24">
      <w:pPr>
        <w:pStyle w:val="Prrafodelista"/>
      </w:pPr>
    </w:p>
    <w:p w:rsidR="0032626E" w:rsidRDefault="008D1C9A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tackle the problem described in </w:t>
      </w:r>
      <w:hyperlink w:anchor="_Problem_Statement" w:history="1">
        <w:r w:rsidRPr="008D4688">
          <w:rPr>
            <w:rStyle w:val="Hipervnculo"/>
            <w:rFonts w:ascii="Arial" w:hAnsi="Arial" w:cs="Arial"/>
            <w:sz w:val="24"/>
            <w:szCs w:val="24"/>
          </w:rPr>
          <w:t>Section 2</w:t>
        </w:r>
      </w:hyperlink>
      <w:r>
        <w:rPr>
          <w:rFonts w:ascii="Arial" w:hAnsi="Arial" w:cs="Arial"/>
          <w:sz w:val="24"/>
          <w:szCs w:val="24"/>
        </w:rPr>
        <w:t xml:space="preserve">, we will use Supervised Learning. We will build a binary classifier, given that our task is to build a model capable of successfully labeling a user as a robot or human based on their auction activity behavior. </w:t>
      </w:r>
    </w:p>
    <w:p w:rsidR="008D1C9A" w:rsidRDefault="00B95BB2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make a train-validation </w:t>
      </w:r>
      <w:r w:rsidR="008D1C9A">
        <w:rPr>
          <w:rFonts w:ascii="Arial" w:hAnsi="Arial" w:cs="Arial"/>
          <w:sz w:val="24"/>
          <w:szCs w:val="24"/>
        </w:rPr>
        <w:t xml:space="preserve">split on our training set (train.csv; see </w:t>
      </w:r>
      <w:hyperlink w:anchor="_Datasets_and_Inputs" w:history="1">
        <w:r w:rsidR="008D1C9A" w:rsidRPr="008D4688">
          <w:rPr>
            <w:rStyle w:val="Hipervnculo"/>
            <w:rFonts w:ascii="Arial" w:hAnsi="Arial" w:cs="Arial"/>
            <w:sz w:val="24"/>
            <w:szCs w:val="24"/>
          </w:rPr>
          <w:t>Section 3</w:t>
        </w:r>
      </w:hyperlink>
      <w:r w:rsidR="008D1C9A">
        <w:rPr>
          <w:rFonts w:ascii="Arial" w:hAnsi="Arial" w:cs="Arial"/>
          <w:sz w:val="24"/>
          <w:szCs w:val="24"/>
        </w:rPr>
        <w:t xml:space="preserve"> for more details) so we can hold out a portion of it to measure the performance of the model on unseen data and tune accordingly.</w:t>
      </w:r>
    </w:p>
    <w:p w:rsidR="008D1C9A" w:rsidRPr="0032626E" w:rsidRDefault="008D1C9A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metric we will use is Area Under Receiver Operating Characteristic Curve</w:t>
      </w:r>
      <w:r w:rsidR="00D27C24">
        <w:rPr>
          <w:rFonts w:ascii="Arial" w:hAnsi="Arial" w:cs="Arial"/>
          <w:sz w:val="24"/>
          <w:szCs w:val="24"/>
        </w:rPr>
        <w:t xml:space="preserve"> [6]</w:t>
      </w:r>
      <w:r>
        <w:rPr>
          <w:rFonts w:ascii="Arial" w:hAnsi="Arial" w:cs="Arial"/>
          <w:sz w:val="24"/>
          <w:szCs w:val="24"/>
        </w:rPr>
        <w:t xml:space="preserve">, which is the metric accepted in the Kaggle Challenge this problem is based on. More details about the metric on </w:t>
      </w:r>
      <w:hyperlink w:anchor="_Evaluation_Metrics" w:history="1">
        <w:r w:rsidRPr="008D4688">
          <w:rPr>
            <w:rStyle w:val="Hipervnculo"/>
            <w:rFonts w:ascii="Arial" w:hAnsi="Arial" w:cs="Arial"/>
            <w:sz w:val="24"/>
            <w:szCs w:val="24"/>
          </w:rPr>
          <w:t>Section 6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32626E" w:rsidRPr="0032626E" w:rsidRDefault="0032626E" w:rsidP="0062309B">
      <w:pPr>
        <w:jc w:val="both"/>
        <w:rPr>
          <w:rFonts w:ascii="Arial" w:hAnsi="Arial" w:cs="Arial"/>
          <w:b/>
          <w:sz w:val="28"/>
          <w:szCs w:val="28"/>
        </w:rPr>
      </w:pPr>
    </w:p>
    <w:p w:rsidR="0032626E" w:rsidRPr="00D27C24" w:rsidRDefault="0032626E" w:rsidP="00D27C24">
      <w:pPr>
        <w:pStyle w:val="Ttulo2"/>
        <w:numPr>
          <w:ilvl w:val="0"/>
          <w:numId w:val="14"/>
        </w:numPr>
        <w:rPr>
          <w:rFonts w:ascii="Arial" w:hAnsi="Arial" w:cs="Arial"/>
          <w:b/>
          <w:color w:val="auto"/>
        </w:rPr>
      </w:pPr>
      <w:r w:rsidRPr="00D27C24">
        <w:rPr>
          <w:rFonts w:ascii="Arial" w:hAnsi="Arial" w:cs="Arial"/>
          <w:b/>
          <w:color w:val="auto"/>
        </w:rPr>
        <w:t>Benchmark Model</w:t>
      </w:r>
    </w:p>
    <w:p w:rsidR="00D27C24" w:rsidRPr="00D27C24" w:rsidRDefault="00D27C24" w:rsidP="00D27C24">
      <w:pPr>
        <w:pStyle w:val="Prrafodelista"/>
      </w:pPr>
    </w:p>
    <w:p w:rsidR="0032626E" w:rsidRDefault="00AE68B8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the nature of our problem, our benchmark will simply be the score achieved by the </w:t>
      </w:r>
      <w:r w:rsidR="00413115">
        <w:rPr>
          <w:rFonts w:ascii="Arial" w:hAnsi="Arial" w:cs="Arial"/>
          <w:sz w:val="24"/>
          <w:szCs w:val="24"/>
        </w:rPr>
        <w:t>winner team of the Kaggle Competition on the Private Leaderboard, which is calculated with approximately 70% of the test data:</w:t>
      </w:r>
    </w:p>
    <w:p w:rsidR="00413115" w:rsidRPr="00413115" w:rsidRDefault="00413115" w:rsidP="0062309B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Benchmark Score=Benchmark AUC= 0.94254</m:t>
          </m:r>
        </m:oMath>
      </m:oMathPara>
    </w:p>
    <w:p w:rsidR="00413115" w:rsidRDefault="00413115" w:rsidP="0062309B">
      <w:pPr>
        <w:jc w:val="both"/>
        <w:rPr>
          <w:rFonts w:ascii="Arial" w:hAnsi="Arial" w:cs="Arial"/>
          <w:sz w:val="24"/>
          <w:szCs w:val="24"/>
        </w:rPr>
      </w:pPr>
    </w:p>
    <w:p w:rsidR="00413115" w:rsidRDefault="00413115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picture below shows the final standings (Winner and Gold</w:t>
      </w:r>
      <w:r w:rsidR="002E2DE1">
        <w:rPr>
          <w:rFonts w:ascii="Arial" w:hAnsi="Arial" w:cs="Arial"/>
          <w:sz w:val="24"/>
          <w:szCs w:val="24"/>
        </w:rPr>
        <w:t xml:space="preserve"> – Top 11</w:t>
      </w:r>
      <w:r w:rsidR="00F65884">
        <w:rPr>
          <w:rFonts w:ascii="Arial" w:hAnsi="Arial" w:cs="Arial"/>
          <w:sz w:val="24"/>
          <w:szCs w:val="24"/>
        </w:rPr>
        <w:t xml:space="preserve"> teams</w:t>
      </w:r>
      <w:r>
        <w:rPr>
          <w:rFonts w:ascii="Arial" w:hAnsi="Arial" w:cs="Arial"/>
          <w:sz w:val="24"/>
          <w:szCs w:val="24"/>
        </w:rPr>
        <w:t>) for the competition (now closed):</w:t>
      </w:r>
    </w:p>
    <w:p w:rsidR="00413115" w:rsidRPr="0032626E" w:rsidRDefault="00413115" w:rsidP="00881D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BBFE8" wp14:editId="3E10B11D">
            <wp:extent cx="5169844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53" t="13219" r="16026" b="25470"/>
                    <a:stretch/>
                  </pic:blipFill>
                  <pic:spPr bwMode="auto">
                    <a:xfrm>
                      <a:off x="0" y="0"/>
                      <a:ext cx="5184313" cy="263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26E" w:rsidRDefault="0032626E" w:rsidP="0062309B">
      <w:pPr>
        <w:jc w:val="both"/>
        <w:rPr>
          <w:rFonts w:ascii="Arial" w:hAnsi="Arial" w:cs="Arial"/>
          <w:b/>
          <w:sz w:val="28"/>
          <w:szCs w:val="28"/>
        </w:rPr>
      </w:pPr>
    </w:p>
    <w:p w:rsidR="00D27C24" w:rsidRPr="0032626E" w:rsidRDefault="00D27C24" w:rsidP="0062309B">
      <w:pPr>
        <w:jc w:val="both"/>
        <w:rPr>
          <w:rFonts w:ascii="Arial" w:hAnsi="Arial" w:cs="Arial"/>
          <w:b/>
          <w:sz w:val="28"/>
          <w:szCs w:val="28"/>
        </w:rPr>
      </w:pPr>
    </w:p>
    <w:p w:rsidR="0032626E" w:rsidRPr="00D27C24" w:rsidRDefault="0032626E" w:rsidP="00D27C24">
      <w:pPr>
        <w:pStyle w:val="Ttulo2"/>
        <w:numPr>
          <w:ilvl w:val="0"/>
          <w:numId w:val="14"/>
        </w:numPr>
        <w:rPr>
          <w:rFonts w:ascii="Arial" w:hAnsi="Arial" w:cs="Arial"/>
          <w:b/>
          <w:color w:val="auto"/>
        </w:rPr>
      </w:pPr>
      <w:bookmarkStart w:id="2" w:name="_Evaluation_Metrics"/>
      <w:bookmarkEnd w:id="2"/>
      <w:r w:rsidRPr="00D27C24">
        <w:rPr>
          <w:rFonts w:ascii="Arial" w:hAnsi="Arial" w:cs="Arial"/>
          <w:b/>
          <w:color w:val="auto"/>
        </w:rPr>
        <w:t>Evaluation Metrics</w:t>
      </w:r>
    </w:p>
    <w:p w:rsidR="00D27C24" w:rsidRPr="00D27C24" w:rsidRDefault="00D27C24" w:rsidP="00D27C24">
      <w:pPr>
        <w:pStyle w:val="Prrafodelista"/>
      </w:pPr>
    </w:p>
    <w:p w:rsidR="0032626E" w:rsidRDefault="007E3261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project we will use the Area Under Receiver Operating Characteristic Curve as a performance metric, given that’s the one used in the Competition and, hence, the benchmark we want to compare our model with.</w:t>
      </w:r>
    </w:p>
    <w:p w:rsidR="00EE6A17" w:rsidRDefault="007E3261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Receiver Operating Characteristic Curve is a </w:t>
      </w:r>
      <w:r w:rsidR="00A53390">
        <w:rPr>
          <w:rFonts w:ascii="Arial" w:hAnsi="Arial" w:cs="Arial"/>
          <w:sz w:val="24"/>
          <w:szCs w:val="24"/>
        </w:rPr>
        <w:t>commonly used tool for measuring the per</w:t>
      </w:r>
      <w:r w:rsidR="007E378D">
        <w:rPr>
          <w:rFonts w:ascii="Arial" w:hAnsi="Arial" w:cs="Arial"/>
          <w:sz w:val="24"/>
          <w:szCs w:val="24"/>
        </w:rPr>
        <w:t>formance of a binary classifier. It is a plot</w:t>
      </w:r>
      <w:r w:rsidR="00A53390">
        <w:rPr>
          <w:rFonts w:ascii="Arial" w:hAnsi="Arial" w:cs="Arial"/>
          <w:sz w:val="24"/>
          <w:szCs w:val="24"/>
        </w:rPr>
        <w:t xml:space="preserve"> </w:t>
      </w:r>
      <w:r w:rsidR="007E378D">
        <w:rPr>
          <w:rFonts w:ascii="Arial" w:hAnsi="Arial" w:cs="Arial"/>
          <w:sz w:val="24"/>
          <w:szCs w:val="24"/>
        </w:rPr>
        <w:t>that</w:t>
      </w:r>
      <w:r w:rsidR="00A53390">
        <w:rPr>
          <w:rFonts w:ascii="Arial" w:hAnsi="Arial" w:cs="Arial"/>
          <w:sz w:val="24"/>
          <w:szCs w:val="24"/>
        </w:rPr>
        <w:t xml:space="preserve"> shows the relation </w:t>
      </w:r>
      <w:r w:rsidR="008939DE">
        <w:rPr>
          <w:rFonts w:ascii="Arial" w:hAnsi="Arial" w:cs="Arial"/>
          <w:sz w:val="24"/>
          <w:szCs w:val="24"/>
        </w:rPr>
        <w:t>between the True Positive Rate and False Positive Rate</w:t>
      </w:r>
      <w:r w:rsidR="00A53390">
        <w:rPr>
          <w:rFonts w:ascii="Arial" w:hAnsi="Arial" w:cs="Arial"/>
          <w:sz w:val="24"/>
          <w:szCs w:val="24"/>
        </w:rPr>
        <w:t xml:space="preserve"> for every possible decision threshold.</w:t>
      </w:r>
      <w:r w:rsidR="005A2CE6">
        <w:rPr>
          <w:rFonts w:ascii="Arial" w:hAnsi="Arial" w:cs="Arial"/>
          <w:sz w:val="24"/>
          <w:szCs w:val="24"/>
        </w:rPr>
        <w:t xml:space="preserve"> These rates are defined as follows:</w:t>
      </w:r>
      <w:r w:rsidR="00A53390">
        <w:rPr>
          <w:rFonts w:ascii="Arial" w:hAnsi="Arial" w:cs="Arial"/>
          <w:sz w:val="24"/>
          <w:szCs w:val="24"/>
        </w:rPr>
        <w:t xml:space="preserve"> </w:t>
      </w:r>
    </w:p>
    <w:p w:rsidR="005A2CE6" w:rsidRPr="00EE6A17" w:rsidRDefault="00EE6A17" w:rsidP="0062309B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True Positive Rate=Sensitivity=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True Positives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All Positives</m:t>
              </m:r>
            </m:den>
          </m:f>
        </m:oMath>
      </m:oMathPara>
    </w:p>
    <w:p w:rsidR="00EE6A17" w:rsidRPr="00EE6A17" w:rsidRDefault="00EE6A17" w:rsidP="0062309B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False Positive Rate= 1-Specificity=1-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True Negatives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All Negatives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False Positives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All Negatives</m:t>
              </m:r>
            </m:den>
          </m:f>
        </m:oMath>
      </m:oMathPara>
    </w:p>
    <w:p w:rsidR="007E3261" w:rsidRDefault="00EE6A17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typical ROC plo</w:t>
      </w:r>
      <w:r w:rsidR="00A53390">
        <w:rPr>
          <w:rFonts w:ascii="Arial" w:hAnsi="Arial" w:cs="Arial"/>
          <w:sz w:val="24"/>
          <w:szCs w:val="24"/>
        </w:rPr>
        <w:t>t could look like this:</w:t>
      </w:r>
    </w:p>
    <w:p w:rsidR="00A53390" w:rsidRDefault="00A53390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phx_glr_plot_roc_00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90" w:rsidRDefault="00A53390" w:rsidP="0062309B">
      <w:pPr>
        <w:jc w:val="both"/>
        <w:rPr>
          <w:rFonts w:ascii="Arial" w:hAnsi="Arial" w:cs="Arial"/>
          <w:sz w:val="24"/>
          <w:szCs w:val="24"/>
        </w:rPr>
      </w:pPr>
    </w:p>
    <w:p w:rsidR="007E3261" w:rsidRDefault="00A53390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Area Under Receiver Operating Characteristic Curve is the proportion of the square that falls below and left of the</w:t>
      </w:r>
      <w:r w:rsidR="003028FA">
        <w:rPr>
          <w:rFonts w:ascii="Arial" w:hAnsi="Arial" w:cs="Arial"/>
          <w:sz w:val="24"/>
          <w:szCs w:val="24"/>
        </w:rPr>
        <w:t xml:space="preserve"> ROC curve (shown in orange). A</w:t>
      </w:r>
      <w:r>
        <w:rPr>
          <w:rFonts w:ascii="Arial" w:hAnsi="Arial" w:cs="Arial"/>
          <w:sz w:val="24"/>
          <w:szCs w:val="24"/>
        </w:rPr>
        <w:t xml:space="preserve"> score of 0.5 means our classifier is no better than random guessing, and 1.0 is the score of a perfect classifier.</w:t>
      </w:r>
    </w:p>
    <w:p w:rsidR="00092222" w:rsidRDefault="00092222" w:rsidP="0062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very appealing advantage of Receiver Operating Characteristic Curve is that they are </w:t>
      </w:r>
      <w:r w:rsidR="004A2B4F">
        <w:rPr>
          <w:rFonts w:ascii="Arial" w:hAnsi="Arial" w:cs="Arial"/>
          <w:sz w:val="24"/>
          <w:szCs w:val="24"/>
        </w:rPr>
        <w:t>insensitive to poorly predicted “probabilities”. This means that if what our classifier outputs is an actual probability between 0.0 and 1.0, or simply a number between, say, 0.9 and 1.0 it won’t make any difference in the resulting curve, because it focuses on how well the model separates the two classes</w:t>
      </w:r>
      <w:r w:rsidR="003E46DA">
        <w:rPr>
          <w:rFonts w:ascii="Arial" w:hAnsi="Arial" w:cs="Arial"/>
          <w:sz w:val="24"/>
          <w:szCs w:val="24"/>
        </w:rPr>
        <w:t xml:space="preserve"> [7]</w:t>
      </w:r>
      <w:r w:rsidR="004A2B4F">
        <w:rPr>
          <w:rFonts w:ascii="Arial" w:hAnsi="Arial" w:cs="Arial"/>
          <w:sz w:val="24"/>
          <w:szCs w:val="24"/>
        </w:rPr>
        <w:t xml:space="preserve">. Thus, we can think of AUC as the probability of the classifier ranking higher a randomly chosen positive observation than a randomly chosen negative observation, which makes it a great metric </w:t>
      </w:r>
      <w:r>
        <w:rPr>
          <w:rFonts w:ascii="Arial" w:hAnsi="Arial" w:cs="Arial"/>
          <w:sz w:val="24"/>
          <w:szCs w:val="24"/>
        </w:rPr>
        <w:t xml:space="preserve">for </w:t>
      </w:r>
      <w:r w:rsidR="003028FA">
        <w:rPr>
          <w:rFonts w:ascii="Arial" w:hAnsi="Arial" w:cs="Arial"/>
          <w:sz w:val="24"/>
          <w:szCs w:val="24"/>
        </w:rPr>
        <w:t>datasets with highly unbalanced classes</w:t>
      </w:r>
      <w:r w:rsidR="004A2B4F">
        <w:rPr>
          <w:rFonts w:ascii="Arial" w:hAnsi="Arial" w:cs="Arial"/>
          <w:sz w:val="24"/>
          <w:szCs w:val="24"/>
        </w:rPr>
        <w:t>.</w:t>
      </w:r>
    </w:p>
    <w:p w:rsidR="00284026" w:rsidRPr="0032626E" w:rsidRDefault="00284026" w:rsidP="0062309B">
      <w:pPr>
        <w:jc w:val="both"/>
        <w:rPr>
          <w:rFonts w:ascii="Arial" w:hAnsi="Arial" w:cs="Arial"/>
          <w:b/>
          <w:sz w:val="28"/>
          <w:szCs w:val="28"/>
        </w:rPr>
      </w:pPr>
    </w:p>
    <w:p w:rsidR="004E338A" w:rsidRPr="00D27C24" w:rsidRDefault="0032626E" w:rsidP="00D27C24">
      <w:pPr>
        <w:pStyle w:val="Ttulo2"/>
        <w:numPr>
          <w:ilvl w:val="0"/>
          <w:numId w:val="14"/>
        </w:numPr>
        <w:rPr>
          <w:rFonts w:ascii="Arial" w:hAnsi="Arial" w:cs="Arial"/>
          <w:b/>
          <w:color w:val="auto"/>
        </w:rPr>
      </w:pPr>
      <w:r w:rsidRPr="00D27C24">
        <w:rPr>
          <w:rFonts w:ascii="Arial" w:hAnsi="Arial" w:cs="Arial"/>
          <w:b/>
          <w:color w:val="auto"/>
        </w:rPr>
        <w:lastRenderedPageBreak/>
        <w:t>Project Design</w:t>
      </w:r>
    </w:p>
    <w:p w:rsidR="00D27C24" w:rsidRPr="00D27C24" w:rsidRDefault="00D27C24" w:rsidP="00D27C24">
      <w:pPr>
        <w:pStyle w:val="Prrafodelista"/>
      </w:pPr>
    </w:p>
    <w:p w:rsidR="0032626E" w:rsidRPr="004E338A" w:rsidRDefault="004E338A" w:rsidP="0062309B">
      <w:pPr>
        <w:jc w:val="both"/>
        <w:rPr>
          <w:rFonts w:ascii="Arial" w:hAnsi="Arial" w:cs="Arial"/>
          <w:b/>
          <w:sz w:val="24"/>
          <w:szCs w:val="24"/>
        </w:rPr>
      </w:pPr>
      <w:r w:rsidRPr="004E338A">
        <w:rPr>
          <w:rFonts w:ascii="Arial" w:hAnsi="Arial" w:cs="Arial"/>
          <w:b/>
          <w:sz w:val="24"/>
          <w:szCs w:val="24"/>
        </w:rPr>
        <w:t>Programming Language and Libraries</w:t>
      </w:r>
    </w:p>
    <w:p w:rsidR="004E338A" w:rsidRPr="004E338A" w:rsidRDefault="004E338A" w:rsidP="004E338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Python 3.5.</w:t>
      </w:r>
    </w:p>
    <w:p w:rsidR="004E338A" w:rsidRPr="004E338A" w:rsidRDefault="004E338A" w:rsidP="004E338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Scikit-learn 0.19.0</w:t>
      </w:r>
    </w:p>
    <w:p w:rsidR="004E338A" w:rsidRPr="004E338A" w:rsidRDefault="004E338A" w:rsidP="004E338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Pandas 0.20.3</w:t>
      </w:r>
    </w:p>
    <w:p w:rsidR="004E338A" w:rsidRPr="004E338A" w:rsidRDefault="004E338A" w:rsidP="004E338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NumPy 1.13.3</w:t>
      </w:r>
    </w:p>
    <w:p w:rsidR="004E338A" w:rsidRPr="004E338A" w:rsidRDefault="004E338A" w:rsidP="004E338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Seaborn 0.8.1</w:t>
      </w:r>
    </w:p>
    <w:p w:rsidR="004E338A" w:rsidRPr="004E338A" w:rsidRDefault="004E338A" w:rsidP="004E338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Matplotlib 2.1.0</w:t>
      </w:r>
    </w:p>
    <w:p w:rsidR="004E338A" w:rsidRDefault="004E338A" w:rsidP="004E338A">
      <w:pPr>
        <w:jc w:val="both"/>
        <w:rPr>
          <w:rFonts w:ascii="Arial" w:hAnsi="Arial" w:cs="Arial"/>
          <w:b/>
          <w:sz w:val="28"/>
          <w:szCs w:val="28"/>
        </w:rPr>
      </w:pPr>
    </w:p>
    <w:p w:rsidR="004E338A" w:rsidRDefault="004E338A" w:rsidP="004E338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Datasets and files</w:t>
      </w:r>
    </w:p>
    <w:p w:rsidR="004E338A" w:rsidRPr="004E338A" w:rsidRDefault="004E338A" w:rsidP="004E33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train.csv</w:t>
      </w:r>
      <w:r>
        <w:rPr>
          <w:rFonts w:ascii="Arial" w:hAnsi="Arial" w:cs="Arial"/>
          <w:sz w:val="24"/>
          <w:szCs w:val="24"/>
        </w:rPr>
        <w:t>: Training set corresponding to the bidders’ dataset.</w:t>
      </w:r>
    </w:p>
    <w:p w:rsidR="004E338A" w:rsidRPr="004E338A" w:rsidRDefault="004E338A" w:rsidP="004E33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test.csv: </w:t>
      </w:r>
      <w:r>
        <w:rPr>
          <w:rFonts w:ascii="Arial" w:hAnsi="Arial" w:cs="Arial"/>
          <w:sz w:val="24"/>
          <w:szCs w:val="24"/>
        </w:rPr>
        <w:t>Test set corresponding to the bidders’ dataset.</w:t>
      </w:r>
    </w:p>
    <w:p w:rsidR="004E338A" w:rsidRPr="004E338A" w:rsidRDefault="004E338A" w:rsidP="004E33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bids.csv: </w:t>
      </w:r>
      <w:r>
        <w:rPr>
          <w:rFonts w:ascii="Arial" w:hAnsi="Arial" w:cs="Arial"/>
          <w:sz w:val="24"/>
          <w:szCs w:val="24"/>
        </w:rPr>
        <w:t>Auctions’ bids information.</w:t>
      </w:r>
    </w:p>
    <w:p w:rsidR="004E338A" w:rsidRDefault="004E338A" w:rsidP="004E33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more details on datasets and files, refer to </w:t>
      </w:r>
      <w:hyperlink w:anchor="_Datasets_and_Inputs" w:history="1">
        <w:r w:rsidRPr="003E46DA">
          <w:rPr>
            <w:rStyle w:val="Hipervnculo"/>
            <w:rFonts w:ascii="Arial" w:hAnsi="Arial" w:cs="Arial"/>
            <w:sz w:val="24"/>
            <w:szCs w:val="24"/>
          </w:rPr>
          <w:t>Section 3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4E338A" w:rsidRDefault="004E338A" w:rsidP="004E338A">
      <w:pPr>
        <w:jc w:val="both"/>
        <w:rPr>
          <w:rFonts w:ascii="Arial" w:hAnsi="Arial" w:cs="Arial"/>
          <w:sz w:val="24"/>
          <w:szCs w:val="24"/>
        </w:rPr>
      </w:pPr>
    </w:p>
    <w:p w:rsidR="004E338A" w:rsidRPr="004E338A" w:rsidRDefault="004E338A" w:rsidP="004E338A">
      <w:pPr>
        <w:jc w:val="both"/>
        <w:rPr>
          <w:rFonts w:ascii="Arial" w:hAnsi="Arial" w:cs="Arial"/>
          <w:b/>
          <w:sz w:val="24"/>
          <w:szCs w:val="24"/>
        </w:rPr>
      </w:pPr>
      <w:r w:rsidRPr="004E338A">
        <w:rPr>
          <w:rFonts w:ascii="Arial" w:hAnsi="Arial" w:cs="Arial"/>
          <w:b/>
          <w:sz w:val="24"/>
          <w:szCs w:val="24"/>
        </w:rPr>
        <w:t>Machine Learning Design</w:t>
      </w:r>
    </w:p>
    <w:p w:rsidR="0032626E" w:rsidRPr="004E338A" w:rsidRDefault="004E338A" w:rsidP="004E338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 category: </w:t>
      </w:r>
      <w:r>
        <w:rPr>
          <w:rFonts w:ascii="Arial" w:hAnsi="Arial" w:cs="Arial"/>
          <w:sz w:val="24"/>
          <w:szCs w:val="24"/>
        </w:rPr>
        <w:t xml:space="preserve">Supervised learning. </w:t>
      </w:r>
    </w:p>
    <w:p w:rsidR="00C63858" w:rsidRPr="00C63858" w:rsidRDefault="004E338A" w:rsidP="00C6385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Output: </w:t>
      </w:r>
      <w:r>
        <w:rPr>
          <w:rFonts w:ascii="Arial" w:hAnsi="Arial" w:cs="Arial"/>
          <w:sz w:val="24"/>
          <w:szCs w:val="24"/>
        </w:rPr>
        <w:t>Discrete. Categorical. Classification task.</w:t>
      </w:r>
    </w:p>
    <w:p w:rsidR="00C63858" w:rsidRPr="00C63858" w:rsidRDefault="004E338A" w:rsidP="00C6385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 w:rsidRPr="00C63858">
        <w:rPr>
          <w:rFonts w:ascii="Arial" w:hAnsi="Arial" w:cs="Arial"/>
          <w:b/>
          <w:sz w:val="24"/>
          <w:szCs w:val="24"/>
        </w:rPr>
        <w:t xml:space="preserve">Target function: </w:t>
      </w:r>
      <m:oMath>
        <m:r>
          <w:rPr>
            <w:rFonts w:ascii="Cambria Math" w:hAnsi="Cambria Math" w:cs="Arial"/>
            <w:sz w:val="24"/>
            <w:szCs w:val="24"/>
          </w:rPr>
          <m:t>C:Bids ×Bidders→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0, 1</m:t>
            </m:r>
          </m:e>
        </m:d>
      </m:oMath>
      <w:r w:rsidRPr="00C63858">
        <w:rPr>
          <w:rFonts w:ascii="Arial" w:hAnsi="Arial" w:cs="Arial"/>
          <w:b/>
          <w:sz w:val="24"/>
          <w:szCs w:val="24"/>
        </w:rPr>
        <w:t xml:space="preserve"> </w:t>
      </w:r>
      <w:r w:rsidR="00C63858" w:rsidRPr="00C63858">
        <w:rPr>
          <w:rFonts w:ascii="Arial" w:hAnsi="Arial" w:cs="Arial"/>
          <w:b/>
          <w:sz w:val="24"/>
          <w:szCs w:val="24"/>
        </w:rPr>
        <w:t xml:space="preserve">, </w:t>
      </w:r>
      <w:r w:rsidR="00C63858">
        <w:rPr>
          <w:rFonts w:ascii="Arial" w:hAnsi="Arial" w:cs="Arial"/>
          <w:sz w:val="24"/>
          <w:szCs w:val="24"/>
        </w:rPr>
        <w:t xml:space="preserve">where </w:t>
      </w:r>
      <m:oMath>
        <m:r>
          <w:rPr>
            <w:rFonts w:ascii="Cambria Math" w:hAnsi="Cambria Math" w:cs="Arial"/>
            <w:sz w:val="24"/>
            <w:szCs w:val="24"/>
          </w:rPr>
          <m:t>Bids</m:t>
        </m:r>
      </m:oMath>
      <w:r w:rsidR="00C63858" w:rsidRPr="00C63858">
        <w:rPr>
          <w:rFonts w:ascii="Arial" w:hAnsi="Arial" w:cs="Arial"/>
          <w:sz w:val="24"/>
          <w:szCs w:val="24"/>
        </w:rPr>
        <w:t xml:space="preserve"> is the bids dataset, </w:t>
      </w:r>
      <m:oMath>
        <m:r>
          <w:rPr>
            <w:rFonts w:ascii="Cambria Math" w:hAnsi="Cambria Math" w:cs="Arial"/>
            <w:sz w:val="24"/>
            <w:szCs w:val="24"/>
          </w:rPr>
          <m:t>Bidders</m:t>
        </m:r>
      </m:oMath>
      <w:r w:rsidR="00C63858" w:rsidRPr="00C63858">
        <w:rPr>
          <w:rFonts w:ascii="Arial" w:hAnsi="Arial" w:cs="Arial"/>
          <w:sz w:val="24"/>
          <w:szCs w:val="24"/>
        </w:rPr>
        <w:t xml:space="preserve"> is the bidders (users) dataset and the expected output is a label, where 0 corresponds to a human user and 1 to a robot bidder.</w:t>
      </w:r>
    </w:p>
    <w:p w:rsidR="00C63858" w:rsidRDefault="00C63858" w:rsidP="00C6385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Representation of learned function: </w:t>
      </w:r>
      <w:r>
        <w:rPr>
          <w:rFonts w:ascii="Arial" w:hAnsi="Arial" w:cs="Arial"/>
          <w:sz w:val="24"/>
          <w:szCs w:val="24"/>
        </w:rPr>
        <w:t>Binary classifier. Candidates are:</w:t>
      </w:r>
    </w:p>
    <w:p w:rsidR="00C63858" w:rsidRPr="00C63858" w:rsidRDefault="00C63858" w:rsidP="00C6385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AdaBoost.</w:t>
      </w:r>
    </w:p>
    <w:p w:rsidR="00C63858" w:rsidRPr="00C63858" w:rsidRDefault="00C63858" w:rsidP="00C6385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Naïve Bayes.</w:t>
      </w:r>
    </w:p>
    <w:p w:rsidR="00C63858" w:rsidRPr="00C63858" w:rsidRDefault="00C63858" w:rsidP="00C6385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</w:t>
      </w:r>
      <w:r w:rsidR="008D04A1">
        <w:rPr>
          <w:rFonts w:ascii="Arial" w:hAnsi="Arial" w:cs="Arial"/>
          <w:sz w:val="24"/>
          <w:szCs w:val="24"/>
        </w:rPr>
        <w:t>Nearest Neighbors</w:t>
      </w:r>
      <w:r>
        <w:rPr>
          <w:rFonts w:ascii="Arial" w:hAnsi="Arial" w:cs="Arial"/>
          <w:sz w:val="24"/>
          <w:szCs w:val="24"/>
        </w:rPr>
        <w:t>.</w:t>
      </w:r>
    </w:p>
    <w:p w:rsidR="00C63858" w:rsidRPr="00C63858" w:rsidRDefault="00C63858" w:rsidP="00C6385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Vector Machines.</w:t>
      </w:r>
    </w:p>
    <w:p w:rsidR="00C63858" w:rsidRDefault="00C63858" w:rsidP="00B26EBB">
      <w:pPr>
        <w:jc w:val="both"/>
        <w:rPr>
          <w:rFonts w:ascii="Arial" w:hAnsi="Arial" w:cs="Arial"/>
          <w:b/>
          <w:sz w:val="24"/>
          <w:szCs w:val="24"/>
        </w:rPr>
      </w:pPr>
    </w:p>
    <w:p w:rsidR="00B26EBB" w:rsidRDefault="00B26EBB" w:rsidP="00B26EB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:rsidR="004E338A" w:rsidRDefault="00B26EBB" w:rsidP="00B26E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Here’s the workflow we will follow in this project:</w:t>
      </w:r>
    </w:p>
    <w:p w:rsidR="00B26EBB" w:rsidRDefault="00B26EBB" w:rsidP="00B26EBB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Exploratory Data Analysis of bidders’ </w:t>
      </w:r>
      <w:r w:rsidR="008D04A1">
        <w:rPr>
          <w:rFonts w:ascii="Arial" w:hAnsi="Arial" w:cs="Arial"/>
          <w:sz w:val="24"/>
          <w:szCs w:val="24"/>
        </w:rPr>
        <w:t xml:space="preserve">(train) </w:t>
      </w:r>
      <w:r>
        <w:rPr>
          <w:rFonts w:ascii="Arial" w:hAnsi="Arial" w:cs="Arial"/>
          <w:sz w:val="24"/>
          <w:szCs w:val="24"/>
        </w:rPr>
        <w:t>dataset</w:t>
      </w:r>
      <w:r w:rsidR="008D04A1">
        <w:rPr>
          <w:rFonts w:ascii="Arial" w:hAnsi="Arial" w:cs="Arial"/>
          <w:sz w:val="24"/>
          <w:szCs w:val="24"/>
        </w:rPr>
        <w:t>:</w:t>
      </w:r>
    </w:p>
    <w:p w:rsidR="008D04A1" w:rsidRDefault="00B26EBB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Exploratory Data Analysis </w:t>
      </w:r>
      <w:r w:rsidR="008D04A1">
        <w:rPr>
          <w:rFonts w:ascii="Arial" w:hAnsi="Arial" w:cs="Arial"/>
          <w:sz w:val="24"/>
          <w:szCs w:val="24"/>
        </w:rPr>
        <w:t>of bids dataset.</w:t>
      </w:r>
    </w:p>
    <w:p w:rsidR="006D462C" w:rsidRDefault="006D462C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preprocessing.</w:t>
      </w:r>
    </w:p>
    <w:p w:rsidR="008D04A1" w:rsidRDefault="008D04A1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engineering from data in bids dataset.</w:t>
      </w:r>
    </w:p>
    <w:p w:rsidR="008D04A1" w:rsidRDefault="008D04A1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selection.</w:t>
      </w:r>
    </w:p>
    <w:p w:rsidR="008D04A1" w:rsidRDefault="008D04A1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transformation (Using Component Analysis algorithms such as PCA, ICA or RCA)</w:t>
      </w:r>
      <w:r w:rsidR="00D2283C">
        <w:rPr>
          <w:rFonts w:ascii="Arial" w:hAnsi="Arial" w:cs="Arial"/>
          <w:sz w:val="24"/>
          <w:szCs w:val="24"/>
        </w:rPr>
        <w:t>.</w:t>
      </w:r>
    </w:p>
    <w:p w:rsidR="008D04A1" w:rsidRDefault="008D04A1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between the classifiers described in previous sections.</w:t>
      </w:r>
    </w:p>
    <w:p w:rsidR="008D04A1" w:rsidRDefault="008D04A1" w:rsidP="008D04A1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performance analysis with learning curves.</w:t>
      </w:r>
    </w:p>
    <w:p w:rsidR="008D04A1" w:rsidRDefault="008D04A1" w:rsidP="008D04A1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performance evaluation.</w:t>
      </w:r>
    </w:p>
    <w:p w:rsidR="0074723B" w:rsidRDefault="003E46DA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Selected m</w:t>
      </w:r>
      <w:r w:rsidR="008D04A1">
        <w:rPr>
          <w:rFonts w:ascii="Arial" w:hAnsi="Arial" w:cs="Arial"/>
          <w:sz w:val="24"/>
          <w:szCs w:val="24"/>
        </w:rPr>
        <w:t>odel tuning using GridSearch.</w:t>
      </w:r>
    </w:p>
    <w:p w:rsidR="004040E8" w:rsidRDefault="004040E8" w:rsidP="008D04A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between obtained results and benchmark score.</w:t>
      </w:r>
      <w:bookmarkStart w:id="3" w:name="_GoBack"/>
      <w:bookmarkEnd w:id="3"/>
    </w:p>
    <w:p w:rsidR="0074723B" w:rsidRDefault="0074723B" w:rsidP="0074723B">
      <w:r>
        <w:br w:type="page"/>
      </w:r>
    </w:p>
    <w:p w:rsidR="008D04A1" w:rsidRPr="00D27C24" w:rsidRDefault="0074723B" w:rsidP="0074723B">
      <w:pPr>
        <w:pStyle w:val="Ttulo1"/>
        <w:rPr>
          <w:rFonts w:ascii="Arial" w:hAnsi="Arial" w:cs="Arial"/>
          <w:b/>
          <w:color w:val="auto"/>
        </w:rPr>
      </w:pPr>
      <w:r w:rsidRPr="00D27C24">
        <w:rPr>
          <w:rFonts w:ascii="Arial" w:hAnsi="Arial" w:cs="Arial"/>
          <w:b/>
          <w:color w:val="auto"/>
        </w:rPr>
        <w:lastRenderedPageBreak/>
        <w:t>References</w:t>
      </w:r>
    </w:p>
    <w:p w:rsidR="0074723B" w:rsidRDefault="0074723B" w:rsidP="0074723B"/>
    <w:p w:rsidR="0074723B" w:rsidRDefault="004A4D6E" w:rsidP="0074723B">
      <w:r>
        <w:t xml:space="preserve">[1] </w:t>
      </w:r>
      <w:hyperlink r:id="rId9" w:history="1">
        <w:r w:rsidRPr="005D54E5">
          <w:rPr>
            <w:rStyle w:val="Hipervnculo"/>
          </w:rPr>
          <w:t>https://dl.acm.org/citation.cfm?id=2843948</w:t>
        </w:r>
      </w:hyperlink>
    </w:p>
    <w:p w:rsidR="004A4D6E" w:rsidRDefault="004A4D6E" w:rsidP="0074723B">
      <w:r>
        <w:t xml:space="preserve">[2] </w:t>
      </w:r>
      <w:hyperlink r:id="rId10" w:history="1">
        <w:r w:rsidRPr="005D54E5">
          <w:rPr>
            <w:rStyle w:val="Hipervnculo"/>
          </w:rPr>
          <w:t>https://research.googleblog.com/2016/09/a-neural-network-for-machine.html</w:t>
        </w:r>
      </w:hyperlink>
      <w:r>
        <w:t xml:space="preserve"> </w:t>
      </w:r>
    </w:p>
    <w:p w:rsidR="00DB27D7" w:rsidRDefault="00DB27D7" w:rsidP="0074723B">
      <w:r>
        <w:t xml:space="preserve">[3] </w:t>
      </w:r>
      <w:hyperlink r:id="rId11" w:history="1">
        <w:r w:rsidRPr="005D54E5">
          <w:rPr>
            <w:rStyle w:val="Hipervnculo"/>
          </w:rPr>
          <w:t>https://medwhat.com/</w:t>
        </w:r>
      </w:hyperlink>
    </w:p>
    <w:p w:rsidR="00D27C24" w:rsidRDefault="00D27C24" w:rsidP="0074723B">
      <w:r>
        <w:t xml:space="preserve">[4] </w:t>
      </w:r>
      <w:hyperlink r:id="rId12" w:history="1">
        <w:r w:rsidRPr="005D54E5">
          <w:rPr>
            <w:rStyle w:val="Hipervnculo"/>
          </w:rPr>
          <w:t>https://en.wikipedia.org/wiki/Denial-of-service_attack</w:t>
        </w:r>
      </w:hyperlink>
    </w:p>
    <w:p w:rsidR="00D27C24" w:rsidRDefault="00D27C24" w:rsidP="0074723B">
      <w:r>
        <w:t xml:space="preserve">[5] </w:t>
      </w:r>
      <w:hyperlink r:id="rId13" w:history="1">
        <w:r w:rsidRPr="005D54E5">
          <w:rPr>
            <w:rStyle w:val="Hipervnculo"/>
          </w:rPr>
          <w:t>https://dl.acm.org/citation.cfm?id=1323139</w:t>
        </w:r>
      </w:hyperlink>
    </w:p>
    <w:p w:rsidR="00D27C24" w:rsidRDefault="00D27C24" w:rsidP="0074723B">
      <w:r>
        <w:t xml:space="preserve">[6] </w:t>
      </w:r>
      <w:hyperlink r:id="rId14" w:history="1">
        <w:r w:rsidRPr="005D54E5">
          <w:rPr>
            <w:rStyle w:val="Hipervnculo"/>
          </w:rPr>
          <w:t>https://en.wikipedia.org/wiki/Receiver_operating_characteristic</w:t>
        </w:r>
      </w:hyperlink>
    </w:p>
    <w:p w:rsidR="008D4688" w:rsidRDefault="008D4688" w:rsidP="0074723B">
      <w:r>
        <w:t xml:space="preserve">[7] </w:t>
      </w:r>
      <w:hyperlink r:id="rId15" w:history="1">
        <w:r w:rsidRPr="005D54E5">
          <w:rPr>
            <w:rStyle w:val="Hipervnculo"/>
          </w:rPr>
          <w:t>https://www.youtube.com/watch?v=OAl6eAyP-yo</w:t>
        </w:r>
      </w:hyperlink>
    </w:p>
    <w:p w:rsidR="008D4688" w:rsidRDefault="008D4688" w:rsidP="0074723B"/>
    <w:p w:rsidR="00D27C24" w:rsidRDefault="00D27C24" w:rsidP="0074723B"/>
    <w:p w:rsidR="00D27C24" w:rsidRPr="0074723B" w:rsidRDefault="00D27C24" w:rsidP="0074723B"/>
    <w:sectPr w:rsidR="00D27C24" w:rsidRPr="0074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FD6"/>
    <w:multiLevelType w:val="hybridMultilevel"/>
    <w:tmpl w:val="49D02F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076"/>
    <w:multiLevelType w:val="hybridMultilevel"/>
    <w:tmpl w:val="4612ACB6"/>
    <w:lvl w:ilvl="0" w:tplc="69ECDC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34D7"/>
    <w:multiLevelType w:val="hybridMultilevel"/>
    <w:tmpl w:val="8CE6EE6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2691"/>
    <w:multiLevelType w:val="hybridMultilevel"/>
    <w:tmpl w:val="8C9233C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C51BD"/>
    <w:multiLevelType w:val="hybridMultilevel"/>
    <w:tmpl w:val="1CF06E5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7AA4"/>
    <w:multiLevelType w:val="hybridMultilevel"/>
    <w:tmpl w:val="566259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4C0D"/>
    <w:multiLevelType w:val="hybridMultilevel"/>
    <w:tmpl w:val="A874DB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05311"/>
    <w:multiLevelType w:val="hybridMultilevel"/>
    <w:tmpl w:val="F9CA5C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515EE"/>
    <w:multiLevelType w:val="hybridMultilevel"/>
    <w:tmpl w:val="0352C9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018D7"/>
    <w:multiLevelType w:val="hybridMultilevel"/>
    <w:tmpl w:val="307ED0AC"/>
    <w:lvl w:ilvl="0" w:tplc="69ECDC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F3960"/>
    <w:multiLevelType w:val="hybridMultilevel"/>
    <w:tmpl w:val="6E7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A65B5"/>
    <w:multiLevelType w:val="hybridMultilevel"/>
    <w:tmpl w:val="57CA4FCA"/>
    <w:lvl w:ilvl="0" w:tplc="2730C3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36C29"/>
    <w:multiLevelType w:val="hybridMultilevel"/>
    <w:tmpl w:val="4E72CC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6E5A"/>
    <w:multiLevelType w:val="hybridMultilevel"/>
    <w:tmpl w:val="5E0446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3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39"/>
    <w:rsid w:val="00092222"/>
    <w:rsid w:val="000B3FEE"/>
    <w:rsid w:val="00104639"/>
    <w:rsid w:val="00215A94"/>
    <w:rsid w:val="00227F94"/>
    <w:rsid w:val="00284026"/>
    <w:rsid w:val="002A5B5B"/>
    <w:rsid w:val="002E2DE1"/>
    <w:rsid w:val="003028FA"/>
    <w:rsid w:val="00304FC1"/>
    <w:rsid w:val="003053BB"/>
    <w:rsid w:val="00307196"/>
    <w:rsid w:val="0032626E"/>
    <w:rsid w:val="003B6C1F"/>
    <w:rsid w:val="003D42D3"/>
    <w:rsid w:val="003E46DA"/>
    <w:rsid w:val="004040E8"/>
    <w:rsid w:val="00405184"/>
    <w:rsid w:val="00413115"/>
    <w:rsid w:val="00422112"/>
    <w:rsid w:val="00450137"/>
    <w:rsid w:val="004A2B4F"/>
    <w:rsid w:val="004A4D6E"/>
    <w:rsid w:val="004C5587"/>
    <w:rsid w:val="004E338A"/>
    <w:rsid w:val="00594C8D"/>
    <w:rsid w:val="005A2CE6"/>
    <w:rsid w:val="0062309B"/>
    <w:rsid w:val="00636F8C"/>
    <w:rsid w:val="0064043C"/>
    <w:rsid w:val="00642134"/>
    <w:rsid w:val="006D462C"/>
    <w:rsid w:val="00737BC3"/>
    <w:rsid w:val="0074723B"/>
    <w:rsid w:val="007A0B46"/>
    <w:rsid w:val="007A4C9D"/>
    <w:rsid w:val="007E3261"/>
    <w:rsid w:val="007E378D"/>
    <w:rsid w:val="007F2772"/>
    <w:rsid w:val="008266B5"/>
    <w:rsid w:val="0088072A"/>
    <w:rsid w:val="00881DF1"/>
    <w:rsid w:val="008939DE"/>
    <w:rsid w:val="008D04A1"/>
    <w:rsid w:val="008D1C9A"/>
    <w:rsid w:val="008D4688"/>
    <w:rsid w:val="008E2D5E"/>
    <w:rsid w:val="009146EC"/>
    <w:rsid w:val="00981616"/>
    <w:rsid w:val="00A53390"/>
    <w:rsid w:val="00A561B0"/>
    <w:rsid w:val="00A70729"/>
    <w:rsid w:val="00AE68B8"/>
    <w:rsid w:val="00B26EBB"/>
    <w:rsid w:val="00B45284"/>
    <w:rsid w:val="00B95BB2"/>
    <w:rsid w:val="00BF4BE6"/>
    <w:rsid w:val="00C32BF5"/>
    <w:rsid w:val="00C35926"/>
    <w:rsid w:val="00C63858"/>
    <w:rsid w:val="00D2283C"/>
    <w:rsid w:val="00D27C24"/>
    <w:rsid w:val="00D31C45"/>
    <w:rsid w:val="00D8205E"/>
    <w:rsid w:val="00DB27D7"/>
    <w:rsid w:val="00DB491E"/>
    <w:rsid w:val="00EE40D3"/>
    <w:rsid w:val="00EE6A17"/>
    <w:rsid w:val="00F6089D"/>
    <w:rsid w:val="00F65884"/>
    <w:rsid w:val="00F920D1"/>
    <w:rsid w:val="00F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5A1F"/>
  <w15:chartTrackingRefBased/>
  <w15:docId w15:val="{AD26CD57-6164-4305-A7F8-0F142667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91E"/>
  </w:style>
  <w:style w:type="paragraph" w:styleId="Ttulo1">
    <w:name w:val="heading 1"/>
    <w:basedOn w:val="Normal"/>
    <w:next w:val="Normal"/>
    <w:link w:val="Ttulo1Car"/>
    <w:uiPriority w:val="9"/>
    <w:qFormat/>
    <w:rsid w:val="00DB491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9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9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49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9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9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9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9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9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91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491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491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B491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91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91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91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91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91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491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DB49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B491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9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B491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B491E"/>
    <w:rPr>
      <w:b/>
      <w:bCs/>
    </w:rPr>
  </w:style>
  <w:style w:type="character" w:styleId="nfasis">
    <w:name w:val="Emphasis"/>
    <w:basedOn w:val="Fuentedeprrafopredeter"/>
    <w:uiPriority w:val="20"/>
    <w:qFormat/>
    <w:rsid w:val="00DB491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DB491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B491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DB491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91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91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B491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DB49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B491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DB491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DB491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B491E"/>
    <w:pPr>
      <w:outlineLvl w:val="9"/>
    </w:pPr>
  </w:style>
  <w:style w:type="paragraph" w:styleId="Prrafodelista">
    <w:name w:val="List Paragraph"/>
    <w:basedOn w:val="Normal"/>
    <w:uiPriority w:val="34"/>
    <w:qFormat/>
    <w:rsid w:val="003262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27F9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A4D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D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l.acm.org/citation.cfm?id=1323139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Denial-of-service_attac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cebook-recruiting-iv-human-or-bot" TargetMode="External"/><Relationship Id="rId11" Type="http://schemas.openxmlformats.org/officeDocument/2006/relationships/hyperlink" Target="https://medwha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Al6eAyP-yo" TargetMode="External"/><Relationship Id="rId10" Type="http://schemas.openxmlformats.org/officeDocument/2006/relationships/hyperlink" Target="https://research.googleblog.com/2016/09/a-neural-network-for-mach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citation.cfm?id=2843948" TargetMode="External"/><Relationship Id="rId14" Type="http://schemas.openxmlformats.org/officeDocument/2006/relationships/hyperlink" Target="https://en.wikipedia.org/wiki/Receiver_operating_characterist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651D-A552-42A7-B296-5674B6BD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4294967227</TotalTime>
  <Pages>9</Pages>
  <Words>1562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Martínez</dc:creator>
  <cp:keywords/>
  <dc:description/>
  <cp:lastModifiedBy>Jesús Martínez</cp:lastModifiedBy>
  <cp:revision>64</cp:revision>
  <cp:lastPrinted>2017-10-20T00:03:00Z</cp:lastPrinted>
  <dcterms:created xsi:type="dcterms:W3CDTF">2017-09-20T06:30:00Z</dcterms:created>
  <dcterms:modified xsi:type="dcterms:W3CDTF">2017-10-20T00:05:00Z</dcterms:modified>
</cp:coreProperties>
</file>