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1" w:rsidRPr="00CE7B25" w:rsidRDefault="00FD4171" w:rsidP="00A2429A">
      <w:pPr>
        <w:spacing w:line="276" w:lineRule="auto"/>
        <w:jc w:val="center"/>
        <w:rPr>
          <w:rFonts w:ascii="Verdana" w:hAnsi="Verdana"/>
          <w:b/>
          <w:color w:val="2E3482"/>
        </w:rPr>
      </w:pPr>
    </w:p>
    <w:p w:rsidR="00F45291" w:rsidRPr="001B7BF8" w:rsidRDefault="00B975EF" w:rsidP="00A2429A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E7B25">
        <w:rPr>
          <w:rFonts w:ascii="Verdana" w:hAnsi="Verdana"/>
          <w:b/>
          <w:color w:val="2E3482"/>
        </w:rPr>
        <w:t xml:space="preserve">CASO </w:t>
      </w:r>
      <w:r w:rsidRPr="00FD166F">
        <w:rPr>
          <w:rFonts w:ascii="Verdana" w:hAnsi="Verdana"/>
          <w:b/>
          <w:color w:val="2E3482"/>
        </w:rPr>
        <w:t>PRÁCTICO</w:t>
      </w:r>
      <w:r w:rsidR="009D575C" w:rsidRPr="00FD166F">
        <w:rPr>
          <w:rFonts w:ascii="Verdana" w:hAnsi="Verdana"/>
          <w:b/>
          <w:color w:val="2E3482"/>
        </w:rPr>
        <w:t xml:space="preserve"> </w:t>
      </w:r>
      <w:r w:rsidR="00160A07">
        <w:rPr>
          <w:rFonts w:ascii="Verdana" w:hAnsi="Verdana"/>
          <w:b/>
          <w:color w:val="2E3482"/>
        </w:rPr>
        <w:t>1</w:t>
      </w:r>
    </w:p>
    <w:p w:rsidR="000E0054" w:rsidRPr="006118E0" w:rsidRDefault="000E0054" w:rsidP="00A2429A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A2429A" w:rsidRDefault="00FD4171" w:rsidP="00A2429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  <w:r w:rsidRPr="00C076CE">
        <w:rPr>
          <w:rFonts w:ascii="Verdana" w:hAnsi="Verdana"/>
          <w:b/>
          <w:sz w:val="22"/>
          <w:szCs w:val="22"/>
        </w:rPr>
        <w:t>TÍTULO</w:t>
      </w:r>
      <w:r w:rsidR="00160A07">
        <w:rPr>
          <w:rFonts w:ascii="Verdana" w:hAnsi="Verdana"/>
          <w:b/>
          <w:sz w:val="22"/>
          <w:szCs w:val="22"/>
        </w:rPr>
        <w:t xml:space="preserve"> </w:t>
      </w:r>
    </w:p>
    <w:p w:rsidR="00FD4171" w:rsidRPr="00A2429A" w:rsidRDefault="00A2429A" w:rsidP="00A2429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A2429A">
        <w:rPr>
          <w:rFonts w:ascii="Verdana" w:hAnsi="Verdana"/>
          <w:sz w:val="22"/>
          <w:szCs w:val="22"/>
        </w:rPr>
        <w:t>CONSULTAS EN SQL</w:t>
      </w:r>
    </w:p>
    <w:p w:rsidR="001B7BF8" w:rsidRPr="00C076CE" w:rsidRDefault="001B7BF8" w:rsidP="00A2429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A2429A" w:rsidRPr="00A2429A" w:rsidRDefault="00FD4171" w:rsidP="00A2429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E7B25">
        <w:rPr>
          <w:rFonts w:ascii="Verdana" w:hAnsi="Verdana"/>
          <w:b/>
          <w:sz w:val="22"/>
          <w:szCs w:val="22"/>
        </w:rPr>
        <w:t>SITUACIÓN</w:t>
      </w:r>
    </w:p>
    <w:p w:rsidR="00A2429A" w:rsidRDefault="00A2429A" w:rsidP="00A2429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FD13C1" w:rsidRPr="00A2429A" w:rsidRDefault="007D194D" w:rsidP="00A2429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A2429A">
        <w:rPr>
          <w:rFonts w:ascii="Verdana" w:hAnsi="Verdana"/>
          <w:sz w:val="22"/>
          <w:szCs w:val="22"/>
        </w:rPr>
        <w:t xml:space="preserve">Siguiendo con la prueba abierta 1 de esta unidad 5 de Bases de Datos, se propone elegir 4 casos cualesquiera de la tabla e implementar las diferentes consultas. </w:t>
      </w:r>
    </w:p>
    <w:p w:rsidR="001A02CB" w:rsidRDefault="001A02CB" w:rsidP="00A2429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4B145E" w:rsidRPr="001A02CB" w:rsidRDefault="004B145E" w:rsidP="00A2429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A2429A" w:rsidRPr="00A2429A" w:rsidRDefault="0045310B" w:rsidP="00A2429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INSTRUCCIONES</w:t>
      </w:r>
    </w:p>
    <w:p w:rsidR="00A2429A" w:rsidRDefault="00A2429A" w:rsidP="00A2429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45310B" w:rsidRPr="00A2429A" w:rsidRDefault="007D194D" w:rsidP="00A2429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A2429A">
        <w:rPr>
          <w:rFonts w:ascii="Verdana" w:hAnsi="Verdana"/>
          <w:sz w:val="22"/>
          <w:szCs w:val="22"/>
        </w:rPr>
        <w:t>A modo de ejemplo se elige el primer caso, dado que también fue el ejemplo en la prueba.</w:t>
      </w:r>
    </w:p>
    <w:p w:rsidR="007D194D" w:rsidRPr="007D194D" w:rsidRDefault="007D194D" w:rsidP="00A242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</w:p>
    <w:tbl>
      <w:tblPr>
        <w:tblStyle w:val="Tablaconcuadrcula"/>
        <w:tblW w:w="8080" w:type="dxa"/>
        <w:tblInd w:w="675" w:type="dxa"/>
        <w:tblLook w:val="04A0" w:firstRow="1" w:lastRow="0" w:firstColumn="1" w:lastColumn="0" w:noHBand="0" w:noVBand="1"/>
      </w:tblPr>
      <w:tblGrid>
        <w:gridCol w:w="1111"/>
        <w:gridCol w:w="2852"/>
        <w:gridCol w:w="4117"/>
      </w:tblGrid>
      <w:tr w:rsidR="007D194D" w:rsidRPr="007D194D" w:rsidTr="00A2429A">
        <w:tc>
          <w:tcPr>
            <w:tcW w:w="1111" w:type="dxa"/>
          </w:tcPr>
          <w:p w:rsidR="007D194D" w:rsidRPr="007D194D" w:rsidRDefault="007D194D" w:rsidP="00A2429A">
            <w:pPr>
              <w:spacing w:line="276" w:lineRule="auto"/>
              <w:jc w:val="both"/>
              <w:rPr>
                <w:rFonts w:ascii="Verdana" w:hAnsi="Verdana"/>
              </w:rPr>
            </w:pPr>
            <w:r w:rsidRPr="007D194D">
              <w:rPr>
                <w:rFonts w:ascii="Verdana" w:hAnsi="Verdana"/>
              </w:rPr>
              <w:t>1</w:t>
            </w:r>
          </w:p>
        </w:tc>
        <w:tc>
          <w:tcPr>
            <w:tcW w:w="2852" w:type="dxa"/>
          </w:tcPr>
          <w:p w:rsidR="007D194D" w:rsidRPr="007D194D" w:rsidRDefault="007D194D" w:rsidP="00A2429A">
            <w:pPr>
              <w:spacing w:line="276" w:lineRule="auto"/>
              <w:jc w:val="both"/>
              <w:rPr>
                <w:rFonts w:ascii="Verdana" w:hAnsi="Verdana"/>
              </w:rPr>
            </w:pPr>
            <w:r w:rsidRPr="007D194D">
              <w:rPr>
                <w:rFonts w:ascii="Verdana" w:hAnsi="Verdana"/>
              </w:rPr>
              <w:t>Consulta de varias tablas</w:t>
            </w:r>
          </w:p>
        </w:tc>
        <w:tc>
          <w:tcPr>
            <w:tcW w:w="4117" w:type="dxa"/>
          </w:tcPr>
          <w:p w:rsidR="007D194D" w:rsidRPr="007D194D" w:rsidRDefault="007D194D" w:rsidP="00A2429A">
            <w:pPr>
              <w:spacing w:line="276" w:lineRule="auto"/>
              <w:jc w:val="both"/>
              <w:rPr>
                <w:rFonts w:ascii="Verdana" w:hAnsi="Verdana"/>
              </w:rPr>
            </w:pPr>
            <w:r w:rsidRPr="007D194D">
              <w:rPr>
                <w:rFonts w:ascii="Verdana" w:hAnsi="Verdana"/>
              </w:rPr>
              <w:t>Hace referencia a un tipo de consulta en la cual intervienen 2 o más tablas, por ejemplo las tablas Empresa, Ciudad y Contacto, relacionadas entre sí por campos comunes</w:t>
            </w:r>
          </w:p>
        </w:tc>
      </w:tr>
      <w:tr w:rsidR="00BD3FA7" w:rsidRPr="007D194D" w:rsidTr="00A2429A">
        <w:tc>
          <w:tcPr>
            <w:tcW w:w="1111" w:type="dxa"/>
          </w:tcPr>
          <w:p w:rsidR="00BD3FA7" w:rsidRPr="007D194D" w:rsidRDefault="00BD3FA7" w:rsidP="00A2429A">
            <w:p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852" w:type="dxa"/>
          </w:tcPr>
          <w:p w:rsidR="00BD3FA7" w:rsidRPr="007D194D" w:rsidRDefault="00BD3FA7" w:rsidP="00A2429A">
            <w:pPr>
              <w:spacing w:line="276" w:lineRule="auto"/>
              <w:jc w:val="both"/>
              <w:rPr>
                <w:rFonts w:ascii="Verdana" w:hAnsi="Verdana"/>
              </w:rPr>
            </w:pPr>
            <w:r w:rsidRPr="00BD3FA7">
              <w:rPr>
                <w:rFonts w:ascii="Verdana" w:hAnsi="Verdana"/>
              </w:rPr>
              <w:t>Composiciones con criterios de selección de fila</w:t>
            </w:r>
          </w:p>
        </w:tc>
        <w:tc>
          <w:tcPr>
            <w:tcW w:w="4117" w:type="dxa"/>
          </w:tcPr>
          <w:p w:rsidR="00BD3FA7" w:rsidRPr="00BD3FA7" w:rsidRDefault="00BD3FA7" w:rsidP="00BD3FA7">
            <w:pPr>
              <w:spacing w:line="276" w:lineRule="auto"/>
              <w:jc w:val="both"/>
              <w:rPr>
                <w:rFonts w:ascii="Verdana" w:hAnsi="Verdana"/>
              </w:rPr>
            </w:pPr>
            <w:r w:rsidRPr="00BD3FA7">
              <w:rPr>
                <w:rFonts w:ascii="Verdana" w:hAnsi="Verdana"/>
              </w:rPr>
              <w:t>La condición de búsqueda que especifica las columnas de emparejamiento en</w:t>
            </w:r>
          </w:p>
          <w:p w:rsidR="00BD3FA7" w:rsidRPr="00BD3FA7" w:rsidRDefault="00BD3FA7" w:rsidP="00BD3FA7">
            <w:pPr>
              <w:spacing w:line="276" w:lineRule="auto"/>
              <w:jc w:val="both"/>
              <w:rPr>
                <w:rFonts w:ascii="Verdana" w:hAnsi="Verdana"/>
              </w:rPr>
            </w:pPr>
            <w:r w:rsidRPr="00BD3FA7">
              <w:rPr>
                <w:rFonts w:ascii="Verdana" w:hAnsi="Verdana"/>
              </w:rPr>
              <w:t xml:space="preserve">una consulta </w:t>
            </w:r>
            <w:proofErr w:type="spellStart"/>
            <w:r w:rsidRPr="00BD3FA7">
              <w:rPr>
                <w:rFonts w:ascii="Verdana" w:hAnsi="Verdana"/>
              </w:rPr>
              <w:t>multitabla</w:t>
            </w:r>
            <w:proofErr w:type="spellEnd"/>
            <w:r w:rsidRPr="00BD3FA7">
              <w:rPr>
                <w:rFonts w:ascii="Verdana" w:hAnsi="Verdana"/>
              </w:rPr>
              <w:t xml:space="preserve"> puede combinarse con otras condiciones de búsqueda para</w:t>
            </w:r>
          </w:p>
          <w:p w:rsidR="00BD3FA7" w:rsidRPr="007D194D" w:rsidRDefault="00BD3FA7" w:rsidP="00BD3FA7">
            <w:pPr>
              <w:spacing w:line="276" w:lineRule="auto"/>
              <w:jc w:val="both"/>
              <w:rPr>
                <w:rFonts w:ascii="Verdana" w:hAnsi="Verdana"/>
              </w:rPr>
            </w:pPr>
            <w:proofErr w:type="gramStart"/>
            <w:r w:rsidRPr="00BD3FA7">
              <w:rPr>
                <w:rFonts w:ascii="Verdana" w:hAnsi="Verdana"/>
              </w:rPr>
              <w:t>restringir</w:t>
            </w:r>
            <w:proofErr w:type="gramEnd"/>
            <w:r w:rsidRPr="00BD3FA7">
              <w:rPr>
                <w:rFonts w:ascii="Verdana" w:hAnsi="Verdana"/>
              </w:rPr>
              <w:t xml:space="preserve"> aún más los contenidos de los resultados.</w:t>
            </w:r>
          </w:p>
        </w:tc>
      </w:tr>
      <w:tr w:rsidR="00BD3FA7" w:rsidRPr="007D194D" w:rsidTr="00A2429A">
        <w:tc>
          <w:tcPr>
            <w:tcW w:w="1111" w:type="dxa"/>
          </w:tcPr>
          <w:p w:rsidR="00BD3FA7" w:rsidRPr="007D194D" w:rsidRDefault="00BD3FA7" w:rsidP="00BD3FA7">
            <w:p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852" w:type="dxa"/>
          </w:tcPr>
          <w:p w:rsidR="00BD3FA7" w:rsidRPr="007D194D" w:rsidRDefault="00BD3FA7" w:rsidP="00BD3FA7">
            <w:pPr>
              <w:spacing w:line="276" w:lineRule="auto"/>
              <w:jc w:val="both"/>
              <w:rPr>
                <w:rFonts w:ascii="Verdana" w:hAnsi="Verdana"/>
              </w:rPr>
            </w:pPr>
            <w:r w:rsidRPr="00BD3FA7">
              <w:rPr>
                <w:rFonts w:ascii="Verdana" w:hAnsi="Verdana"/>
              </w:rPr>
              <w:t>Múltiples columnas de emparejamiento</w:t>
            </w:r>
          </w:p>
        </w:tc>
        <w:tc>
          <w:tcPr>
            <w:tcW w:w="4117" w:type="dxa"/>
          </w:tcPr>
          <w:p w:rsidR="00BD3FA7" w:rsidRPr="00F410A5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Las </w:t>
            </w:r>
            <w:r w:rsidRPr="00F410A5">
              <w:rPr>
                <w:rFonts w:ascii="Verdana" w:hAnsi="Verdana"/>
                <w:sz w:val="22"/>
                <w:szCs w:val="22"/>
              </w:rPr>
              <w:t xml:space="preserve">composiciones </w:t>
            </w:r>
            <w:proofErr w:type="spellStart"/>
            <w:r w:rsidRPr="00F410A5">
              <w:rPr>
                <w:rFonts w:ascii="Verdana" w:hAnsi="Verdana"/>
                <w:sz w:val="22"/>
                <w:szCs w:val="22"/>
              </w:rPr>
              <w:t>multicolumna</w:t>
            </w:r>
            <w:proofErr w:type="spellEnd"/>
            <w:r w:rsidRPr="00F410A5">
              <w:rPr>
                <w:rFonts w:ascii="Verdana" w:hAnsi="Verdana"/>
                <w:sz w:val="22"/>
                <w:szCs w:val="22"/>
              </w:rPr>
              <w:t xml:space="preserve"> son menos habituales y se encuentran</w:t>
            </w:r>
          </w:p>
          <w:p w:rsidR="00BD3FA7" w:rsidRPr="00F410A5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proofErr w:type="gramStart"/>
            <w:r w:rsidRPr="00F410A5">
              <w:rPr>
                <w:rFonts w:ascii="Verdana" w:hAnsi="Verdana"/>
                <w:sz w:val="22"/>
                <w:szCs w:val="22"/>
              </w:rPr>
              <w:t>generalmente</w:t>
            </w:r>
            <w:proofErr w:type="gramEnd"/>
            <w:r w:rsidRPr="00F410A5">
              <w:rPr>
                <w:rFonts w:ascii="Verdana" w:hAnsi="Verdana"/>
                <w:sz w:val="22"/>
                <w:szCs w:val="22"/>
              </w:rPr>
              <w:t xml:space="preserve"> en consultas que afecta</w:t>
            </w:r>
            <w:r>
              <w:rPr>
                <w:rFonts w:ascii="Verdana" w:hAnsi="Verdana"/>
                <w:sz w:val="22"/>
                <w:szCs w:val="22"/>
              </w:rPr>
              <w:t>n a claves foráneas compuestas.</w:t>
            </w:r>
            <w:r w:rsidRPr="00F410A5">
              <w:rPr>
                <w:rFonts w:ascii="Verdana" w:hAnsi="Verdana"/>
                <w:sz w:val="22"/>
                <w:szCs w:val="22"/>
              </w:rPr>
              <w:t xml:space="preserve"> Para</w:t>
            </w:r>
          </w:p>
          <w:p w:rsidR="00BD3FA7" w:rsidRPr="00F410A5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F410A5">
              <w:rPr>
                <w:rFonts w:ascii="Verdana" w:hAnsi="Verdana"/>
                <w:sz w:val="22"/>
                <w:szCs w:val="22"/>
              </w:rPr>
              <w:t>componer las tablas basándose en la relación padre/hijo, deben especificarse ambos</w:t>
            </w:r>
          </w:p>
          <w:p w:rsidR="00BD3FA7" w:rsidRPr="00A00AFE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proofErr w:type="gramStart"/>
            <w:r w:rsidRPr="00F410A5">
              <w:rPr>
                <w:rFonts w:ascii="Verdana" w:hAnsi="Verdana"/>
                <w:sz w:val="22"/>
                <w:szCs w:val="22"/>
              </w:rPr>
              <w:t>pares</w:t>
            </w:r>
            <w:proofErr w:type="gramEnd"/>
            <w:r w:rsidRPr="00F410A5">
              <w:rPr>
                <w:rFonts w:ascii="Verdana" w:hAnsi="Verdana"/>
                <w:sz w:val="22"/>
                <w:szCs w:val="22"/>
              </w:rPr>
              <w:t xml:space="preserve"> de columnas de emparejamiento.</w:t>
            </w:r>
          </w:p>
        </w:tc>
      </w:tr>
      <w:tr w:rsidR="00BD3FA7" w:rsidRPr="007D194D" w:rsidTr="00A2429A">
        <w:tc>
          <w:tcPr>
            <w:tcW w:w="1111" w:type="dxa"/>
          </w:tcPr>
          <w:p w:rsidR="00BD3FA7" w:rsidRPr="007D194D" w:rsidRDefault="00BD3FA7" w:rsidP="00BD3FA7">
            <w:p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4</w:t>
            </w:r>
          </w:p>
        </w:tc>
        <w:tc>
          <w:tcPr>
            <w:tcW w:w="2852" w:type="dxa"/>
          </w:tcPr>
          <w:p w:rsidR="00BD3FA7" w:rsidRPr="00A00AFE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A00AFE">
              <w:rPr>
                <w:rFonts w:ascii="Verdana" w:hAnsi="Verdana"/>
                <w:sz w:val="22"/>
                <w:szCs w:val="22"/>
              </w:rPr>
              <w:t>Consultas de tres o más tablas</w:t>
            </w:r>
          </w:p>
        </w:tc>
        <w:tc>
          <w:tcPr>
            <w:tcW w:w="4117" w:type="dxa"/>
          </w:tcPr>
          <w:p w:rsidR="00BD3FA7" w:rsidRPr="00F410A5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F410A5">
              <w:rPr>
                <w:rFonts w:ascii="Verdana" w:hAnsi="Verdana"/>
                <w:sz w:val="22"/>
                <w:szCs w:val="22"/>
              </w:rPr>
              <w:t>SQL puede combinar datos de tres o más tablas utilizando las mismas técnicas</w:t>
            </w:r>
          </w:p>
          <w:p w:rsidR="00BD3FA7" w:rsidRPr="00A00AFE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proofErr w:type="gramStart"/>
            <w:r w:rsidRPr="00F410A5">
              <w:rPr>
                <w:rFonts w:ascii="Verdana" w:hAnsi="Verdana"/>
                <w:sz w:val="22"/>
                <w:szCs w:val="22"/>
              </w:rPr>
              <w:t>básicas</w:t>
            </w:r>
            <w:proofErr w:type="gramEnd"/>
            <w:r w:rsidRPr="00F410A5">
              <w:rPr>
                <w:rFonts w:ascii="Verdana" w:hAnsi="Verdana"/>
                <w:sz w:val="22"/>
                <w:szCs w:val="22"/>
              </w:rPr>
              <w:t xml:space="preserve"> utilizadas para las consultas de dos tablas.</w:t>
            </w:r>
          </w:p>
        </w:tc>
      </w:tr>
      <w:tr w:rsidR="00BD3FA7" w:rsidRPr="007D194D" w:rsidTr="00A2429A">
        <w:tc>
          <w:tcPr>
            <w:tcW w:w="1111" w:type="dxa"/>
          </w:tcPr>
          <w:p w:rsidR="00BD3FA7" w:rsidRPr="007D194D" w:rsidRDefault="00BD3FA7" w:rsidP="00BD3FA7">
            <w:p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2852" w:type="dxa"/>
          </w:tcPr>
          <w:p w:rsidR="00BD3FA7" w:rsidRPr="00A00AFE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A00AFE">
              <w:rPr>
                <w:rFonts w:ascii="Verdana" w:hAnsi="Verdana"/>
                <w:sz w:val="22"/>
                <w:szCs w:val="22"/>
              </w:rPr>
              <w:t xml:space="preserve">Otras </w:t>
            </w:r>
            <w:proofErr w:type="spellStart"/>
            <w:r w:rsidRPr="00A00AFE">
              <w:rPr>
                <w:rFonts w:ascii="Verdana" w:hAnsi="Verdana"/>
                <w:sz w:val="22"/>
                <w:szCs w:val="22"/>
              </w:rPr>
              <w:t>equicomposiciones</w:t>
            </w:r>
            <w:proofErr w:type="spellEnd"/>
          </w:p>
        </w:tc>
        <w:tc>
          <w:tcPr>
            <w:tcW w:w="4117" w:type="dxa"/>
          </w:tcPr>
          <w:p w:rsidR="00BD3FA7" w:rsidRPr="00F410A5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F410A5">
              <w:rPr>
                <w:rFonts w:ascii="Verdana" w:hAnsi="Verdana"/>
                <w:sz w:val="22"/>
                <w:szCs w:val="22"/>
              </w:rPr>
              <w:t xml:space="preserve">La mayoría de las consultas </w:t>
            </w:r>
            <w:proofErr w:type="spellStart"/>
            <w:r w:rsidRPr="00F410A5">
              <w:rPr>
                <w:rFonts w:ascii="Verdana" w:hAnsi="Verdana"/>
                <w:sz w:val="22"/>
                <w:szCs w:val="22"/>
              </w:rPr>
              <w:t>multitabla</w:t>
            </w:r>
            <w:proofErr w:type="spellEnd"/>
            <w:r w:rsidRPr="00F410A5">
              <w:rPr>
                <w:rFonts w:ascii="Verdana" w:hAnsi="Verdana"/>
                <w:sz w:val="22"/>
                <w:szCs w:val="22"/>
              </w:rPr>
              <w:t xml:space="preserve"> se basan en relaciones padre/hijo, pero</w:t>
            </w:r>
          </w:p>
          <w:p w:rsidR="00BD3FA7" w:rsidRPr="00F410A5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F410A5">
              <w:rPr>
                <w:rFonts w:ascii="Verdana" w:hAnsi="Verdana"/>
                <w:sz w:val="22"/>
                <w:szCs w:val="22"/>
              </w:rPr>
              <w:t>SQL no exige que las columnas de emparejamiento estén relacionadas como clave</w:t>
            </w:r>
          </w:p>
          <w:p w:rsidR="00BD3FA7" w:rsidRPr="00F410A5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proofErr w:type="gramStart"/>
            <w:r w:rsidRPr="00F410A5">
              <w:rPr>
                <w:rFonts w:ascii="Verdana" w:hAnsi="Verdana"/>
                <w:sz w:val="22"/>
                <w:szCs w:val="22"/>
              </w:rPr>
              <w:t>primaria</w:t>
            </w:r>
            <w:proofErr w:type="gramEnd"/>
            <w:r w:rsidRPr="00F410A5">
              <w:rPr>
                <w:rFonts w:ascii="Verdana" w:hAnsi="Verdana"/>
                <w:sz w:val="22"/>
                <w:szCs w:val="22"/>
              </w:rPr>
              <w:t xml:space="preserve"> y clave foránea. Cualquier par de columnas de dos tablas pueden servir de</w:t>
            </w:r>
          </w:p>
          <w:p w:rsidR="00BD3FA7" w:rsidRPr="00A00AFE" w:rsidRDefault="00BD3FA7" w:rsidP="00BD3FA7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proofErr w:type="gramStart"/>
            <w:r w:rsidRPr="00F410A5">
              <w:rPr>
                <w:rFonts w:ascii="Verdana" w:hAnsi="Verdana"/>
                <w:sz w:val="22"/>
                <w:szCs w:val="22"/>
              </w:rPr>
              <w:t>columnas</w:t>
            </w:r>
            <w:proofErr w:type="gramEnd"/>
            <w:r w:rsidRPr="00F410A5">
              <w:rPr>
                <w:rFonts w:ascii="Verdana" w:hAnsi="Verdana"/>
                <w:sz w:val="22"/>
                <w:szCs w:val="22"/>
              </w:rPr>
              <w:t xml:space="preserve"> de emparejamiento, siempre que tengan tipos de datos comparables.</w:t>
            </w:r>
          </w:p>
        </w:tc>
      </w:tr>
    </w:tbl>
    <w:p w:rsidR="007D194D" w:rsidRPr="007D194D" w:rsidRDefault="007D194D" w:rsidP="00A2429A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7D194D" w:rsidRPr="007D194D" w:rsidRDefault="007D194D" w:rsidP="00A2429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 w:rsidRPr="007D194D">
        <w:rPr>
          <w:rFonts w:ascii="Verdana" w:hAnsi="Verdana"/>
          <w:sz w:val="22"/>
          <w:szCs w:val="22"/>
        </w:rPr>
        <w:t xml:space="preserve">SELECT </w:t>
      </w:r>
      <w:proofErr w:type="spellStart"/>
      <w:r w:rsidRPr="007D194D">
        <w:rPr>
          <w:rFonts w:ascii="Verdana" w:hAnsi="Verdana"/>
          <w:sz w:val="22"/>
          <w:szCs w:val="22"/>
        </w:rPr>
        <w:t>empresa.nombre</w:t>
      </w:r>
      <w:proofErr w:type="spellEnd"/>
      <w:r w:rsidRPr="007D194D">
        <w:rPr>
          <w:rFonts w:ascii="Verdana" w:hAnsi="Verdana"/>
          <w:sz w:val="22"/>
          <w:szCs w:val="22"/>
        </w:rPr>
        <w:t xml:space="preserve">, </w:t>
      </w:r>
      <w:proofErr w:type="spellStart"/>
      <w:r w:rsidRPr="007D194D">
        <w:rPr>
          <w:rFonts w:ascii="Verdana" w:hAnsi="Verdana"/>
          <w:sz w:val="22"/>
          <w:szCs w:val="22"/>
        </w:rPr>
        <w:t>ciudad.nombre</w:t>
      </w:r>
      <w:proofErr w:type="spellEnd"/>
      <w:r w:rsidRPr="007D194D">
        <w:rPr>
          <w:rFonts w:ascii="Verdana" w:hAnsi="Verdana"/>
          <w:sz w:val="22"/>
          <w:szCs w:val="22"/>
        </w:rPr>
        <w:t xml:space="preserve">, </w:t>
      </w:r>
      <w:proofErr w:type="spellStart"/>
      <w:r w:rsidRPr="007D194D">
        <w:rPr>
          <w:rFonts w:ascii="Verdana" w:hAnsi="Verdana"/>
          <w:sz w:val="22"/>
          <w:szCs w:val="22"/>
        </w:rPr>
        <w:t>contacto.telefono</w:t>
      </w:r>
      <w:proofErr w:type="spellEnd"/>
      <w:r w:rsidRPr="007D194D">
        <w:rPr>
          <w:rFonts w:ascii="Verdana" w:hAnsi="Verdana"/>
          <w:sz w:val="22"/>
          <w:szCs w:val="22"/>
        </w:rPr>
        <w:t xml:space="preserve">, </w:t>
      </w:r>
      <w:proofErr w:type="spellStart"/>
      <w:r w:rsidRPr="007D194D">
        <w:rPr>
          <w:rFonts w:ascii="Verdana" w:hAnsi="Verdana"/>
          <w:sz w:val="22"/>
          <w:szCs w:val="22"/>
        </w:rPr>
        <w:t>contacto.email</w:t>
      </w:r>
      <w:proofErr w:type="spellEnd"/>
      <w:r w:rsidRPr="007D194D">
        <w:rPr>
          <w:rFonts w:ascii="Verdana" w:hAnsi="Verdana"/>
          <w:sz w:val="22"/>
          <w:szCs w:val="22"/>
        </w:rPr>
        <w:t xml:space="preserve"> </w:t>
      </w:r>
    </w:p>
    <w:p w:rsidR="007D194D" w:rsidRPr="007D194D" w:rsidRDefault="007D194D" w:rsidP="00A2429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 w:rsidRPr="007D194D">
        <w:rPr>
          <w:rFonts w:ascii="Verdana" w:hAnsi="Verdana"/>
          <w:sz w:val="22"/>
          <w:szCs w:val="22"/>
        </w:rPr>
        <w:t xml:space="preserve">FROM empresa, ciudad, contacto </w:t>
      </w:r>
    </w:p>
    <w:p w:rsidR="007D194D" w:rsidRPr="007D194D" w:rsidRDefault="007D194D" w:rsidP="00A2429A">
      <w:pPr>
        <w:pStyle w:val="Prrafodelista"/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 w:rsidRPr="007D194D">
        <w:rPr>
          <w:rFonts w:ascii="Verdana" w:hAnsi="Verdana"/>
          <w:sz w:val="22"/>
          <w:szCs w:val="22"/>
        </w:rPr>
        <w:t>WHERE ciudad.id=</w:t>
      </w:r>
      <w:proofErr w:type="spellStart"/>
      <w:r w:rsidRPr="007D194D">
        <w:rPr>
          <w:rFonts w:ascii="Verdana" w:hAnsi="Verdana"/>
          <w:sz w:val="22"/>
          <w:szCs w:val="22"/>
        </w:rPr>
        <w:t>contacto.id_ciudad</w:t>
      </w:r>
      <w:proofErr w:type="spellEnd"/>
      <w:r w:rsidRPr="007D194D">
        <w:rPr>
          <w:rFonts w:ascii="Verdana" w:hAnsi="Verdana"/>
          <w:sz w:val="22"/>
          <w:szCs w:val="22"/>
        </w:rPr>
        <w:t xml:space="preserve"> AND empresa.id=</w:t>
      </w:r>
      <w:proofErr w:type="spellStart"/>
      <w:r w:rsidRPr="007D194D">
        <w:rPr>
          <w:rFonts w:ascii="Verdana" w:hAnsi="Verdana"/>
          <w:sz w:val="22"/>
          <w:szCs w:val="22"/>
        </w:rPr>
        <w:t>contacto.id_empresa</w:t>
      </w:r>
      <w:proofErr w:type="spellEnd"/>
    </w:p>
    <w:p w:rsidR="007D194D" w:rsidRPr="007D194D" w:rsidRDefault="007D194D" w:rsidP="00A2429A">
      <w:pPr>
        <w:pStyle w:val="Prrafodelista"/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</w:p>
    <w:p w:rsidR="007D194D" w:rsidRPr="007D194D" w:rsidRDefault="007D194D" w:rsidP="00A2429A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jc w:val="both"/>
        <w:rPr>
          <w:rFonts w:ascii="Verdana" w:hAnsi="Verdana"/>
          <w:sz w:val="22"/>
          <w:szCs w:val="22"/>
        </w:rPr>
      </w:pPr>
      <w:r w:rsidRPr="007D194D">
        <w:rPr>
          <w:rFonts w:ascii="Verdana" w:hAnsi="Verdana"/>
          <w:sz w:val="22"/>
          <w:szCs w:val="22"/>
        </w:rPr>
        <w:t>De esta forma, elegir otros 4 casos para realizar las consultas correspondientes, acorde a los ejemplos descritos en la Prueba.</w:t>
      </w:r>
    </w:p>
    <w:p w:rsidR="007D194D" w:rsidRDefault="007D194D" w:rsidP="00A242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</w:p>
    <w:p w:rsidR="00BD3FA7" w:rsidRDefault="00BD3FA7" w:rsidP="00BD3FA7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 w:rsidRPr="00A00AFE">
        <w:rPr>
          <w:rFonts w:ascii="Verdana" w:hAnsi="Verdana"/>
          <w:sz w:val="22"/>
          <w:szCs w:val="22"/>
        </w:rPr>
        <w:t>Composiciones con criterios de selección de fila</w:t>
      </w:r>
    </w:p>
    <w:p w:rsidR="005A4760" w:rsidRPr="005A4760" w:rsidRDefault="005A4760" w:rsidP="005A4760">
      <w:pPr>
        <w:spacing w:line="276" w:lineRule="auto"/>
        <w:jc w:val="both"/>
        <w:rPr>
          <w:rFonts w:ascii="Verdana" w:hAnsi="Verdana"/>
          <w:sz w:val="22"/>
          <w:szCs w:val="22"/>
        </w:rPr>
      </w:pPr>
      <w:proofErr w:type="gramStart"/>
      <w:r w:rsidRPr="005A4760">
        <w:rPr>
          <w:rFonts w:ascii="Verdana" w:hAnsi="Verdana"/>
          <w:sz w:val="22"/>
          <w:szCs w:val="22"/>
        </w:rPr>
        <w:t>se</w:t>
      </w:r>
      <w:proofErr w:type="gramEnd"/>
      <w:r w:rsidRPr="005A4760">
        <w:rPr>
          <w:rFonts w:ascii="Verdana" w:hAnsi="Verdana"/>
          <w:sz w:val="22"/>
          <w:szCs w:val="22"/>
        </w:rPr>
        <w:t xml:space="preserve"> desea restringirla mostrando únicamente los vendedores de las</w:t>
      </w:r>
    </w:p>
    <w:p w:rsidR="005A4760" w:rsidRPr="00A00AFE" w:rsidRDefault="005A4760" w:rsidP="005A4760">
      <w:pPr>
        <w:spacing w:line="276" w:lineRule="auto"/>
        <w:jc w:val="both"/>
        <w:rPr>
          <w:rFonts w:ascii="Verdana" w:hAnsi="Verdana"/>
          <w:sz w:val="22"/>
          <w:szCs w:val="22"/>
        </w:rPr>
      </w:pPr>
      <w:proofErr w:type="gramStart"/>
      <w:r w:rsidRPr="005A4760">
        <w:rPr>
          <w:rFonts w:ascii="Verdana" w:hAnsi="Verdana"/>
          <w:sz w:val="22"/>
          <w:szCs w:val="22"/>
        </w:rPr>
        <w:t>oficinas</w:t>
      </w:r>
      <w:proofErr w:type="gramEnd"/>
      <w:r w:rsidRPr="005A4760">
        <w:rPr>
          <w:rFonts w:ascii="Verdana" w:hAnsi="Verdana"/>
          <w:sz w:val="22"/>
          <w:szCs w:val="22"/>
        </w:rPr>
        <w:t xml:space="preserve"> con objet</w:t>
      </w:r>
      <w:r>
        <w:rPr>
          <w:rFonts w:ascii="Verdana" w:hAnsi="Verdana"/>
          <w:sz w:val="22"/>
          <w:szCs w:val="22"/>
        </w:rPr>
        <w:t>ivos de v</w:t>
      </w:r>
      <w:r w:rsidR="00AF5091">
        <w:rPr>
          <w:rFonts w:ascii="Verdana" w:hAnsi="Verdana"/>
          <w:sz w:val="22"/>
          <w:szCs w:val="22"/>
        </w:rPr>
        <w:t>entas entre</w:t>
      </w:r>
      <w:r w:rsidRPr="005A4760">
        <w:rPr>
          <w:rFonts w:ascii="Verdana" w:hAnsi="Verdana"/>
          <w:sz w:val="22"/>
          <w:szCs w:val="22"/>
        </w:rPr>
        <w:t xml:space="preserve"> 60000</w:t>
      </w:r>
      <w:r w:rsidR="00AF5091">
        <w:rPr>
          <w:rFonts w:ascii="Verdana" w:hAnsi="Verdana"/>
          <w:sz w:val="22"/>
          <w:szCs w:val="22"/>
        </w:rPr>
        <w:t xml:space="preserve"> y 100000</w:t>
      </w:r>
      <w:r w:rsidRPr="005A4760">
        <w:rPr>
          <w:rFonts w:ascii="Verdana" w:hAnsi="Verdana"/>
          <w:sz w:val="22"/>
          <w:szCs w:val="22"/>
        </w:rPr>
        <w:t>.</w:t>
      </w:r>
    </w:p>
    <w:p w:rsidR="005A4760" w:rsidRPr="005A4760" w:rsidRDefault="00BD3FA7" w:rsidP="005A4760">
      <w:pPr>
        <w:pStyle w:val="NormalWeb"/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 w:rsidR="005A4760" w:rsidRPr="005A4760">
        <w:rPr>
          <w:rFonts w:ascii="Verdana" w:hAnsi="Verdana"/>
          <w:sz w:val="22"/>
          <w:szCs w:val="22"/>
        </w:rPr>
        <w:t xml:space="preserve">SELECT </w:t>
      </w:r>
      <w:proofErr w:type="spellStart"/>
      <w:r w:rsidR="005A4760" w:rsidRPr="005A4760">
        <w:rPr>
          <w:rFonts w:ascii="Verdana" w:hAnsi="Verdana"/>
          <w:sz w:val="22"/>
          <w:szCs w:val="22"/>
        </w:rPr>
        <w:t>nombre</w:t>
      </w:r>
      <w:proofErr w:type="gramStart"/>
      <w:r w:rsidR="005A4760" w:rsidRPr="005A4760">
        <w:rPr>
          <w:rFonts w:ascii="Verdana" w:hAnsi="Verdana"/>
          <w:sz w:val="22"/>
          <w:szCs w:val="22"/>
        </w:rPr>
        <w:t>,ciudad,region</w:t>
      </w:r>
      <w:proofErr w:type="spellEnd"/>
      <w:proofErr w:type="gramEnd"/>
      <w:r w:rsidR="005A4760" w:rsidRPr="005A4760">
        <w:rPr>
          <w:rFonts w:ascii="Verdana" w:hAnsi="Verdana"/>
          <w:sz w:val="22"/>
          <w:szCs w:val="22"/>
        </w:rPr>
        <w:t xml:space="preserve"> FROM </w:t>
      </w:r>
      <w:proofErr w:type="spellStart"/>
      <w:r w:rsidR="005A4760" w:rsidRPr="005A4760">
        <w:rPr>
          <w:rFonts w:ascii="Verdana" w:hAnsi="Verdana"/>
          <w:sz w:val="22"/>
          <w:szCs w:val="22"/>
        </w:rPr>
        <w:t>repventas,oficinas</w:t>
      </w:r>
      <w:proofErr w:type="spellEnd"/>
      <w:r w:rsidR="005A4760" w:rsidRPr="005A4760">
        <w:rPr>
          <w:rFonts w:ascii="Verdana" w:hAnsi="Verdana"/>
          <w:sz w:val="22"/>
          <w:szCs w:val="22"/>
        </w:rPr>
        <w:t xml:space="preserve"> WHERE </w:t>
      </w:r>
      <w:proofErr w:type="spellStart"/>
      <w:r w:rsidR="005A4760" w:rsidRPr="005A4760">
        <w:rPr>
          <w:rFonts w:ascii="Verdana" w:hAnsi="Verdana"/>
          <w:sz w:val="22"/>
          <w:szCs w:val="22"/>
        </w:rPr>
        <w:t>oficina_rep</w:t>
      </w:r>
      <w:proofErr w:type="spellEnd"/>
      <w:r w:rsidR="005A4760" w:rsidRPr="005A4760">
        <w:rPr>
          <w:rFonts w:ascii="Verdana" w:hAnsi="Verdana"/>
          <w:sz w:val="22"/>
          <w:szCs w:val="22"/>
        </w:rPr>
        <w:t>=oficina</w:t>
      </w:r>
    </w:p>
    <w:p w:rsidR="00BD3FA7" w:rsidRDefault="00AF5091" w:rsidP="005A476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AND objetivo </w:t>
      </w:r>
      <w:proofErr w:type="spellStart"/>
      <w:r>
        <w:rPr>
          <w:rFonts w:ascii="Verdana" w:hAnsi="Verdana"/>
          <w:sz w:val="22"/>
          <w:szCs w:val="22"/>
        </w:rPr>
        <w:t>between</w:t>
      </w:r>
      <w:proofErr w:type="spellEnd"/>
      <w:r>
        <w:rPr>
          <w:rFonts w:ascii="Verdana" w:hAnsi="Verdana"/>
          <w:sz w:val="22"/>
          <w:szCs w:val="22"/>
        </w:rPr>
        <w:t xml:space="preserve"> 60000 AND 100000</w:t>
      </w:r>
    </w:p>
    <w:p w:rsidR="00AF5091" w:rsidRDefault="005A4760" w:rsidP="005A476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5A4760">
        <w:rPr>
          <w:rFonts w:ascii="Verdana" w:hAnsi="Verdana"/>
          <w:sz w:val="22"/>
          <w:szCs w:val="22"/>
        </w:rPr>
        <w:t>Múltiples columnas de emparejamiento</w:t>
      </w:r>
    </w:p>
    <w:p w:rsidR="001F266B" w:rsidRPr="001F266B" w:rsidRDefault="001F266B" w:rsidP="001F266B">
      <w:pPr>
        <w:pStyle w:val="NormalWeb"/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 w:rsidRPr="001F266B">
        <w:rPr>
          <w:rFonts w:ascii="Verdana" w:hAnsi="Verdana"/>
          <w:sz w:val="22"/>
          <w:szCs w:val="22"/>
        </w:rPr>
        <w:t>La tabla PEDIDOS y la tabla PRODUCTOS de la base de datos ejemplo están</w:t>
      </w:r>
    </w:p>
    <w:p w:rsidR="005A4760" w:rsidRDefault="001F266B" w:rsidP="001F266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proofErr w:type="gramStart"/>
      <w:r w:rsidRPr="001F266B">
        <w:rPr>
          <w:rFonts w:ascii="Verdana" w:hAnsi="Verdana"/>
          <w:sz w:val="22"/>
          <w:szCs w:val="22"/>
        </w:rPr>
        <w:t>relacionadas</w:t>
      </w:r>
      <w:proofErr w:type="gramEnd"/>
      <w:r w:rsidRPr="001F266B">
        <w:rPr>
          <w:rFonts w:ascii="Verdana" w:hAnsi="Verdana"/>
          <w:sz w:val="22"/>
          <w:szCs w:val="22"/>
        </w:rPr>
        <w:t xml:space="preserve"> por un par de claves foránea/primaria.</w:t>
      </w:r>
      <w:r>
        <w:rPr>
          <w:rFonts w:ascii="Verdana" w:hAnsi="Verdana"/>
          <w:sz w:val="22"/>
          <w:szCs w:val="22"/>
        </w:rPr>
        <w:t xml:space="preserve"> Y las otras dos tablas por una clave foránea.</w:t>
      </w:r>
    </w:p>
    <w:p w:rsidR="00AF5091" w:rsidRPr="005A4760" w:rsidRDefault="00AF5091" w:rsidP="00AF5091">
      <w:pPr>
        <w:pStyle w:val="NormalWeb"/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 w:rsidRPr="005A4760">
        <w:rPr>
          <w:rFonts w:ascii="Verdana" w:hAnsi="Verdana"/>
          <w:sz w:val="22"/>
          <w:szCs w:val="22"/>
        </w:rPr>
        <w:t xml:space="preserve">SELECT </w:t>
      </w:r>
      <w:proofErr w:type="spellStart"/>
      <w:r w:rsidRPr="005A4760">
        <w:rPr>
          <w:rFonts w:ascii="Verdana" w:hAnsi="Verdana"/>
          <w:sz w:val="22"/>
          <w:szCs w:val="22"/>
        </w:rPr>
        <w:t>num_pedido</w:t>
      </w:r>
      <w:proofErr w:type="gramStart"/>
      <w:r w:rsidRPr="005A4760">
        <w:rPr>
          <w:rFonts w:ascii="Verdana" w:hAnsi="Verdana"/>
          <w:sz w:val="22"/>
          <w:szCs w:val="22"/>
        </w:rPr>
        <w:t>,importe,</w:t>
      </w:r>
      <w:r>
        <w:rPr>
          <w:rFonts w:ascii="Verdana" w:hAnsi="Verdana"/>
          <w:sz w:val="22"/>
          <w:szCs w:val="22"/>
        </w:rPr>
        <w:t>descripción,oficina.</w:t>
      </w:r>
      <w:r w:rsidRPr="005A4760">
        <w:rPr>
          <w:rFonts w:ascii="Verdana" w:hAnsi="Verdana"/>
          <w:sz w:val="22"/>
          <w:szCs w:val="22"/>
        </w:rPr>
        <w:t>nombre,ciudad,region</w:t>
      </w:r>
      <w:proofErr w:type="spellEnd"/>
      <w:proofErr w:type="gramEnd"/>
      <w:r w:rsidRPr="005A4760">
        <w:rPr>
          <w:rFonts w:ascii="Verdana" w:hAnsi="Verdana"/>
          <w:sz w:val="22"/>
          <w:szCs w:val="22"/>
        </w:rPr>
        <w:t xml:space="preserve"> FROM </w:t>
      </w:r>
      <w:proofErr w:type="spellStart"/>
      <w:r w:rsidRPr="005A4760">
        <w:rPr>
          <w:rFonts w:ascii="Verdana" w:hAnsi="Verdana"/>
          <w:sz w:val="22"/>
          <w:szCs w:val="22"/>
        </w:rPr>
        <w:t>pedidos,productos</w:t>
      </w:r>
      <w:r>
        <w:rPr>
          <w:rFonts w:ascii="Verdana" w:hAnsi="Verdana"/>
          <w:sz w:val="22"/>
          <w:szCs w:val="22"/>
        </w:rPr>
        <w:t>,</w:t>
      </w:r>
      <w:r w:rsidRPr="005A4760">
        <w:rPr>
          <w:rFonts w:ascii="Verdana" w:hAnsi="Verdana"/>
          <w:sz w:val="22"/>
          <w:szCs w:val="22"/>
        </w:rPr>
        <w:t>oficinas</w:t>
      </w:r>
      <w:proofErr w:type="spellEnd"/>
      <w:r w:rsidRPr="005A4760">
        <w:rPr>
          <w:rFonts w:ascii="Verdana" w:hAnsi="Verdana"/>
          <w:sz w:val="22"/>
          <w:szCs w:val="22"/>
        </w:rPr>
        <w:t xml:space="preserve"> WHERE</w:t>
      </w:r>
    </w:p>
    <w:p w:rsidR="00AF5091" w:rsidRDefault="00AF5091" w:rsidP="00AF50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  <w:lang w:val="en-US"/>
        </w:rPr>
      </w:pPr>
      <w:proofErr w:type="gramStart"/>
      <w:r w:rsidRPr="005A4760">
        <w:rPr>
          <w:rFonts w:ascii="Verdana" w:hAnsi="Verdana"/>
          <w:sz w:val="22"/>
          <w:szCs w:val="22"/>
          <w:lang w:val="en-US"/>
        </w:rPr>
        <w:t>fab=</w:t>
      </w:r>
      <w:proofErr w:type="spellStart"/>
      <w:proofErr w:type="gramEnd"/>
      <w:r w:rsidRPr="005A4760">
        <w:rPr>
          <w:rFonts w:ascii="Verdana" w:hAnsi="Verdana"/>
          <w:sz w:val="22"/>
          <w:szCs w:val="22"/>
          <w:lang w:val="en-US"/>
        </w:rPr>
        <w:t>id_fab</w:t>
      </w:r>
      <w:proofErr w:type="spellEnd"/>
      <w:r w:rsidRPr="005A4760">
        <w:rPr>
          <w:rFonts w:ascii="Verdana" w:hAnsi="Verdana"/>
          <w:sz w:val="22"/>
          <w:szCs w:val="22"/>
          <w:lang w:val="en-US"/>
        </w:rPr>
        <w:t xml:space="preserve"> AND </w:t>
      </w:r>
      <w:proofErr w:type="spellStart"/>
      <w:r w:rsidRPr="005A4760">
        <w:rPr>
          <w:rFonts w:ascii="Verdana" w:hAnsi="Verdana"/>
          <w:sz w:val="22"/>
          <w:szCs w:val="22"/>
          <w:lang w:val="en-US"/>
        </w:rPr>
        <w:t>producto</w:t>
      </w:r>
      <w:proofErr w:type="spellEnd"/>
      <w:r w:rsidRPr="005A4760">
        <w:rPr>
          <w:rFonts w:ascii="Verdana" w:hAnsi="Verdana"/>
          <w:sz w:val="22"/>
          <w:szCs w:val="22"/>
          <w:lang w:val="en-US"/>
        </w:rPr>
        <w:t>=</w:t>
      </w:r>
      <w:proofErr w:type="spellStart"/>
      <w:r w:rsidRPr="005A4760">
        <w:rPr>
          <w:rFonts w:ascii="Verdana" w:hAnsi="Verdana"/>
          <w:sz w:val="22"/>
          <w:szCs w:val="22"/>
          <w:lang w:val="en-US"/>
        </w:rPr>
        <w:t>id_producto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 AND </w:t>
      </w:r>
      <w:proofErr w:type="spellStart"/>
      <w:r>
        <w:rPr>
          <w:rFonts w:ascii="Verdana" w:hAnsi="Verdana"/>
          <w:sz w:val="22"/>
          <w:szCs w:val="22"/>
          <w:lang w:val="en-US"/>
        </w:rPr>
        <w:t>oficina_produc</w:t>
      </w:r>
      <w:proofErr w:type="spellEnd"/>
      <w:r w:rsidRPr="005A4760">
        <w:rPr>
          <w:rFonts w:ascii="Verdana" w:hAnsi="Verdana"/>
          <w:sz w:val="22"/>
          <w:szCs w:val="22"/>
          <w:lang w:val="en-US"/>
        </w:rPr>
        <w:t>=</w:t>
      </w:r>
      <w:proofErr w:type="spellStart"/>
      <w:r w:rsidRPr="005A4760">
        <w:rPr>
          <w:rFonts w:ascii="Verdana" w:hAnsi="Verdana"/>
          <w:sz w:val="22"/>
          <w:szCs w:val="22"/>
          <w:lang w:val="en-US"/>
        </w:rPr>
        <w:t>oficina</w:t>
      </w:r>
      <w:proofErr w:type="spellEnd"/>
    </w:p>
    <w:p w:rsidR="001F266B" w:rsidRDefault="001F266B" w:rsidP="005A476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  <w:lang w:val="en-US"/>
        </w:rPr>
      </w:pPr>
    </w:p>
    <w:p w:rsidR="001F266B" w:rsidRDefault="001F266B" w:rsidP="001F266B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A00AFE">
        <w:rPr>
          <w:rFonts w:ascii="Verdana" w:hAnsi="Verdana"/>
          <w:sz w:val="22"/>
          <w:szCs w:val="22"/>
        </w:rPr>
        <w:t>Consultas de tres o más tablas</w:t>
      </w:r>
    </w:p>
    <w:p w:rsidR="001F266B" w:rsidRDefault="001F266B" w:rsidP="001F266B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podría utilizar la misma que la anterior </w:t>
      </w:r>
      <w:r w:rsidR="00AF5091">
        <w:rPr>
          <w:rFonts w:ascii="Verdana" w:hAnsi="Verdana"/>
          <w:sz w:val="22"/>
          <w:szCs w:val="22"/>
        </w:rPr>
        <w:t>pero con una tabla más</w:t>
      </w:r>
      <w:r>
        <w:rPr>
          <w:rFonts w:ascii="Verdana" w:hAnsi="Verdana"/>
          <w:sz w:val="22"/>
          <w:szCs w:val="22"/>
        </w:rPr>
        <w:t>.</w:t>
      </w:r>
    </w:p>
    <w:p w:rsidR="00AF5091" w:rsidRPr="005A4760" w:rsidRDefault="00AF5091" w:rsidP="00AF5091">
      <w:pPr>
        <w:pStyle w:val="NormalWeb"/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 w:rsidRPr="005A4760">
        <w:rPr>
          <w:rFonts w:ascii="Verdana" w:hAnsi="Verdana"/>
          <w:sz w:val="22"/>
          <w:szCs w:val="22"/>
        </w:rPr>
        <w:t xml:space="preserve">SELECT </w:t>
      </w:r>
      <w:proofErr w:type="spellStart"/>
      <w:r w:rsidRPr="005A4760">
        <w:rPr>
          <w:rFonts w:ascii="Verdana" w:hAnsi="Verdana"/>
          <w:sz w:val="22"/>
          <w:szCs w:val="22"/>
        </w:rPr>
        <w:t>num_pedido</w:t>
      </w:r>
      <w:proofErr w:type="gramStart"/>
      <w:r w:rsidRPr="005A4760">
        <w:rPr>
          <w:rFonts w:ascii="Verdana" w:hAnsi="Verdana"/>
          <w:sz w:val="22"/>
          <w:szCs w:val="22"/>
        </w:rPr>
        <w:t>,importe,</w:t>
      </w:r>
      <w:r>
        <w:rPr>
          <w:rFonts w:ascii="Verdana" w:hAnsi="Verdana"/>
          <w:sz w:val="22"/>
          <w:szCs w:val="22"/>
        </w:rPr>
        <w:t>descripción,oficina.</w:t>
      </w:r>
      <w:r w:rsidRPr="005A4760">
        <w:rPr>
          <w:rFonts w:ascii="Verdana" w:hAnsi="Verdana"/>
          <w:sz w:val="22"/>
          <w:szCs w:val="22"/>
        </w:rPr>
        <w:t>nombre,ciudad,region</w:t>
      </w:r>
      <w:proofErr w:type="spellEnd"/>
      <w:proofErr w:type="gramEnd"/>
      <w:r w:rsidRPr="005A4760">
        <w:rPr>
          <w:rFonts w:ascii="Verdana" w:hAnsi="Verdana"/>
          <w:sz w:val="22"/>
          <w:szCs w:val="22"/>
        </w:rPr>
        <w:t xml:space="preserve"> FROM </w:t>
      </w:r>
      <w:proofErr w:type="spellStart"/>
      <w:r w:rsidRPr="005A4760">
        <w:rPr>
          <w:rFonts w:ascii="Verdana" w:hAnsi="Verdana"/>
          <w:sz w:val="22"/>
          <w:szCs w:val="22"/>
        </w:rPr>
        <w:t>pedidos,productos</w:t>
      </w:r>
      <w:proofErr w:type="spellEnd"/>
      <w:r>
        <w:rPr>
          <w:rFonts w:ascii="Verdana" w:hAnsi="Verdana"/>
          <w:sz w:val="22"/>
          <w:szCs w:val="22"/>
        </w:rPr>
        <w:t>,</w:t>
      </w:r>
      <w:r w:rsidRPr="005A4760">
        <w:rPr>
          <w:rFonts w:ascii="Verdana" w:hAnsi="Verdana"/>
          <w:sz w:val="22"/>
          <w:szCs w:val="22"/>
        </w:rPr>
        <w:t xml:space="preserve"> </w:t>
      </w:r>
      <w:proofErr w:type="spellStart"/>
      <w:r w:rsidRPr="005A4760">
        <w:rPr>
          <w:rFonts w:ascii="Verdana" w:hAnsi="Verdana"/>
          <w:sz w:val="22"/>
          <w:szCs w:val="22"/>
        </w:rPr>
        <w:t>repventas,oficinas</w:t>
      </w:r>
      <w:proofErr w:type="spellEnd"/>
      <w:r w:rsidRPr="005A4760">
        <w:rPr>
          <w:rFonts w:ascii="Verdana" w:hAnsi="Verdana"/>
          <w:sz w:val="22"/>
          <w:szCs w:val="22"/>
        </w:rPr>
        <w:t xml:space="preserve"> WHERE</w:t>
      </w:r>
    </w:p>
    <w:p w:rsidR="00AF5091" w:rsidRDefault="00AF5091" w:rsidP="00AF50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  <w:lang w:val="en-US"/>
        </w:rPr>
      </w:pPr>
      <w:proofErr w:type="gramStart"/>
      <w:r w:rsidRPr="005A4760">
        <w:rPr>
          <w:rFonts w:ascii="Verdana" w:hAnsi="Verdana"/>
          <w:sz w:val="22"/>
          <w:szCs w:val="22"/>
          <w:lang w:val="en-US"/>
        </w:rPr>
        <w:t>fab=</w:t>
      </w:r>
      <w:proofErr w:type="spellStart"/>
      <w:proofErr w:type="gramEnd"/>
      <w:r w:rsidRPr="005A4760">
        <w:rPr>
          <w:rFonts w:ascii="Verdana" w:hAnsi="Verdana"/>
          <w:sz w:val="22"/>
          <w:szCs w:val="22"/>
          <w:lang w:val="en-US"/>
        </w:rPr>
        <w:t>id_fab</w:t>
      </w:r>
      <w:proofErr w:type="spellEnd"/>
      <w:r w:rsidRPr="005A4760">
        <w:rPr>
          <w:rFonts w:ascii="Verdana" w:hAnsi="Verdana"/>
          <w:sz w:val="22"/>
          <w:szCs w:val="22"/>
          <w:lang w:val="en-US"/>
        </w:rPr>
        <w:t xml:space="preserve"> AND </w:t>
      </w:r>
      <w:proofErr w:type="spellStart"/>
      <w:r w:rsidRPr="005A4760">
        <w:rPr>
          <w:rFonts w:ascii="Verdana" w:hAnsi="Verdana"/>
          <w:sz w:val="22"/>
          <w:szCs w:val="22"/>
          <w:lang w:val="en-US"/>
        </w:rPr>
        <w:t>producto</w:t>
      </w:r>
      <w:proofErr w:type="spellEnd"/>
      <w:r w:rsidRPr="005A4760">
        <w:rPr>
          <w:rFonts w:ascii="Verdana" w:hAnsi="Verdana"/>
          <w:sz w:val="22"/>
          <w:szCs w:val="22"/>
          <w:lang w:val="en-US"/>
        </w:rPr>
        <w:t>=</w:t>
      </w:r>
      <w:proofErr w:type="spellStart"/>
      <w:r w:rsidRPr="005A4760">
        <w:rPr>
          <w:rFonts w:ascii="Verdana" w:hAnsi="Verdana"/>
          <w:sz w:val="22"/>
          <w:szCs w:val="22"/>
          <w:lang w:val="en-US"/>
        </w:rPr>
        <w:t>id_producto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 AND </w:t>
      </w:r>
      <w:proofErr w:type="spellStart"/>
      <w:r w:rsidRPr="005A4760">
        <w:rPr>
          <w:rFonts w:ascii="Verdana" w:hAnsi="Verdana"/>
          <w:sz w:val="22"/>
          <w:szCs w:val="22"/>
          <w:lang w:val="en-US"/>
        </w:rPr>
        <w:t>oficina_rep</w:t>
      </w:r>
      <w:proofErr w:type="spellEnd"/>
      <w:r w:rsidRPr="005A4760">
        <w:rPr>
          <w:rFonts w:ascii="Verdana" w:hAnsi="Verdana"/>
          <w:sz w:val="22"/>
          <w:szCs w:val="22"/>
          <w:lang w:val="en-US"/>
        </w:rPr>
        <w:t>=</w:t>
      </w:r>
      <w:proofErr w:type="spellStart"/>
      <w:r w:rsidRPr="005A4760">
        <w:rPr>
          <w:rFonts w:ascii="Verdana" w:hAnsi="Verdana"/>
          <w:sz w:val="22"/>
          <w:szCs w:val="22"/>
          <w:lang w:val="en-US"/>
        </w:rPr>
        <w:t>oficina</w:t>
      </w:r>
      <w:proofErr w:type="spellEnd"/>
    </w:p>
    <w:p w:rsidR="00AF5091" w:rsidRPr="00AF5091" w:rsidRDefault="00AF5091" w:rsidP="001F266B">
      <w:pPr>
        <w:spacing w:line="276" w:lineRule="auto"/>
        <w:jc w:val="both"/>
        <w:rPr>
          <w:rFonts w:ascii="Verdana" w:hAnsi="Verdana"/>
          <w:sz w:val="22"/>
          <w:szCs w:val="22"/>
          <w:lang w:val="en-US"/>
        </w:rPr>
      </w:pPr>
    </w:p>
    <w:p w:rsidR="001F266B" w:rsidRDefault="001F266B" w:rsidP="001F266B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1F266B">
        <w:rPr>
          <w:rFonts w:ascii="Verdana" w:hAnsi="Verdana"/>
          <w:sz w:val="22"/>
          <w:szCs w:val="22"/>
        </w:rPr>
        <w:t xml:space="preserve">Otras </w:t>
      </w:r>
      <w:proofErr w:type="spellStart"/>
      <w:r w:rsidRPr="001F266B">
        <w:rPr>
          <w:rFonts w:ascii="Verdana" w:hAnsi="Verdana"/>
          <w:sz w:val="22"/>
          <w:szCs w:val="22"/>
        </w:rPr>
        <w:t>equicomposiciones</w:t>
      </w:r>
      <w:proofErr w:type="spellEnd"/>
    </w:p>
    <w:p w:rsidR="001F266B" w:rsidRPr="001F266B" w:rsidRDefault="001F266B" w:rsidP="001F266B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1F266B">
        <w:rPr>
          <w:rFonts w:ascii="Verdana" w:hAnsi="Verdana"/>
          <w:sz w:val="22"/>
          <w:szCs w:val="22"/>
        </w:rPr>
        <w:t xml:space="preserve">SELECT </w:t>
      </w:r>
      <w:proofErr w:type="spellStart"/>
      <w:r w:rsidR="00E05C82">
        <w:rPr>
          <w:rFonts w:ascii="Verdana" w:hAnsi="Verdana"/>
          <w:sz w:val="22"/>
          <w:szCs w:val="22"/>
        </w:rPr>
        <w:t>nombre</w:t>
      </w:r>
      <w:proofErr w:type="gramStart"/>
      <w:r w:rsidR="00E05C82">
        <w:rPr>
          <w:rFonts w:ascii="Verdana" w:hAnsi="Verdana"/>
          <w:sz w:val="22"/>
          <w:szCs w:val="22"/>
        </w:rPr>
        <w:t>,importe,fecha</w:t>
      </w:r>
      <w:proofErr w:type="gramEnd"/>
      <w:r w:rsidR="00E05C82">
        <w:rPr>
          <w:rFonts w:ascii="Verdana" w:hAnsi="Verdana"/>
          <w:sz w:val="22"/>
          <w:szCs w:val="22"/>
        </w:rPr>
        <w:t>_pedido,marca_coche</w:t>
      </w:r>
      <w:proofErr w:type="spellEnd"/>
      <w:r w:rsidR="00E05C82">
        <w:rPr>
          <w:rFonts w:ascii="Verdana" w:hAnsi="Verdana"/>
          <w:sz w:val="22"/>
          <w:szCs w:val="22"/>
        </w:rPr>
        <w:t xml:space="preserve"> FROM </w:t>
      </w:r>
      <w:proofErr w:type="spellStart"/>
      <w:r w:rsidR="00E05C82">
        <w:rPr>
          <w:rFonts w:ascii="Verdana" w:hAnsi="Verdana"/>
          <w:sz w:val="22"/>
          <w:szCs w:val="22"/>
        </w:rPr>
        <w:t>pedidos,coches</w:t>
      </w:r>
      <w:proofErr w:type="spellEnd"/>
    </w:p>
    <w:p w:rsidR="001F266B" w:rsidRDefault="00E05C82" w:rsidP="001F266B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proofErr w:type="spellStart"/>
      <w:r>
        <w:rPr>
          <w:rFonts w:ascii="Verdana" w:hAnsi="Verdana"/>
          <w:sz w:val="22"/>
          <w:szCs w:val="22"/>
        </w:rPr>
        <w:t>marca_coche</w:t>
      </w:r>
      <w:proofErr w:type="spellEnd"/>
      <w:r>
        <w:rPr>
          <w:rFonts w:ascii="Verdana" w:hAnsi="Verdana"/>
          <w:sz w:val="22"/>
          <w:szCs w:val="22"/>
        </w:rPr>
        <w:t>= contrato</w:t>
      </w:r>
    </w:p>
    <w:p w:rsidR="001F266B" w:rsidRPr="001F266B" w:rsidRDefault="001F266B" w:rsidP="001F266B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1F266B">
        <w:rPr>
          <w:rFonts w:ascii="Verdana" w:hAnsi="Verdana"/>
          <w:sz w:val="22"/>
          <w:szCs w:val="22"/>
        </w:rPr>
        <w:t>Los resultados de esta consulta provienen de los pares de filas de las tablas</w:t>
      </w:r>
    </w:p>
    <w:p w:rsidR="001F266B" w:rsidRPr="001F266B" w:rsidRDefault="00E05C82" w:rsidP="001F266B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PEDIDOS y COCHES</w:t>
      </w:r>
      <w:r w:rsidR="001F266B" w:rsidRPr="001F266B">
        <w:rPr>
          <w:rFonts w:ascii="Verdana" w:hAnsi="Verdana"/>
          <w:sz w:val="22"/>
          <w:szCs w:val="22"/>
        </w:rPr>
        <w:t xml:space="preserve"> do</w:t>
      </w:r>
      <w:r>
        <w:rPr>
          <w:rFonts w:ascii="Verdana" w:hAnsi="Verdana"/>
          <w:sz w:val="22"/>
          <w:szCs w:val="22"/>
        </w:rPr>
        <w:t xml:space="preserve">nde el valor en la columna </w:t>
      </w:r>
      <w:proofErr w:type="spellStart"/>
      <w:r>
        <w:rPr>
          <w:rFonts w:ascii="Verdana" w:hAnsi="Verdana"/>
          <w:sz w:val="22"/>
          <w:szCs w:val="22"/>
        </w:rPr>
        <w:t>marca_coche</w:t>
      </w:r>
      <w:proofErr w:type="spellEnd"/>
      <w:r w:rsidR="001F266B" w:rsidRPr="001F266B">
        <w:rPr>
          <w:rFonts w:ascii="Verdana" w:hAnsi="Verdana"/>
          <w:sz w:val="22"/>
          <w:szCs w:val="22"/>
        </w:rPr>
        <w:t xml:space="preserve"> coincide</w:t>
      </w:r>
    </w:p>
    <w:p w:rsidR="001F266B" w:rsidRPr="001F266B" w:rsidRDefault="001F266B" w:rsidP="00E05C82">
      <w:pPr>
        <w:spacing w:line="276" w:lineRule="auto"/>
        <w:jc w:val="both"/>
        <w:rPr>
          <w:rFonts w:ascii="Verdana" w:hAnsi="Verdana"/>
          <w:sz w:val="22"/>
          <w:szCs w:val="22"/>
        </w:rPr>
      </w:pPr>
      <w:proofErr w:type="gramStart"/>
      <w:r w:rsidRPr="001F266B">
        <w:rPr>
          <w:rFonts w:ascii="Verdana" w:hAnsi="Verdana"/>
          <w:sz w:val="22"/>
          <w:szCs w:val="22"/>
        </w:rPr>
        <w:t>con</w:t>
      </w:r>
      <w:proofErr w:type="gramEnd"/>
      <w:r w:rsidRPr="001F266B">
        <w:rPr>
          <w:rFonts w:ascii="Verdana" w:hAnsi="Verdana"/>
          <w:sz w:val="22"/>
          <w:szCs w:val="22"/>
        </w:rPr>
        <w:t xml:space="preserve"> el valor de la columna CONTRATO para el vendedor. Ninguna de estas columnas</w:t>
      </w:r>
      <w:r w:rsidR="00E05C82">
        <w:rPr>
          <w:rFonts w:ascii="Verdana" w:hAnsi="Verdana"/>
          <w:sz w:val="22"/>
          <w:szCs w:val="22"/>
        </w:rPr>
        <w:t xml:space="preserve"> </w:t>
      </w:r>
      <w:r w:rsidR="00E05C82" w:rsidRPr="00E05C82">
        <w:rPr>
          <w:rFonts w:ascii="Verdana" w:hAnsi="Verdana"/>
          <w:sz w:val="22"/>
          <w:szCs w:val="22"/>
        </w:rPr>
        <w:t>es una clave foránea o una clave primaria, pero SQL es capaz de componer las tablas.</w:t>
      </w:r>
    </w:p>
    <w:p w:rsidR="005A4760" w:rsidRDefault="005A4760" w:rsidP="005A476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</w:p>
    <w:p w:rsidR="00AF5091" w:rsidRPr="001F266B" w:rsidRDefault="00AF5091" w:rsidP="005A476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Conclusión: a la práctica es muy parecido o igual de momento que lo que saló por ejemplo, en el examen o el examen previo que también </w:t>
      </w:r>
      <w:proofErr w:type="gramStart"/>
      <w:r>
        <w:rPr>
          <w:rFonts w:ascii="Verdana" w:hAnsi="Verdana"/>
          <w:sz w:val="22"/>
          <w:szCs w:val="22"/>
        </w:rPr>
        <w:t>habían</w:t>
      </w:r>
      <w:proofErr w:type="gramEnd"/>
      <w:r>
        <w:rPr>
          <w:rFonts w:ascii="Verdana" w:hAnsi="Verdana"/>
          <w:sz w:val="22"/>
          <w:szCs w:val="22"/>
        </w:rPr>
        <w:t xml:space="preserve"> uni</w:t>
      </w:r>
      <w:r w:rsidR="001E5587">
        <w:rPr>
          <w:rFonts w:ascii="Verdana" w:hAnsi="Verdana"/>
          <w:sz w:val="22"/>
          <w:szCs w:val="22"/>
        </w:rPr>
        <w:t>ones de tablas, es decir, que</w:t>
      </w:r>
      <w:r>
        <w:rPr>
          <w:rFonts w:ascii="Verdana" w:hAnsi="Verdana"/>
          <w:sz w:val="22"/>
          <w:szCs w:val="22"/>
        </w:rPr>
        <w:t xml:space="preserve"> mientras que </w:t>
      </w:r>
      <w:r w:rsidR="001E5587">
        <w:rPr>
          <w:rFonts w:ascii="Verdana" w:hAnsi="Verdana"/>
          <w:sz w:val="22"/>
          <w:szCs w:val="22"/>
        </w:rPr>
        <w:t>se haga poco a poco las uniones de las tablas no debería de haber ningún problema.</w:t>
      </w:r>
      <w:bookmarkStart w:id="0" w:name="_GoBack"/>
      <w:bookmarkEnd w:id="0"/>
    </w:p>
    <w:p w:rsidR="004B145E" w:rsidRPr="001F266B" w:rsidRDefault="004B145E" w:rsidP="00A242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</w:p>
    <w:p w:rsidR="005A1094" w:rsidRPr="00D74D9E" w:rsidRDefault="005A1094" w:rsidP="00A2429A">
      <w:pPr>
        <w:pStyle w:val="Prrafodelista2"/>
        <w:spacing w:line="276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:rsidR="00F9764A" w:rsidRPr="00D74D9E" w:rsidRDefault="00F9764A" w:rsidP="00A2429A">
      <w:pPr>
        <w:pStyle w:val="Prrafodelista2"/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</w:p>
    <w:p w:rsidR="00365636" w:rsidRPr="00CE7B25" w:rsidRDefault="00365636" w:rsidP="00FD166F">
      <w:pPr>
        <w:rPr>
          <w:rFonts w:ascii="Verdana" w:hAnsi="Verdana"/>
          <w:sz w:val="22"/>
          <w:szCs w:val="22"/>
        </w:rPr>
      </w:pPr>
    </w:p>
    <w:sectPr w:rsidR="00365636" w:rsidRPr="00CE7B25" w:rsidSect="00BD5419">
      <w:headerReference w:type="default" r:id="rId8"/>
      <w:footerReference w:type="default" r:id="rId9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9F0" w:rsidRDefault="006279F0" w:rsidP="00BD5419">
      <w:r>
        <w:separator/>
      </w:r>
    </w:p>
  </w:endnote>
  <w:endnote w:type="continuationSeparator" w:id="0">
    <w:p w:rsidR="006279F0" w:rsidRDefault="006279F0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02" w:rsidRDefault="007F1802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9F0" w:rsidRDefault="006279F0" w:rsidP="00BD5419">
      <w:r>
        <w:separator/>
      </w:r>
    </w:p>
  </w:footnote>
  <w:footnote w:type="continuationSeparator" w:id="0">
    <w:p w:rsidR="006279F0" w:rsidRDefault="006279F0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02" w:rsidRDefault="00FD4171" w:rsidP="00BD5419">
    <w:pPr>
      <w:pStyle w:val="Encabezado"/>
      <w:ind w:left="-1701"/>
    </w:pPr>
    <w:r w:rsidRPr="00FD4171">
      <w:rPr>
        <w:noProof/>
        <w:lang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68580</wp:posOffset>
          </wp:positionV>
          <wp:extent cx="7639200" cy="817200"/>
          <wp:effectExtent l="0" t="0" r="0" b="0"/>
          <wp:wrapNone/>
          <wp:docPr id="3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f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9200" cy="81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292A"/>
    <w:multiLevelType w:val="hybridMultilevel"/>
    <w:tmpl w:val="DD28C4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75457"/>
    <w:multiLevelType w:val="hybridMultilevel"/>
    <w:tmpl w:val="A7F86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32C63"/>
    <w:multiLevelType w:val="hybridMultilevel"/>
    <w:tmpl w:val="0E563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A0454"/>
    <w:multiLevelType w:val="hybridMultilevel"/>
    <w:tmpl w:val="DC06961C"/>
    <w:lvl w:ilvl="0" w:tplc="9116621A">
      <w:numFmt w:val="bullet"/>
      <w:lvlText w:val="•"/>
      <w:lvlJc w:val="left"/>
      <w:pPr>
        <w:ind w:left="1068" w:hanging="708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344C98"/>
    <w:multiLevelType w:val="hybridMultilevel"/>
    <w:tmpl w:val="3AD453BE"/>
    <w:lvl w:ilvl="0" w:tplc="1382BD7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A02CA"/>
    <w:multiLevelType w:val="hybridMultilevel"/>
    <w:tmpl w:val="3DD20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06837"/>
    <w:multiLevelType w:val="hybridMultilevel"/>
    <w:tmpl w:val="96FA9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DDE7500"/>
    <w:multiLevelType w:val="hybridMultilevel"/>
    <w:tmpl w:val="A4E0CB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C52F2C"/>
    <w:multiLevelType w:val="hybridMultilevel"/>
    <w:tmpl w:val="ECC8438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D4503"/>
    <w:multiLevelType w:val="hybridMultilevel"/>
    <w:tmpl w:val="D15AEF10"/>
    <w:lvl w:ilvl="0" w:tplc="FAE4A49E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20441"/>
    <w:multiLevelType w:val="multilevel"/>
    <w:tmpl w:val="D5801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3"/>
  </w:num>
  <w:num w:numId="4">
    <w:abstractNumId w:val="31"/>
  </w:num>
  <w:num w:numId="5">
    <w:abstractNumId w:val="32"/>
  </w:num>
  <w:num w:numId="6">
    <w:abstractNumId w:val="1"/>
  </w:num>
  <w:num w:numId="7">
    <w:abstractNumId w:val="10"/>
  </w:num>
  <w:num w:numId="8">
    <w:abstractNumId w:val="33"/>
  </w:num>
  <w:num w:numId="9">
    <w:abstractNumId w:val="17"/>
  </w:num>
  <w:num w:numId="10">
    <w:abstractNumId w:val="11"/>
  </w:num>
  <w:num w:numId="11">
    <w:abstractNumId w:val="27"/>
  </w:num>
  <w:num w:numId="12">
    <w:abstractNumId w:val="7"/>
  </w:num>
  <w:num w:numId="13">
    <w:abstractNumId w:val="29"/>
  </w:num>
  <w:num w:numId="14">
    <w:abstractNumId w:val="14"/>
  </w:num>
  <w:num w:numId="15">
    <w:abstractNumId w:val="35"/>
  </w:num>
  <w:num w:numId="16">
    <w:abstractNumId w:val="19"/>
  </w:num>
  <w:num w:numId="17">
    <w:abstractNumId w:val="22"/>
  </w:num>
  <w:num w:numId="18">
    <w:abstractNumId w:val="23"/>
  </w:num>
  <w:num w:numId="19">
    <w:abstractNumId w:val="0"/>
  </w:num>
  <w:num w:numId="20">
    <w:abstractNumId w:val="13"/>
  </w:num>
  <w:num w:numId="21">
    <w:abstractNumId w:val="24"/>
  </w:num>
  <w:num w:numId="22">
    <w:abstractNumId w:val="8"/>
  </w:num>
  <w:num w:numId="23">
    <w:abstractNumId w:val="9"/>
  </w:num>
  <w:num w:numId="24">
    <w:abstractNumId w:val="26"/>
  </w:num>
  <w:num w:numId="25">
    <w:abstractNumId w:val="28"/>
  </w:num>
  <w:num w:numId="26">
    <w:abstractNumId w:val="15"/>
  </w:num>
  <w:num w:numId="27">
    <w:abstractNumId w:val="25"/>
  </w:num>
  <w:num w:numId="28">
    <w:abstractNumId w:val="4"/>
  </w:num>
  <w:num w:numId="29">
    <w:abstractNumId w:val="16"/>
  </w:num>
  <w:num w:numId="30">
    <w:abstractNumId w:val="34"/>
  </w:num>
  <w:num w:numId="31">
    <w:abstractNumId w:val="21"/>
  </w:num>
  <w:num w:numId="32">
    <w:abstractNumId w:val="5"/>
  </w:num>
  <w:num w:numId="33">
    <w:abstractNumId w:val="20"/>
  </w:num>
  <w:num w:numId="34">
    <w:abstractNumId w:val="2"/>
  </w:num>
  <w:num w:numId="35">
    <w:abstractNumId w:val="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51FD"/>
    <w:rsid w:val="00055661"/>
    <w:rsid w:val="0005690B"/>
    <w:rsid w:val="00056B67"/>
    <w:rsid w:val="0008389B"/>
    <w:rsid w:val="0009714B"/>
    <w:rsid w:val="000A0E62"/>
    <w:rsid w:val="000A33F1"/>
    <w:rsid w:val="000B0B6B"/>
    <w:rsid w:val="000B6A0C"/>
    <w:rsid w:val="000B7CEC"/>
    <w:rsid w:val="000C03E9"/>
    <w:rsid w:val="000C108B"/>
    <w:rsid w:val="000D4721"/>
    <w:rsid w:val="000E0054"/>
    <w:rsid w:val="000F6C2D"/>
    <w:rsid w:val="00116B87"/>
    <w:rsid w:val="001317BE"/>
    <w:rsid w:val="00142B47"/>
    <w:rsid w:val="00146013"/>
    <w:rsid w:val="00160A07"/>
    <w:rsid w:val="00161EED"/>
    <w:rsid w:val="00172284"/>
    <w:rsid w:val="001840DD"/>
    <w:rsid w:val="0018696A"/>
    <w:rsid w:val="00190036"/>
    <w:rsid w:val="001A02CB"/>
    <w:rsid w:val="001B7BF8"/>
    <w:rsid w:val="001E5587"/>
    <w:rsid w:val="001E5F81"/>
    <w:rsid w:val="001F266B"/>
    <w:rsid w:val="001F4EDC"/>
    <w:rsid w:val="00204146"/>
    <w:rsid w:val="002264B8"/>
    <w:rsid w:val="00237035"/>
    <w:rsid w:val="0027208C"/>
    <w:rsid w:val="002917CE"/>
    <w:rsid w:val="002A0204"/>
    <w:rsid w:val="002A3775"/>
    <w:rsid w:val="002A6F63"/>
    <w:rsid w:val="002B30CA"/>
    <w:rsid w:val="002B57C1"/>
    <w:rsid w:val="002E3C95"/>
    <w:rsid w:val="002F51FC"/>
    <w:rsid w:val="002F72B8"/>
    <w:rsid w:val="00305FD1"/>
    <w:rsid w:val="0030696E"/>
    <w:rsid w:val="00313D59"/>
    <w:rsid w:val="00320083"/>
    <w:rsid w:val="00320B6F"/>
    <w:rsid w:val="0034133D"/>
    <w:rsid w:val="00352840"/>
    <w:rsid w:val="00365636"/>
    <w:rsid w:val="00372908"/>
    <w:rsid w:val="0037416C"/>
    <w:rsid w:val="003857FA"/>
    <w:rsid w:val="003A3567"/>
    <w:rsid w:val="003B77FC"/>
    <w:rsid w:val="003C53C2"/>
    <w:rsid w:val="003E79F6"/>
    <w:rsid w:val="003F3932"/>
    <w:rsid w:val="004109F9"/>
    <w:rsid w:val="00413278"/>
    <w:rsid w:val="00423E44"/>
    <w:rsid w:val="00426DEC"/>
    <w:rsid w:val="00431D3B"/>
    <w:rsid w:val="0045310B"/>
    <w:rsid w:val="00485533"/>
    <w:rsid w:val="00491C92"/>
    <w:rsid w:val="004B145E"/>
    <w:rsid w:val="004E3878"/>
    <w:rsid w:val="00500245"/>
    <w:rsid w:val="00522657"/>
    <w:rsid w:val="00524FCA"/>
    <w:rsid w:val="00533D6A"/>
    <w:rsid w:val="00534553"/>
    <w:rsid w:val="00541E30"/>
    <w:rsid w:val="00577F18"/>
    <w:rsid w:val="005A1047"/>
    <w:rsid w:val="005A1094"/>
    <w:rsid w:val="005A4760"/>
    <w:rsid w:val="005C1824"/>
    <w:rsid w:val="005C5B1A"/>
    <w:rsid w:val="005D5A69"/>
    <w:rsid w:val="005F2FDE"/>
    <w:rsid w:val="00601FD5"/>
    <w:rsid w:val="0060348A"/>
    <w:rsid w:val="006250BC"/>
    <w:rsid w:val="006262FF"/>
    <w:rsid w:val="006279F0"/>
    <w:rsid w:val="00637A24"/>
    <w:rsid w:val="0065437A"/>
    <w:rsid w:val="00654BED"/>
    <w:rsid w:val="00656F80"/>
    <w:rsid w:val="00664EBF"/>
    <w:rsid w:val="006B7D7B"/>
    <w:rsid w:val="006C51BC"/>
    <w:rsid w:val="006D197F"/>
    <w:rsid w:val="006D1F58"/>
    <w:rsid w:val="006F073B"/>
    <w:rsid w:val="0070592E"/>
    <w:rsid w:val="00707F2C"/>
    <w:rsid w:val="00713C70"/>
    <w:rsid w:val="0072551D"/>
    <w:rsid w:val="00732EBF"/>
    <w:rsid w:val="00747573"/>
    <w:rsid w:val="00780816"/>
    <w:rsid w:val="007859CB"/>
    <w:rsid w:val="007952D8"/>
    <w:rsid w:val="007C4A7E"/>
    <w:rsid w:val="007D194D"/>
    <w:rsid w:val="007E3298"/>
    <w:rsid w:val="007F1802"/>
    <w:rsid w:val="007F543B"/>
    <w:rsid w:val="00835856"/>
    <w:rsid w:val="00836C7D"/>
    <w:rsid w:val="00846ADB"/>
    <w:rsid w:val="00851E45"/>
    <w:rsid w:val="00861B72"/>
    <w:rsid w:val="008715DE"/>
    <w:rsid w:val="008938BC"/>
    <w:rsid w:val="008947C9"/>
    <w:rsid w:val="008956C6"/>
    <w:rsid w:val="008A6018"/>
    <w:rsid w:val="008B095F"/>
    <w:rsid w:val="008E03D9"/>
    <w:rsid w:val="008E1C27"/>
    <w:rsid w:val="008E5CBF"/>
    <w:rsid w:val="008F64A7"/>
    <w:rsid w:val="00900DEA"/>
    <w:rsid w:val="00904457"/>
    <w:rsid w:val="009076D4"/>
    <w:rsid w:val="00915E0A"/>
    <w:rsid w:val="009228AF"/>
    <w:rsid w:val="009236DF"/>
    <w:rsid w:val="0094466F"/>
    <w:rsid w:val="00976CDB"/>
    <w:rsid w:val="00980FA1"/>
    <w:rsid w:val="00992D78"/>
    <w:rsid w:val="00992E32"/>
    <w:rsid w:val="009A64AB"/>
    <w:rsid w:val="009A7A9A"/>
    <w:rsid w:val="009D575C"/>
    <w:rsid w:val="009E2897"/>
    <w:rsid w:val="00A0352E"/>
    <w:rsid w:val="00A1472F"/>
    <w:rsid w:val="00A208CA"/>
    <w:rsid w:val="00A2429A"/>
    <w:rsid w:val="00A51055"/>
    <w:rsid w:val="00A5129F"/>
    <w:rsid w:val="00A61719"/>
    <w:rsid w:val="00A65970"/>
    <w:rsid w:val="00A6664D"/>
    <w:rsid w:val="00A87F71"/>
    <w:rsid w:val="00AC44A3"/>
    <w:rsid w:val="00AC7E35"/>
    <w:rsid w:val="00AF0353"/>
    <w:rsid w:val="00AF5091"/>
    <w:rsid w:val="00AF52F0"/>
    <w:rsid w:val="00B1290E"/>
    <w:rsid w:val="00B731CA"/>
    <w:rsid w:val="00B853F1"/>
    <w:rsid w:val="00B927BB"/>
    <w:rsid w:val="00B975EF"/>
    <w:rsid w:val="00B97C95"/>
    <w:rsid w:val="00BA3DB7"/>
    <w:rsid w:val="00BB5F58"/>
    <w:rsid w:val="00BD1B34"/>
    <w:rsid w:val="00BD3FA7"/>
    <w:rsid w:val="00BD5419"/>
    <w:rsid w:val="00BD74D0"/>
    <w:rsid w:val="00C00312"/>
    <w:rsid w:val="00C076CE"/>
    <w:rsid w:val="00C127C8"/>
    <w:rsid w:val="00C13AF4"/>
    <w:rsid w:val="00C24FD8"/>
    <w:rsid w:val="00C6011B"/>
    <w:rsid w:val="00C80B8F"/>
    <w:rsid w:val="00CA23DC"/>
    <w:rsid w:val="00CA2D90"/>
    <w:rsid w:val="00CC16D4"/>
    <w:rsid w:val="00CE2589"/>
    <w:rsid w:val="00CE7B25"/>
    <w:rsid w:val="00CF2E82"/>
    <w:rsid w:val="00D13F35"/>
    <w:rsid w:val="00D142D2"/>
    <w:rsid w:val="00D31BB5"/>
    <w:rsid w:val="00D46106"/>
    <w:rsid w:val="00D61047"/>
    <w:rsid w:val="00D65588"/>
    <w:rsid w:val="00D85B56"/>
    <w:rsid w:val="00D93146"/>
    <w:rsid w:val="00DA32B1"/>
    <w:rsid w:val="00DA7780"/>
    <w:rsid w:val="00DB2E47"/>
    <w:rsid w:val="00DC6D36"/>
    <w:rsid w:val="00DE6181"/>
    <w:rsid w:val="00DF2C3D"/>
    <w:rsid w:val="00DF4984"/>
    <w:rsid w:val="00E02D92"/>
    <w:rsid w:val="00E05C82"/>
    <w:rsid w:val="00E07BFF"/>
    <w:rsid w:val="00E12F36"/>
    <w:rsid w:val="00E2578B"/>
    <w:rsid w:val="00E31F91"/>
    <w:rsid w:val="00E52DF6"/>
    <w:rsid w:val="00E56D37"/>
    <w:rsid w:val="00E75485"/>
    <w:rsid w:val="00E771B1"/>
    <w:rsid w:val="00E87549"/>
    <w:rsid w:val="00EB4350"/>
    <w:rsid w:val="00EC3C0F"/>
    <w:rsid w:val="00ED034D"/>
    <w:rsid w:val="00ED41DC"/>
    <w:rsid w:val="00EE6F43"/>
    <w:rsid w:val="00F12BA1"/>
    <w:rsid w:val="00F168BD"/>
    <w:rsid w:val="00F43023"/>
    <w:rsid w:val="00F45291"/>
    <w:rsid w:val="00F500D2"/>
    <w:rsid w:val="00F6518C"/>
    <w:rsid w:val="00F842E0"/>
    <w:rsid w:val="00F84851"/>
    <w:rsid w:val="00F9764A"/>
    <w:rsid w:val="00FC2BB9"/>
    <w:rsid w:val="00FC4505"/>
    <w:rsid w:val="00FD13C1"/>
    <w:rsid w:val="00FD166F"/>
    <w:rsid w:val="00FD4171"/>
    <w:rsid w:val="00FE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BA143-027A-499E-8C83-42C215E3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NormalWeb">
    <w:name w:val="Normal (Web)"/>
    <w:basedOn w:val="Normal"/>
    <w:uiPriority w:val="99"/>
    <w:rsid w:val="00FD41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D4171"/>
  </w:style>
  <w:style w:type="paragraph" w:customStyle="1" w:styleId="Prrafodelista2">
    <w:name w:val="Párrafo de lista2"/>
    <w:basedOn w:val="Normal"/>
    <w:rsid w:val="005A1094"/>
    <w:pPr>
      <w:ind w:left="720"/>
      <w:contextualSpacing/>
    </w:pPr>
    <w:rPr>
      <w:rFonts w:eastAsia="Calibri"/>
    </w:rPr>
  </w:style>
  <w:style w:type="table" w:styleId="Tablaconcuadrcula">
    <w:name w:val="Table Grid"/>
    <w:basedOn w:val="Tablanormal"/>
    <w:uiPriority w:val="59"/>
    <w:rsid w:val="007D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90A8ED-D548-43DF-9A62-8DF11806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Jesús Cueto González</cp:lastModifiedBy>
  <cp:revision>3</cp:revision>
  <dcterms:created xsi:type="dcterms:W3CDTF">2021-02-27T16:54:00Z</dcterms:created>
  <dcterms:modified xsi:type="dcterms:W3CDTF">2021-02-27T17:17:00Z</dcterms:modified>
</cp:coreProperties>
</file>