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727" w:rsidRDefault="005B6727" w:rsidP="005B6727">
      <w:pPr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TÍTULO </w:t>
      </w:r>
    </w:p>
    <w:p w:rsidR="005B6727" w:rsidRDefault="005B6727" w:rsidP="005B6727">
      <w:pPr>
        <w:spacing w:line="276" w:lineRule="auto"/>
        <w:ind w:left="720"/>
        <w:jc w:val="both"/>
        <w:rPr>
          <w:rFonts w:ascii="Verdana" w:hAnsi="Verdana"/>
          <w:b/>
        </w:rPr>
      </w:pPr>
    </w:p>
    <w:p w:rsidR="005B6727" w:rsidRPr="00526F36" w:rsidRDefault="005B6727" w:rsidP="005B6727">
      <w:pPr>
        <w:spacing w:line="276" w:lineRule="auto"/>
        <w:ind w:left="720"/>
        <w:jc w:val="both"/>
        <w:rPr>
          <w:rFonts w:ascii="Verdana" w:hAnsi="Verdana"/>
        </w:rPr>
      </w:pPr>
      <w:r w:rsidRPr="00526F36">
        <w:rPr>
          <w:rFonts w:ascii="Verdana" w:hAnsi="Verdana"/>
        </w:rPr>
        <w:t>MODELO E/R Y MODELO RELACIONAL</w:t>
      </w:r>
    </w:p>
    <w:p w:rsidR="005B6727" w:rsidRDefault="005B6727" w:rsidP="005B6727">
      <w:pPr>
        <w:spacing w:line="276" w:lineRule="auto"/>
        <w:jc w:val="both"/>
        <w:rPr>
          <w:rFonts w:ascii="Verdana" w:hAnsi="Verdana"/>
          <w:b/>
        </w:rPr>
      </w:pPr>
    </w:p>
    <w:p w:rsidR="005B6727" w:rsidRDefault="005B6727" w:rsidP="005B6727">
      <w:pPr>
        <w:spacing w:line="276" w:lineRule="auto"/>
        <w:jc w:val="both"/>
        <w:rPr>
          <w:rFonts w:ascii="Verdana" w:hAnsi="Verdana"/>
          <w:b/>
        </w:rPr>
      </w:pPr>
    </w:p>
    <w:p w:rsidR="005B6727" w:rsidRDefault="005B6727" w:rsidP="005B6727">
      <w:pPr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RESUELVE:</w:t>
      </w:r>
    </w:p>
    <w:p w:rsidR="005B6727" w:rsidRDefault="005B6727" w:rsidP="005B6727">
      <w:pPr>
        <w:spacing w:line="276" w:lineRule="auto"/>
        <w:jc w:val="both"/>
        <w:rPr>
          <w:rFonts w:ascii="Verdana" w:hAnsi="Verdana"/>
        </w:rPr>
      </w:pPr>
    </w:p>
    <w:p w:rsidR="005B6727" w:rsidRPr="00385C8D" w:rsidRDefault="005B6727" w:rsidP="005B6727">
      <w:pPr>
        <w:spacing w:line="276" w:lineRule="auto"/>
        <w:ind w:left="709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Pr="00385C8D">
        <w:rPr>
          <w:rFonts w:ascii="Verdana" w:hAnsi="Verdana"/>
          <w:sz w:val="20"/>
          <w:szCs w:val="20"/>
        </w:rPr>
        <w:t>Identificar las entidades y atributos del siguiente enunciado.</w:t>
      </w:r>
    </w:p>
    <w:p w:rsidR="005B6727" w:rsidRDefault="005B6727" w:rsidP="005B6727">
      <w:pPr>
        <w:pStyle w:val="Prrafodelista"/>
        <w:spacing w:line="276" w:lineRule="auto"/>
        <w:ind w:left="0"/>
        <w:jc w:val="both"/>
        <w:rPr>
          <w:rFonts w:ascii="Verdana" w:hAnsi="Verdana"/>
          <w:sz w:val="20"/>
          <w:szCs w:val="20"/>
        </w:rPr>
      </w:pPr>
    </w:p>
    <w:tbl>
      <w:tblPr>
        <w:tblW w:w="9315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5"/>
      </w:tblGrid>
      <w:tr w:rsidR="005B6727" w:rsidTr="000861AD">
        <w:trPr>
          <w:trHeight w:val="3639"/>
        </w:trPr>
        <w:tc>
          <w:tcPr>
            <w:tcW w:w="9315" w:type="dxa"/>
          </w:tcPr>
          <w:p w:rsidR="005B6727" w:rsidRPr="008432F6" w:rsidRDefault="005B6727" w:rsidP="000861AD">
            <w:pPr>
              <w:spacing w:line="276" w:lineRule="auto"/>
              <w:jc w:val="both"/>
              <w:rPr>
                <w:rFonts w:ascii="Verdana" w:hAnsi="Verdana"/>
                <w:b/>
                <w:color w:val="3366FF"/>
              </w:rPr>
            </w:pPr>
          </w:p>
          <w:p w:rsidR="005B6727" w:rsidRPr="00385C8D" w:rsidRDefault="005B6727" w:rsidP="000861AD">
            <w:pPr>
              <w:spacing w:line="276" w:lineRule="auto"/>
              <w:ind w:left="72" w:right="172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385C8D">
              <w:rPr>
                <w:rFonts w:ascii="Verdana" w:hAnsi="Verdana"/>
                <w:b/>
                <w:sz w:val="20"/>
                <w:szCs w:val="20"/>
              </w:rPr>
              <w:t>Cesur</w:t>
            </w:r>
            <w:proofErr w:type="spellEnd"/>
            <w:r w:rsidRPr="00385C8D">
              <w:rPr>
                <w:rFonts w:ascii="Verdana" w:hAnsi="Verdana"/>
                <w:b/>
                <w:sz w:val="20"/>
                <w:szCs w:val="20"/>
              </w:rPr>
              <w:t xml:space="preserve"> formación</w:t>
            </w:r>
            <w:r w:rsidRPr="00385C8D">
              <w:rPr>
                <w:rFonts w:ascii="Verdana" w:hAnsi="Verdana"/>
                <w:sz w:val="20"/>
                <w:szCs w:val="20"/>
              </w:rPr>
              <w:t xml:space="preserve">, imparte gran cantidad de </w:t>
            </w:r>
            <w:r w:rsidRPr="00385C8D">
              <w:rPr>
                <w:rFonts w:ascii="Verdana" w:hAnsi="Verdana"/>
                <w:b/>
                <w:sz w:val="20"/>
                <w:szCs w:val="20"/>
              </w:rPr>
              <w:t>CURSOS</w:t>
            </w:r>
            <w:r w:rsidRPr="00385C8D">
              <w:rPr>
                <w:rFonts w:ascii="Verdana" w:hAnsi="Verdana"/>
                <w:sz w:val="20"/>
                <w:szCs w:val="20"/>
              </w:rPr>
              <w:t xml:space="preserve">, y de cada uno de ellos sabemos su </w:t>
            </w:r>
            <w:r w:rsidRPr="00385C8D">
              <w:rPr>
                <w:rFonts w:ascii="Verdana" w:hAnsi="Verdana"/>
                <w:b/>
                <w:color w:val="0000FF"/>
                <w:sz w:val="20"/>
                <w:szCs w:val="20"/>
              </w:rPr>
              <w:t>código, nombre, área, modalidad y precio</w:t>
            </w:r>
            <w:r w:rsidRPr="00385C8D">
              <w:rPr>
                <w:rFonts w:ascii="Verdana" w:hAnsi="Verdana"/>
                <w:sz w:val="20"/>
                <w:szCs w:val="20"/>
              </w:rPr>
              <w:t xml:space="preserve">.  Dichos cursos tienen una </w:t>
            </w:r>
            <w:r w:rsidRPr="00385C8D">
              <w:rPr>
                <w:rFonts w:ascii="Verdana" w:hAnsi="Verdana"/>
                <w:b/>
                <w:color w:val="0000FF"/>
                <w:sz w:val="20"/>
                <w:szCs w:val="20"/>
              </w:rPr>
              <w:t>duración</w:t>
            </w:r>
            <w:r w:rsidRPr="00385C8D">
              <w:rPr>
                <w:rFonts w:ascii="Verdana" w:hAnsi="Verdana"/>
                <w:sz w:val="20"/>
                <w:szCs w:val="20"/>
              </w:rPr>
              <w:t xml:space="preserve"> de 4 a 6 meses.</w:t>
            </w:r>
          </w:p>
          <w:p w:rsidR="005B6727" w:rsidRPr="00385C8D" w:rsidRDefault="005B6727" w:rsidP="000861AD">
            <w:pPr>
              <w:spacing w:line="276" w:lineRule="auto"/>
              <w:ind w:left="72" w:right="17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B6727" w:rsidRPr="00385C8D" w:rsidRDefault="005B6727" w:rsidP="000861AD">
            <w:pPr>
              <w:spacing w:line="276" w:lineRule="auto"/>
              <w:ind w:left="72" w:right="172"/>
              <w:jc w:val="both"/>
              <w:rPr>
                <w:rFonts w:ascii="Verdana" w:hAnsi="Verdana"/>
                <w:b/>
                <w:color w:val="339966"/>
                <w:sz w:val="20"/>
                <w:szCs w:val="20"/>
              </w:rPr>
            </w:pPr>
            <w:r w:rsidRPr="00385C8D">
              <w:rPr>
                <w:rFonts w:ascii="Verdana" w:hAnsi="Verdana"/>
                <w:sz w:val="20"/>
                <w:szCs w:val="20"/>
              </w:rPr>
              <w:t xml:space="preserve">En </w:t>
            </w:r>
            <w:proofErr w:type="spellStart"/>
            <w:r w:rsidRPr="00385C8D">
              <w:rPr>
                <w:rFonts w:ascii="Verdana" w:hAnsi="Verdana"/>
                <w:sz w:val="20"/>
                <w:szCs w:val="20"/>
              </w:rPr>
              <w:t>Cesur</w:t>
            </w:r>
            <w:proofErr w:type="spellEnd"/>
            <w:r w:rsidRPr="00385C8D">
              <w:rPr>
                <w:rFonts w:ascii="Verdana" w:hAnsi="Verdana"/>
                <w:sz w:val="20"/>
                <w:szCs w:val="20"/>
              </w:rPr>
              <w:t xml:space="preserve"> trabajan los siguientes </w:t>
            </w:r>
            <w:r w:rsidRPr="00385C8D">
              <w:rPr>
                <w:rFonts w:ascii="Verdana" w:hAnsi="Verdana"/>
                <w:b/>
                <w:sz w:val="20"/>
                <w:szCs w:val="20"/>
              </w:rPr>
              <w:t>DOCENTES:</w:t>
            </w:r>
            <w:r w:rsidRPr="00385C8D">
              <w:rPr>
                <w:rFonts w:ascii="Verdana" w:hAnsi="Verdana"/>
                <w:sz w:val="20"/>
                <w:szCs w:val="20"/>
              </w:rPr>
              <w:t xml:space="preserve"> Sergio, José Luis, Soledad, Patricia, Vicen</w:t>
            </w:r>
            <w:r>
              <w:rPr>
                <w:rFonts w:ascii="Verdana" w:hAnsi="Verdana"/>
                <w:sz w:val="20"/>
                <w:szCs w:val="20"/>
              </w:rPr>
              <w:t>te y</w:t>
            </w:r>
            <w:r w:rsidRPr="00385C8D">
              <w:rPr>
                <w:rFonts w:ascii="Verdana" w:hAnsi="Verdana"/>
                <w:sz w:val="20"/>
                <w:szCs w:val="20"/>
              </w:rPr>
              <w:t xml:space="preserve"> Raquel.  De esos profesores, el centro dispone de la siguiente información: </w:t>
            </w:r>
            <w:r w:rsidRPr="00385C8D">
              <w:rPr>
                <w:rFonts w:ascii="Verdana" w:hAnsi="Verdana"/>
                <w:b/>
                <w:color w:val="339966"/>
                <w:sz w:val="20"/>
                <w:szCs w:val="20"/>
              </w:rPr>
              <w:t>Nombre, Apellidos, teléfono, correo, DNI, Departamento, Horario.</w:t>
            </w:r>
          </w:p>
          <w:p w:rsidR="005B6727" w:rsidRPr="00385C8D" w:rsidRDefault="005B6727" w:rsidP="000861AD">
            <w:pPr>
              <w:spacing w:line="276" w:lineRule="auto"/>
              <w:ind w:left="72" w:right="172"/>
              <w:jc w:val="both"/>
              <w:rPr>
                <w:rFonts w:ascii="Verdana" w:hAnsi="Verdana"/>
                <w:b/>
                <w:color w:val="339966"/>
                <w:sz w:val="20"/>
                <w:szCs w:val="20"/>
              </w:rPr>
            </w:pPr>
          </w:p>
          <w:p w:rsidR="005B6727" w:rsidRDefault="005B6727" w:rsidP="000861AD">
            <w:pPr>
              <w:spacing w:line="276" w:lineRule="auto"/>
              <w:ind w:left="72" w:right="172"/>
              <w:jc w:val="both"/>
              <w:rPr>
                <w:rFonts w:ascii="Verdana" w:hAnsi="Verdana"/>
                <w:b/>
                <w:color w:val="3366FF"/>
              </w:rPr>
            </w:pPr>
            <w:r w:rsidRPr="00385C8D">
              <w:rPr>
                <w:rFonts w:ascii="Verdana" w:hAnsi="Verdana"/>
                <w:sz w:val="20"/>
                <w:szCs w:val="20"/>
              </w:rPr>
              <w:t xml:space="preserve">Los </w:t>
            </w:r>
            <w:r w:rsidRPr="00385C8D">
              <w:rPr>
                <w:rFonts w:ascii="Verdana" w:hAnsi="Verdana"/>
                <w:b/>
                <w:sz w:val="20"/>
                <w:szCs w:val="20"/>
              </w:rPr>
              <w:t>ALUMNOS</w:t>
            </w:r>
            <w:r w:rsidRPr="00385C8D">
              <w:rPr>
                <w:rFonts w:ascii="Verdana" w:hAnsi="Verdana"/>
                <w:sz w:val="20"/>
                <w:szCs w:val="20"/>
              </w:rPr>
              <w:t xml:space="preserve"> de la academia pueden apuntarse a varios cursos a la vez y para la matrícula de los cursos  es necesario  que rellenen un formulario con su </w:t>
            </w:r>
            <w:r w:rsidRPr="00385C8D">
              <w:rPr>
                <w:rFonts w:ascii="Verdana" w:hAnsi="Verdana"/>
                <w:b/>
                <w:color w:val="FF0000"/>
                <w:sz w:val="20"/>
                <w:szCs w:val="20"/>
              </w:rPr>
              <w:t>nombre, apellidos, teléfono, DNI.</w:t>
            </w:r>
          </w:p>
        </w:tc>
      </w:tr>
    </w:tbl>
    <w:p w:rsidR="005B6727" w:rsidRDefault="005B6727" w:rsidP="005B6727">
      <w:pPr>
        <w:pStyle w:val="Prrafodelista"/>
        <w:spacing w:line="276" w:lineRule="auto"/>
        <w:ind w:left="0"/>
        <w:jc w:val="center"/>
        <w:rPr>
          <w:rFonts w:ascii="Verdana" w:hAnsi="Verdana"/>
          <w:sz w:val="20"/>
          <w:szCs w:val="20"/>
        </w:rPr>
      </w:pPr>
    </w:p>
    <w:p w:rsidR="005B6727" w:rsidRPr="00385C8D" w:rsidRDefault="005B6727" w:rsidP="005B6727">
      <w:pPr>
        <w:spacing w:line="276" w:lineRule="auto"/>
        <w:ind w:left="709"/>
        <w:rPr>
          <w:rFonts w:ascii="Verdana" w:hAnsi="Verdana"/>
          <w:b/>
          <w:sz w:val="20"/>
          <w:szCs w:val="20"/>
          <w:lang w:eastAsia="es-ES_tradnl"/>
        </w:rPr>
      </w:pPr>
      <w:r w:rsidRPr="00385C8D">
        <w:rPr>
          <w:rFonts w:ascii="Verdana" w:hAnsi="Verdana"/>
          <w:b/>
          <w:sz w:val="20"/>
          <w:szCs w:val="20"/>
          <w:lang w:eastAsia="es-ES_tradnl"/>
        </w:rPr>
        <w:t xml:space="preserve">Ejemplo: </w:t>
      </w:r>
    </w:p>
    <w:p w:rsidR="005B6727" w:rsidRPr="00385C8D" w:rsidRDefault="005B6727" w:rsidP="005B6727">
      <w:pPr>
        <w:spacing w:line="276" w:lineRule="auto"/>
        <w:ind w:left="709"/>
        <w:rPr>
          <w:rFonts w:ascii="Verdana" w:hAnsi="Verdana"/>
          <w:b/>
          <w:sz w:val="20"/>
          <w:szCs w:val="20"/>
          <w:lang w:eastAsia="es-ES_tradnl"/>
        </w:rPr>
      </w:pPr>
      <w:r w:rsidRPr="00385C8D">
        <w:rPr>
          <w:rFonts w:ascii="Verdana" w:hAnsi="Verdana"/>
          <w:b/>
          <w:sz w:val="20"/>
          <w:szCs w:val="20"/>
          <w:lang w:eastAsia="es-ES_tradnl"/>
        </w:rPr>
        <w:t>Entidades y atributos:</w:t>
      </w:r>
    </w:p>
    <w:p w:rsidR="005B6727" w:rsidRPr="00385C8D" w:rsidRDefault="005B6727" w:rsidP="005B6727">
      <w:pPr>
        <w:spacing w:line="276" w:lineRule="auto"/>
        <w:ind w:left="709"/>
        <w:rPr>
          <w:rFonts w:ascii="Verdana" w:hAnsi="Verdana"/>
          <w:sz w:val="20"/>
          <w:szCs w:val="20"/>
          <w:lang w:eastAsia="es-ES_tradnl"/>
        </w:rPr>
      </w:pPr>
      <w:r w:rsidRPr="00385C8D">
        <w:rPr>
          <w:rFonts w:ascii="Verdana" w:hAnsi="Verdana"/>
          <w:b/>
          <w:sz w:val="20"/>
          <w:szCs w:val="20"/>
          <w:lang w:eastAsia="es-ES_tradnl"/>
        </w:rPr>
        <w:t>Cursos</w:t>
      </w:r>
      <w:r w:rsidRPr="00385C8D">
        <w:rPr>
          <w:rFonts w:ascii="Verdana" w:hAnsi="Verdana"/>
          <w:sz w:val="20"/>
          <w:szCs w:val="20"/>
          <w:lang w:eastAsia="es-ES_tradnl"/>
        </w:rPr>
        <w:t xml:space="preserve"> (código (</w:t>
      </w:r>
      <w:r w:rsidRPr="00385C8D">
        <w:rPr>
          <w:rFonts w:ascii="Verdana" w:hAnsi="Verdana"/>
          <w:b/>
          <w:sz w:val="20"/>
          <w:szCs w:val="20"/>
          <w:lang w:eastAsia="es-ES_tradnl"/>
        </w:rPr>
        <w:t>PK</w:t>
      </w:r>
      <w:r w:rsidRPr="00385C8D">
        <w:rPr>
          <w:rFonts w:ascii="Verdana" w:hAnsi="Verdana"/>
          <w:sz w:val="20"/>
          <w:szCs w:val="20"/>
          <w:lang w:eastAsia="es-ES_tradnl"/>
        </w:rPr>
        <w:t>), nombre, área, modalidad, precio, duración)</w:t>
      </w:r>
    </w:p>
    <w:p w:rsidR="005B6727" w:rsidRPr="00385C8D" w:rsidRDefault="005B6727" w:rsidP="005B6727">
      <w:pPr>
        <w:spacing w:line="276" w:lineRule="auto"/>
        <w:rPr>
          <w:rFonts w:ascii="Verdana" w:hAnsi="Verdana"/>
          <w:b/>
          <w:sz w:val="20"/>
          <w:szCs w:val="20"/>
          <w:lang w:val="es-ES_tradnl" w:eastAsia="es-ES_tradnl"/>
        </w:rPr>
      </w:pPr>
    </w:p>
    <w:p w:rsidR="005B6727" w:rsidRDefault="005B6727" w:rsidP="005B6727">
      <w:pPr>
        <w:spacing w:line="360" w:lineRule="auto"/>
        <w:rPr>
          <w:rFonts w:ascii="Verdana" w:hAnsi="Verdana"/>
          <w:b/>
          <w:lang w:val="es-ES_tradnl" w:eastAsia="es-ES_tradnl"/>
        </w:rPr>
      </w:pPr>
    </w:p>
    <w:p w:rsidR="005B6727" w:rsidRDefault="005B6727" w:rsidP="005B6727">
      <w:pPr>
        <w:pStyle w:val="Prrafodelista"/>
        <w:spacing w:line="360" w:lineRule="auto"/>
        <w:ind w:left="0"/>
        <w:jc w:val="center"/>
        <w:rPr>
          <w:rFonts w:ascii="Verdana" w:hAnsi="Verdana"/>
          <w:sz w:val="20"/>
          <w:szCs w:val="20"/>
        </w:rPr>
      </w:pPr>
      <w:r w:rsidRPr="00AC188E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372100" cy="203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27" w:rsidRDefault="005B6727" w:rsidP="005B6727">
      <w:pPr>
        <w:spacing w:line="360" w:lineRule="auto"/>
        <w:jc w:val="both"/>
        <w:rPr>
          <w:rFonts w:ascii="Verdana" w:hAnsi="Verdana"/>
          <w:sz w:val="20"/>
          <w:szCs w:val="20"/>
          <w:lang w:val="es-ES_tradnl" w:eastAsia="es-ES_tradnl"/>
        </w:rPr>
      </w:pPr>
    </w:p>
    <w:p w:rsidR="005B6727" w:rsidRDefault="005B6727" w:rsidP="005B6727">
      <w:pPr>
        <w:spacing w:line="276" w:lineRule="auto"/>
        <w:jc w:val="both"/>
        <w:rPr>
          <w:rFonts w:ascii="Verdana" w:hAnsi="Verdana"/>
          <w:sz w:val="20"/>
          <w:szCs w:val="20"/>
          <w:lang w:val="es-ES_tradnl" w:eastAsia="es-ES_tradnl"/>
        </w:rPr>
      </w:pPr>
      <w:r>
        <w:rPr>
          <w:rFonts w:ascii="Verdana" w:hAnsi="Verdana"/>
          <w:sz w:val="20"/>
          <w:szCs w:val="20"/>
          <w:lang w:val="es-ES_tradnl" w:eastAsia="es-ES_tradnl"/>
        </w:rPr>
        <w:t xml:space="preserve">2. Dado el siguiente modelo relacional, rellena la siguiente tabla tal y como se muestra. </w:t>
      </w:r>
      <w:r>
        <w:rPr>
          <w:rFonts w:ascii="Verdana" w:hAnsi="Verdana"/>
          <w:b/>
          <w:sz w:val="20"/>
          <w:szCs w:val="20"/>
          <w:lang w:val="es-ES_tradnl" w:eastAsia="es-ES_tradnl"/>
        </w:rPr>
        <w:t>Nota</w:t>
      </w:r>
      <w:r>
        <w:rPr>
          <w:rFonts w:ascii="Verdana" w:hAnsi="Verdana"/>
          <w:sz w:val="20"/>
          <w:szCs w:val="20"/>
          <w:lang w:val="es-ES_tradnl" w:eastAsia="es-ES_tradnl"/>
        </w:rPr>
        <w:t>: Identificar las claves primarias, aparecen en el diagrama en negrita (PK) y anotarlas en la tabla.</w:t>
      </w:r>
    </w:p>
    <w:p w:rsidR="005B6727" w:rsidRDefault="005B6727" w:rsidP="005B6727">
      <w:pPr>
        <w:spacing w:line="360" w:lineRule="auto"/>
        <w:rPr>
          <w:rFonts w:ascii="Verdana" w:hAnsi="Verdana"/>
          <w:sz w:val="20"/>
          <w:szCs w:val="20"/>
          <w:lang w:val="es-ES_tradnl" w:eastAsia="es-ES_tradnl"/>
        </w:rPr>
      </w:pPr>
    </w:p>
    <w:p w:rsidR="005B6727" w:rsidRDefault="005B6727" w:rsidP="005B6727">
      <w:pPr>
        <w:spacing w:line="360" w:lineRule="auto"/>
        <w:jc w:val="center"/>
        <w:rPr>
          <w:rFonts w:ascii="Verdana" w:hAnsi="Verdana"/>
          <w:sz w:val="20"/>
          <w:szCs w:val="20"/>
          <w:lang w:val="es-ES_tradnl" w:eastAsia="es-ES_tradnl"/>
        </w:rPr>
      </w:pPr>
      <w:r w:rsidRPr="00AC188E"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4229100" cy="1952625"/>
            <wp:effectExtent l="38100" t="38100" r="38100" b="476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6727" w:rsidRDefault="005B6727" w:rsidP="005B6727">
      <w:pPr>
        <w:tabs>
          <w:tab w:val="left" w:pos="6815"/>
        </w:tabs>
        <w:spacing w:line="360" w:lineRule="auto"/>
        <w:rPr>
          <w:rFonts w:ascii="Verdana" w:hAnsi="Verdana"/>
          <w:b/>
          <w:sz w:val="20"/>
          <w:szCs w:val="20"/>
          <w:lang w:val="es-ES_tradnl" w:eastAsia="es-ES_tradnl"/>
        </w:rPr>
      </w:pPr>
    </w:p>
    <w:p w:rsidR="005B6727" w:rsidRDefault="005B6727" w:rsidP="005B6727">
      <w:pPr>
        <w:tabs>
          <w:tab w:val="left" w:pos="6815"/>
        </w:tabs>
        <w:spacing w:line="360" w:lineRule="auto"/>
        <w:rPr>
          <w:rFonts w:ascii="Verdana" w:hAnsi="Verdana"/>
          <w:b/>
          <w:sz w:val="20"/>
          <w:szCs w:val="20"/>
          <w:lang w:val="es-ES_tradnl" w:eastAsia="es-ES_tradnl"/>
        </w:rPr>
      </w:pPr>
      <w:r>
        <w:rPr>
          <w:rFonts w:ascii="Verdana" w:hAnsi="Verdana"/>
          <w:b/>
          <w:sz w:val="20"/>
          <w:szCs w:val="20"/>
          <w:lang w:val="es-ES_tradnl" w:eastAsia="es-ES_tradnl"/>
        </w:rPr>
        <w:t xml:space="preserve">Ejemplo: </w:t>
      </w:r>
    </w:p>
    <w:p w:rsidR="005B6727" w:rsidRDefault="005B6727" w:rsidP="005B6727">
      <w:pPr>
        <w:tabs>
          <w:tab w:val="left" w:pos="6815"/>
        </w:tabs>
        <w:spacing w:line="360" w:lineRule="auto"/>
        <w:rPr>
          <w:rFonts w:ascii="Verdana" w:hAnsi="Verdana"/>
          <w:b/>
          <w:sz w:val="20"/>
          <w:szCs w:val="20"/>
          <w:lang w:val="es-ES_tradnl" w:eastAsia="es-ES_tradnl"/>
        </w:rPr>
      </w:pPr>
      <w:r>
        <w:rPr>
          <w:rFonts w:ascii="Verdana" w:hAnsi="Verdana"/>
          <w:b/>
          <w:sz w:val="20"/>
          <w:szCs w:val="20"/>
          <w:lang w:val="es-ES_tradnl" w:eastAsia="es-ES_tradnl"/>
        </w:rPr>
        <w:tab/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791"/>
        <w:gridCol w:w="6693"/>
      </w:tblGrid>
      <w:tr w:rsidR="005B6727" w:rsidTr="000861AD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hideMark/>
          </w:tcPr>
          <w:p w:rsidR="005B6727" w:rsidRDefault="005B6727" w:rsidP="000861AD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  <w:t>Entidad</w:t>
            </w:r>
          </w:p>
        </w:tc>
        <w:tc>
          <w:tcPr>
            <w:tcW w:w="7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hideMark/>
          </w:tcPr>
          <w:p w:rsidR="005B6727" w:rsidRDefault="005B6727" w:rsidP="000861AD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  <w:t>Teléfono</w:t>
            </w:r>
          </w:p>
        </w:tc>
      </w:tr>
      <w:tr w:rsidR="005B6727" w:rsidTr="000861AD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F81BD"/>
            <w:hideMark/>
          </w:tcPr>
          <w:p w:rsidR="005B6727" w:rsidRDefault="005B6727" w:rsidP="000861AD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  <w:t>Atributos</w:t>
            </w:r>
          </w:p>
        </w:tc>
        <w:tc>
          <w:tcPr>
            <w:tcW w:w="7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hideMark/>
          </w:tcPr>
          <w:p w:rsidR="005B6727" w:rsidRDefault="005B6727" w:rsidP="000861AD">
            <w:pPr>
              <w:spacing w:line="360" w:lineRule="auto"/>
              <w:rPr>
                <w:rFonts w:ascii="Verdana" w:hAnsi="Verdana"/>
                <w:sz w:val="20"/>
                <w:szCs w:val="20"/>
                <w:lang w:val="es-ES_tradnl" w:eastAsia="es-ES_tradnl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>ID_Teléfono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 xml:space="preserve"> (</w:t>
            </w:r>
            <w:r>
              <w:rPr>
                <w:rFonts w:ascii="Verdana" w:hAnsi="Verdana"/>
                <w:b/>
                <w:sz w:val="20"/>
                <w:szCs w:val="20"/>
                <w:lang w:val="es-ES_tradnl" w:eastAsia="es-ES_tradnl"/>
              </w:rPr>
              <w:t>PK</w:t>
            </w:r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 xml:space="preserve">),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>NúmeroTeléfono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>ID_Empleado</w:t>
            </w:r>
            <w:proofErr w:type="spellEnd"/>
          </w:p>
        </w:tc>
      </w:tr>
      <w:tr w:rsidR="005B6727" w:rsidTr="000861AD">
        <w:tc>
          <w:tcPr>
            <w:tcW w:w="180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F81BD"/>
            <w:hideMark/>
          </w:tcPr>
          <w:p w:rsidR="005B6727" w:rsidRDefault="005B6727" w:rsidP="000861AD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  <w:t>Relaciones</w:t>
            </w:r>
          </w:p>
        </w:tc>
        <w:tc>
          <w:tcPr>
            <w:tcW w:w="72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3DFEE"/>
            <w:hideMark/>
          </w:tcPr>
          <w:p w:rsidR="005B6727" w:rsidRDefault="005B6727" w:rsidP="000861AD">
            <w:pPr>
              <w:spacing w:line="360" w:lineRule="auto"/>
              <w:rPr>
                <w:rFonts w:ascii="Verdana" w:hAnsi="Verdana"/>
                <w:sz w:val="20"/>
                <w:szCs w:val="20"/>
                <w:lang w:val="es-ES_tradnl" w:eastAsia="es-ES_tradnl"/>
              </w:rPr>
            </w:pPr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>Relacionada con la tabla Empleados,</w:t>
            </w:r>
          </w:p>
          <w:p w:rsidR="005B6727" w:rsidRDefault="005B6727" w:rsidP="000861AD">
            <w:pPr>
              <w:spacing w:line="360" w:lineRule="auto"/>
              <w:rPr>
                <w:rFonts w:ascii="Verdana" w:hAnsi="Verdana"/>
                <w:sz w:val="20"/>
                <w:szCs w:val="20"/>
                <w:lang w:val="es-ES_tradnl" w:eastAsia="es-ES_tradnl"/>
              </w:rPr>
            </w:pPr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>(varios teléfonos pueden pertenecer a un empleado)</w:t>
            </w:r>
          </w:p>
        </w:tc>
      </w:tr>
      <w:tr w:rsidR="005B6727" w:rsidTr="000861AD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  <w:hideMark/>
          </w:tcPr>
          <w:p w:rsidR="005B6727" w:rsidRDefault="005B6727" w:rsidP="000861AD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  <w:t>Cardinalidad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  <w:lang w:val="es-ES_tradnl" w:eastAsia="es-ES_tradnl"/>
              </w:rPr>
              <w:t xml:space="preserve"> </w:t>
            </w:r>
          </w:p>
        </w:tc>
        <w:tc>
          <w:tcPr>
            <w:tcW w:w="7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hideMark/>
          </w:tcPr>
          <w:p w:rsidR="005B6727" w:rsidRDefault="005B6727" w:rsidP="000861AD">
            <w:pPr>
              <w:spacing w:line="360" w:lineRule="auto"/>
              <w:rPr>
                <w:rFonts w:ascii="Verdana" w:hAnsi="Verdana"/>
                <w:sz w:val="20"/>
                <w:szCs w:val="20"/>
                <w:lang w:val="es-ES_tradnl" w:eastAsia="es-ES_tradnl"/>
              </w:rPr>
            </w:pPr>
            <w:r>
              <w:rPr>
                <w:rFonts w:ascii="Verdana" w:hAnsi="Verdana"/>
                <w:sz w:val="20"/>
                <w:szCs w:val="20"/>
                <w:lang w:val="es-ES_tradnl" w:eastAsia="es-ES_tradnl"/>
              </w:rPr>
              <w:t xml:space="preserve"> (1-M)</w:t>
            </w:r>
          </w:p>
        </w:tc>
      </w:tr>
    </w:tbl>
    <w:p w:rsidR="005B6727" w:rsidRDefault="005B6727" w:rsidP="00A715CE">
      <w:pPr>
        <w:jc w:val="center"/>
      </w:pPr>
    </w:p>
    <w:p w:rsidR="00E2401C" w:rsidRDefault="00A715CE" w:rsidP="00A715CE">
      <w:pPr>
        <w:jc w:val="center"/>
      </w:pPr>
      <w:r>
        <w:lastRenderedPageBreak/>
        <w:t>Modelo E/R y modelo relacional</w:t>
      </w:r>
    </w:p>
    <w:p w:rsidR="00A715CE" w:rsidRDefault="00A715CE" w:rsidP="00A715CE"/>
    <w:p w:rsidR="00A715CE" w:rsidRDefault="00A715CE" w:rsidP="00A715CE">
      <w:pPr>
        <w:pStyle w:val="Prrafodelista"/>
        <w:numPr>
          <w:ilvl w:val="0"/>
          <w:numId w:val="1"/>
        </w:numPr>
      </w:pPr>
      <w:r>
        <w:t xml:space="preserve">Entidades y atributos: </w:t>
      </w:r>
      <w:r>
        <w:rPr>
          <w:b/>
        </w:rPr>
        <w:t xml:space="preserve">Docentes </w:t>
      </w:r>
      <w:r>
        <w:t>(Nombre</w:t>
      </w:r>
      <w:r w:rsidRPr="00A715CE">
        <w:t xml:space="preserve"> (</w:t>
      </w:r>
      <w:r>
        <w:rPr>
          <w:b/>
        </w:rPr>
        <w:t>PK</w:t>
      </w:r>
      <w:r>
        <w:t>), apellidos, teléfono, correo, DNI, departamento, horario)</w:t>
      </w:r>
    </w:p>
    <w:p w:rsidR="005B6727" w:rsidRDefault="005B6727" w:rsidP="005B6727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4.5pt">
            <v:imagedata r:id="rId7" o:title="a"/>
          </v:shape>
        </w:pict>
      </w:r>
    </w:p>
    <w:p w:rsidR="00A715CE" w:rsidRDefault="00A715CE" w:rsidP="00A715CE">
      <w:pPr>
        <w:pStyle w:val="Prrafodelista"/>
      </w:pPr>
      <w:r>
        <w:rPr>
          <w:b/>
        </w:rPr>
        <w:t xml:space="preserve">Alumnos </w:t>
      </w:r>
      <w:r>
        <w:t>(nombre (</w:t>
      </w:r>
      <w:r>
        <w:rPr>
          <w:b/>
        </w:rPr>
        <w:t>PK</w:t>
      </w:r>
      <w:r>
        <w:t xml:space="preserve">), apellidos, </w:t>
      </w:r>
      <w:proofErr w:type="spellStart"/>
      <w:r>
        <w:t>télefono</w:t>
      </w:r>
      <w:proofErr w:type="gramStart"/>
      <w:r>
        <w:t>,DNI</w:t>
      </w:r>
      <w:proofErr w:type="spellEnd"/>
      <w:proofErr w:type="gramEnd"/>
      <w:r>
        <w:t>.</w:t>
      </w:r>
    </w:p>
    <w:p w:rsidR="005B6727" w:rsidRDefault="005B6727" w:rsidP="00A715CE">
      <w:pPr>
        <w:pStyle w:val="Prrafodelista"/>
      </w:pPr>
      <w:bookmarkStart w:id="0" w:name="_GoBack"/>
      <w:bookmarkEnd w:id="0"/>
      <w:r>
        <w:pict>
          <v:shape id="_x0000_i1026" type="#_x0000_t75" style="width:425.25pt;height:244.5pt">
            <v:imagedata r:id="rId8" o:title="b"/>
          </v:shape>
        </w:pict>
      </w:r>
    </w:p>
    <w:p w:rsidR="00A715CE" w:rsidRDefault="00A715CE" w:rsidP="00A715CE">
      <w:pPr>
        <w:pStyle w:val="Prrafodelista"/>
        <w:numPr>
          <w:ilvl w:val="0"/>
          <w:numId w:val="1"/>
        </w:numPr>
        <w:rPr>
          <w:b/>
        </w:rPr>
      </w:pPr>
      <w:r>
        <w:t xml:space="preserve">Entidad: </w:t>
      </w:r>
      <w:r w:rsidRPr="00A715CE">
        <w:rPr>
          <w:b/>
        </w:rPr>
        <w:t>Empleados</w:t>
      </w:r>
    </w:p>
    <w:p w:rsidR="00A715CE" w:rsidRDefault="00A715CE" w:rsidP="00A715CE">
      <w:pPr>
        <w:pStyle w:val="Prrafodelista"/>
      </w:pPr>
      <w:r>
        <w:t xml:space="preserve">Atributos: </w:t>
      </w:r>
      <w:proofErr w:type="spellStart"/>
      <w:r>
        <w:t>ID_Empleado</w:t>
      </w:r>
      <w:proofErr w:type="spellEnd"/>
      <w:r>
        <w:t xml:space="preserve"> (</w:t>
      </w:r>
      <w:r>
        <w:rPr>
          <w:b/>
        </w:rPr>
        <w:t>PK</w:t>
      </w:r>
      <w:r>
        <w:t xml:space="preserve">), </w:t>
      </w:r>
      <w:proofErr w:type="spellStart"/>
      <w:r>
        <w:t>id_Departamento</w:t>
      </w:r>
      <w:proofErr w:type="spellEnd"/>
      <w:r>
        <w:t xml:space="preserve">, apellidos, edad, </w:t>
      </w:r>
      <w:proofErr w:type="spellStart"/>
      <w:r>
        <w:t>dni</w:t>
      </w:r>
      <w:proofErr w:type="spellEnd"/>
      <w:r>
        <w:t>, dirección.</w:t>
      </w:r>
    </w:p>
    <w:p w:rsidR="00A715CE" w:rsidRDefault="00A715CE" w:rsidP="00A715CE">
      <w:pPr>
        <w:pStyle w:val="Prrafodelista"/>
      </w:pPr>
      <w:r>
        <w:t xml:space="preserve">Relaciones: </w:t>
      </w:r>
      <w:r w:rsidR="00FA565F">
        <w:t>Relacionada con tabla teléfono (varios teléfonos pertenecen a un empleado) y con la tabla departamento (varios empleados pertenecen a un departamento)</w:t>
      </w:r>
    </w:p>
    <w:p w:rsidR="00FA565F" w:rsidRDefault="00FA565F" w:rsidP="00A715CE">
      <w:pPr>
        <w:pStyle w:val="Prrafodelista"/>
      </w:pPr>
      <w:proofErr w:type="spellStart"/>
      <w:r>
        <w:t>Cardinalidad</w:t>
      </w:r>
      <w:proofErr w:type="spellEnd"/>
      <w:r>
        <w:t xml:space="preserve">: (M-1 </w:t>
      </w:r>
      <w:proofErr w:type="spellStart"/>
      <w:r>
        <w:t>telefono</w:t>
      </w:r>
      <w:proofErr w:type="spellEnd"/>
      <w:r>
        <w:t>) (1-M departamento)</w:t>
      </w:r>
    </w:p>
    <w:p w:rsidR="00FA565F" w:rsidRDefault="00FA565F" w:rsidP="00A715CE">
      <w:pPr>
        <w:pStyle w:val="Prrafodelista"/>
      </w:pPr>
      <w:r>
        <w:t xml:space="preserve">Entidad: </w:t>
      </w:r>
      <w:r>
        <w:rPr>
          <w:b/>
        </w:rPr>
        <w:t>Departamento</w:t>
      </w:r>
    </w:p>
    <w:p w:rsidR="00FA565F" w:rsidRDefault="00FA565F" w:rsidP="00A715CE">
      <w:pPr>
        <w:pStyle w:val="Prrafodelista"/>
      </w:pPr>
      <w:r>
        <w:t xml:space="preserve">Atributos: </w:t>
      </w:r>
      <w:proofErr w:type="spellStart"/>
      <w:r>
        <w:t>Id_Departamento</w:t>
      </w:r>
      <w:proofErr w:type="spellEnd"/>
      <w:r>
        <w:t xml:space="preserve"> (</w:t>
      </w:r>
      <w:r>
        <w:rPr>
          <w:b/>
        </w:rPr>
        <w:t>PK</w:t>
      </w:r>
      <w:r>
        <w:t xml:space="preserve">), </w:t>
      </w:r>
      <w:proofErr w:type="spellStart"/>
      <w:r>
        <w:t>nombre_departamento</w:t>
      </w:r>
      <w:proofErr w:type="spellEnd"/>
      <w:r>
        <w:t>.</w:t>
      </w:r>
    </w:p>
    <w:p w:rsidR="00FA565F" w:rsidRDefault="00FA565F" w:rsidP="00A715CE">
      <w:pPr>
        <w:pStyle w:val="Prrafodelista"/>
      </w:pPr>
      <w:r>
        <w:lastRenderedPageBreak/>
        <w:t>Relaciones: Relacionada con la tabla departamento (varios empleados pertenecen a un departamento)</w:t>
      </w:r>
    </w:p>
    <w:p w:rsidR="00FA565F" w:rsidRPr="00FA565F" w:rsidRDefault="00FA565F" w:rsidP="00A715CE">
      <w:pPr>
        <w:pStyle w:val="Prrafodelista"/>
      </w:pPr>
      <w:proofErr w:type="spellStart"/>
      <w:r>
        <w:t>Cardinalidad</w:t>
      </w:r>
      <w:proofErr w:type="spellEnd"/>
      <w:r>
        <w:t>: (M-1)</w:t>
      </w:r>
    </w:p>
    <w:sectPr w:rsidR="00FA565F" w:rsidRPr="00FA5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7663"/>
    <w:multiLevelType w:val="hybridMultilevel"/>
    <w:tmpl w:val="43B01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CE"/>
    <w:rsid w:val="005B6727"/>
    <w:rsid w:val="00A715CE"/>
    <w:rsid w:val="00E2401C"/>
    <w:rsid w:val="00FA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814F4-BD03-4BAB-84EC-8D0164B0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2</cp:revision>
  <dcterms:created xsi:type="dcterms:W3CDTF">2020-10-27T09:49:00Z</dcterms:created>
  <dcterms:modified xsi:type="dcterms:W3CDTF">2020-11-13T11:55:00Z</dcterms:modified>
</cp:coreProperties>
</file>