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324B9F">
        <w:rPr>
          <w:rFonts w:ascii="Verdana" w:hAnsi="Verdana"/>
          <w:b/>
          <w:color w:val="2E3482"/>
        </w:rPr>
        <w:t>1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9B4A79" w:rsidRPr="009B4A79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  <w:r w:rsidR="00324B9F">
        <w:rPr>
          <w:rFonts w:ascii="Verdana" w:hAnsi="Verdana"/>
          <w:b/>
          <w:sz w:val="22"/>
          <w:szCs w:val="22"/>
        </w:rPr>
        <w:t xml:space="preserve">: </w:t>
      </w:r>
      <w:r w:rsidR="007930FC">
        <w:rPr>
          <w:rFonts w:ascii="Verdana" w:hAnsi="Verdana"/>
          <w:b/>
          <w:sz w:val="22"/>
          <w:szCs w:val="22"/>
        </w:rPr>
        <w:t>Refactorización de código</w:t>
      </w:r>
    </w:p>
    <w:p w:rsidR="00E15A1A" w:rsidRDefault="00E15A1A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  <w:r w:rsidR="00324B9F">
        <w:rPr>
          <w:rFonts w:ascii="Verdana" w:hAnsi="Verdana"/>
          <w:b/>
          <w:sz w:val="22"/>
          <w:szCs w:val="22"/>
        </w:rPr>
        <w:t>:</w:t>
      </w:r>
    </w:p>
    <w:p w:rsidR="007930FC" w:rsidRPr="007930FC" w:rsidRDefault="007930FC" w:rsidP="007930FC">
      <w:pPr>
        <w:spacing w:line="276" w:lineRule="auto"/>
        <w:ind w:left="708"/>
        <w:jc w:val="both"/>
        <w:rPr>
          <w:rFonts w:ascii="Verdana" w:hAnsi="Verdana"/>
          <w:sz w:val="22"/>
          <w:szCs w:val="22"/>
        </w:rPr>
      </w:pPr>
      <w:r w:rsidRPr="007930FC">
        <w:rPr>
          <w:rFonts w:ascii="Verdana" w:hAnsi="Verdana"/>
          <w:sz w:val="22"/>
          <w:szCs w:val="22"/>
        </w:rPr>
        <w:t>Algunas de las opciones de refactorización comunes en los diferentes IDEs son las siguientes:</w:t>
      </w:r>
      <w:r w:rsidR="00AA6327" w:rsidRPr="00AA6327">
        <w:t xml:space="preserve"> </w:t>
      </w:r>
      <w:r w:rsidR="00AA6327" w:rsidRPr="00AA6327">
        <w:rPr>
          <w:rFonts w:ascii="Verdana" w:hAnsi="Verdana"/>
          <w:sz w:val="22"/>
          <w:szCs w:val="22"/>
        </w:rPr>
        <w:t>Se pide que exponga un ejemplo de refactorización en Eclipse sobre cada una de estas 4 opciones.</w:t>
      </w:r>
    </w:p>
    <w:p w:rsidR="007930FC" w:rsidRDefault="007930FC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 w:rsidRPr="007930FC">
        <w:rPr>
          <w:rFonts w:ascii="Verdana" w:hAnsi="Verdana"/>
          <w:sz w:val="22"/>
          <w:szCs w:val="22"/>
        </w:rPr>
        <w:t>Cambio de nombre</w:t>
      </w:r>
    </w:p>
    <w:p w:rsidR="00AA6327" w:rsidRDefault="00AA6327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 w:rsidRPr="00AA6327">
        <w:rPr>
          <w:rFonts w:ascii="Verdana" w:hAnsi="Verdana"/>
          <w:sz w:val="22"/>
          <w:szCs w:val="22"/>
        </w:rPr>
        <w:t>Para renombrar o mover una clase hacemos click con el botón derecho sobre la clase, luego «Refactor» y «Rename» o «Move«.</w:t>
      </w:r>
    </w:p>
    <w:p w:rsidR="00AA6327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4286250" cy="2143125"/>
            <wp:effectExtent l="0" t="0" r="0" b="9525"/>
            <wp:docPr id="2" name="Imagen 2" descr="C:\Users\usuario\AppData\Local\Microsoft\Windows\INetCache\Content.Word\2021-03-02 19_47_21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2021-03-02 19_47_21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27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2438400" cy="504825"/>
            <wp:effectExtent l="0" t="0" r="0" b="9525"/>
            <wp:docPr id="1" name="Imagen 3" descr="C:\Users\usuario\AppData\Local\Microsoft\Windows\INetCache\Content.Word\2021-03-02 19_47_57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2021-03-02 19_47_57-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FC" w:rsidRDefault="007930FC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 w:rsidRPr="007930FC">
        <w:rPr>
          <w:rFonts w:ascii="Verdana" w:hAnsi="Verdana"/>
          <w:sz w:val="22"/>
          <w:szCs w:val="22"/>
        </w:rPr>
        <w:t>Extraer interfaz</w:t>
      </w:r>
    </w:p>
    <w:p w:rsidR="00AA6327" w:rsidRDefault="00AA6327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el mismo sitio pero en extract interface, en el menú se declara el miembro que se quiere y el nombre de interfaz principalmente</w:t>
      </w:r>
    </w:p>
    <w:p w:rsidR="00AA6327" w:rsidRPr="007930FC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5334000" cy="2943225"/>
            <wp:effectExtent l="0" t="0" r="0" b="9525"/>
            <wp:docPr id="4" name="Imagen 4" descr="C:\Users\usuario\AppData\Local\Microsoft\Windows\INetCache\Content.Word\2021-03-02 19_51_08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2021-03-02 19_51_08-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27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3543300" cy="4457700"/>
            <wp:effectExtent l="0" t="0" r="0" b="0"/>
            <wp:docPr id="5" name="Imagen 5" descr="C:\Users\usuario\AppData\Local\Microsoft\Windows\INetCache\Content.Word\2021-03-02 19_51_46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2021-03-02 19_51_46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27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3257550" cy="3371850"/>
            <wp:effectExtent l="0" t="0" r="0" b="0"/>
            <wp:docPr id="6" name="Imagen 6" descr="C:\Users\usuario\AppData\Local\Microsoft\Windows\INetCache\Content.Word\2021-03-02 19_52_44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INetCache\Content.Word\2021-03-02 19_52_44-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27" w:rsidRDefault="00AA6327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la última diapositiva se ve cómo se ha implementado la interfaz con dicho nombre y los override que los añade también.</w:t>
      </w:r>
    </w:p>
    <w:p w:rsidR="007930FC" w:rsidRDefault="007930FC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 w:rsidRPr="007930FC">
        <w:rPr>
          <w:rFonts w:ascii="Verdana" w:hAnsi="Verdana"/>
          <w:sz w:val="22"/>
          <w:szCs w:val="22"/>
        </w:rPr>
        <w:t>Encapsular campo</w:t>
      </w:r>
    </w:p>
    <w:p w:rsidR="00AA6327" w:rsidRDefault="00E13619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 de la misma forma pero en el atributo y sirve para los getter and setter.</w:t>
      </w:r>
    </w:p>
    <w:p w:rsidR="00E13619" w:rsidRPr="007930FC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4610100" cy="4924425"/>
            <wp:effectExtent l="0" t="0" r="0" b="9525"/>
            <wp:docPr id="7" name="Imagen 7" descr="C:\Users\usuario\AppData\Local\Microsoft\Windows\INetCache\Content.Word\2021-03-02 19_57_4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2021-03-02 19_57_45-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19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4276725" cy="3019425"/>
            <wp:effectExtent l="0" t="0" r="9525" b="9525"/>
            <wp:docPr id="8" name="Imagen 8" descr="C:\Users\usuario\AppData\Local\Microsoft\Windows\INetCache\Content.Word\2021-03-02 19_58_07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2021-03-02 19_58_07-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19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4029075" cy="3952875"/>
            <wp:effectExtent l="0" t="0" r="9525" b="9525"/>
            <wp:docPr id="9" name="Imagen 9" descr="C:\Users\usuario\AppData\Local\Microsoft\Windows\INetCache\Content.Word\2021-03-02 19_58_2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AppData\Local\Microsoft\Windows\INetCache\Content.Word\2021-03-02 19_58_29-Wind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FC" w:rsidRDefault="007930FC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 w:rsidRPr="007930FC">
        <w:rPr>
          <w:rFonts w:ascii="Verdana" w:hAnsi="Verdana"/>
          <w:sz w:val="22"/>
          <w:szCs w:val="22"/>
        </w:rPr>
        <w:t>Extraer método</w:t>
      </w:r>
    </w:p>
    <w:p w:rsidR="00E13619" w:rsidRDefault="00E13619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 la misma forma pero en un método y sirve para crear un método con acceso diferente si se quiere pero con el mismo contenido a diferencia del nombre. Y que el anterior método sirve para devolver por lo general o coger el nuevo método.</w:t>
      </w:r>
    </w:p>
    <w:p w:rsidR="00E13619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4676775" cy="1762125"/>
            <wp:effectExtent l="0" t="0" r="9525" b="9525"/>
            <wp:docPr id="10" name="Imagen 10" descr="C:\Users\usuario\AppData\Local\Microsoft\Windows\INetCache\Content.Word\2021-03-02 20_02_34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AppData\Local\Microsoft\Windows\INetCache\Content.Word\2021-03-02 20_02_34-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19" w:rsidRDefault="00E13619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</w:p>
    <w:p w:rsidR="00E13619" w:rsidRDefault="00E13619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</w:p>
    <w:p w:rsidR="00E13619" w:rsidRDefault="00F8150D" w:rsidP="007930FC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3609975" cy="2981325"/>
            <wp:effectExtent l="0" t="0" r="9525" b="9525"/>
            <wp:docPr id="11" name="Imagen 11" descr="C:\Users\usuario\AppData\Local\Microsoft\Windows\INetCache\Content.Word\2021-03-02 20_02_53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2021-03-02 20_02_53-Win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19" w:rsidRDefault="00F8150D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3019425" cy="3743325"/>
            <wp:effectExtent l="0" t="0" r="9525" b="9525"/>
            <wp:docPr id="12" name="Imagen 12" descr="C:\Users\usuario\AppData\Local\Microsoft\Windows\INetCache\Content.Word\2021-03-02 20_04_27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AppData\Local\Microsoft\Windows\INetCache\Content.Word\2021-03-02 20_04_27-Wind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19" w:rsidRDefault="00E13619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</w:p>
    <w:p w:rsidR="00E13619" w:rsidRDefault="00E13619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Conclusión: no tiene mucha complejidad y es una forma más rápida y grafica de hacer</w:t>
      </w:r>
      <w:r w:rsidR="00F8150D">
        <w:rPr>
          <w:rFonts w:ascii="Verdana" w:hAnsi="Verdana"/>
          <w:sz w:val="22"/>
          <w:szCs w:val="22"/>
        </w:rPr>
        <w:t>, no se ha tenido ninguna complejidad a la hora de hacerlo porque es muy intuitivo.</w:t>
      </w:r>
    </w:p>
    <w:p w:rsidR="00F8150D" w:rsidRDefault="00F8150D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</w:p>
    <w:p w:rsidR="00F8150D" w:rsidRDefault="00F8150D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Bibliografía:</w:t>
      </w:r>
    </w:p>
    <w:p w:rsidR="00F8150D" w:rsidRDefault="00F8150D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hyperlink r:id="rId18" w:anchor=":~:text=Para%20renombrar%20o%20mover%20una,de%20la%20clase%20donde%20aparezca." w:history="1">
        <w:r w:rsidRPr="00F8150D">
          <w:rPr>
            <w:rStyle w:val="Hipervnculo"/>
            <w:rFonts w:ascii="Verdana" w:hAnsi="Verdana"/>
            <w:sz w:val="22"/>
            <w:szCs w:val="22"/>
          </w:rPr>
          <w:t>Cambiar nombre</w:t>
        </w:r>
      </w:hyperlink>
    </w:p>
    <w:p w:rsidR="00F8150D" w:rsidRDefault="00F8150D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hyperlink r:id="rId19" w:history="1">
        <w:r w:rsidRPr="00F8150D">
          <w:rPr>
            <w:rStyle w:val="Hipervnculo"/>
            <w:rFonts w:ascii="Verdana" w:hAnsi="Verdana"/>
            <w:sz w:val="22"/>
            <w:szCs w:val="22"/>
          </w:rPr>
          <w:t>Extraer interfaz</w:t>
        </w:r>
      </w:hyperlink>
    </w:p>
    <w:p w:rsidR="00F8150D" w:rsidRDefault="00F8150D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hyperlink r:id="rId20" w:history="1">
        <w:r w:rsidRPr="00F8150D">
          <w:rPr>
            <w:rStyle w:val="Hipervnculo"/>
            <w:rFonts w:ascii="Verdana" w:hAnsi="Verdana"/>
            <w:sz w:val="22"/>
            <w:szCs w:val="22"/>
          </w:rPr>
          <w:t>Encapsular campo</w:t>
        </w:r>
      </w:hyperlink>
    </w:p>
    <w:p w:rsidR="00F8150D" w:rsidRDefault="00F8150D" w:rsidP="00E13619">
      <w:pPr>
        <w:spacing w:line="276" w:lineRule="auto"/>
        <w:ind w:left="708" w:firstLine="708"/>
        <w:jc w:val="both"/>
        <w:rPr>
          <w:rFonts w:ascii="Verdana" w:hAnsi="Verdana"/>
          <w:sz w:val="22"/>
          <w:szCs w:val="22"/>
        </w:rPr>
      </w:pPr>
      <w:hyperlink r:id="rId21" w:history="1">
        <w:r w:rsidRPr="00F8150D">
          <w:rPr>
            <w:rStyle w:val="Hipervnculo"/>
            <w:rFonts w:ascii="Verdana" w:hAnsi="Verdana"/>
            <w:sz w:val="22"/>
            <w:szCs w:val="22"/>
          </w:rPr>
          <w:t>Extraer método</w:t>
        </w:r>
      </w:hyperlink>
    </w:p>
    <w:p w:rsidR="00F04F6B" w:rsidRPr="00CE2130" w:rsidRDefault="00F04F6B" w:rsidP="00D53DCF">
      <w:pPr>
        <w:pStyle w:val="ListParagraph"/>
        <w:spacing w:line="276" w:lineRule="auto"/>
        <w:ind w:left="0"/>
        <w:jc w:val="both"/>
        <w:rPr>
          <w:rFonts w:ascii="Verdana" w:hAnsi="Verdana"/>
          <w:b/>
          <w:sz w:val="22"/>
          <w:szCs w:val="22"/>
        </w:rPr>
      </w:pPr>
    </w:p>
    <w:p w:rsidR="00F04F6B" w:rsidRPr="00CE2130" w:rsidRDefault="00F04F6B" w:rsidP="00D53DCF">
      <w:pPr>
        <w:pStyle w:val="ListParagraph"/>
        <w:spacing w:line="276" w:lineRule="auto"/>
        <w:ind w:left="709"/>
        <w:jc w:val="both"/>
        <w:rPr>
          <w:rFonts w:ascii="Verdana" w:hAnsi="Verdana"/>
          <w:b/>
          <w:sz w:val="22"/>
          <w:szCs w:val="22"/>
        </w:rPr>
      </w:pPr>
      <w:bookmarkStart w:id="0" w:name="_GoBack"/>
      <w:bookmarkEnd w:id="0"/>
    </w:p>
    <w:sectPr w:rsidR="00F04F6B" w:rsidRPr="00CE2130" w:rsidSect="00BD541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D9" w:rsidRDefault="00F26ED9" w:rsidP="00BD5419">
      <w:r>
        <w:separator/>
      </w:r>
    </w:p>
  </w:endnote>
  <w:endnote w:type="continuationSeparator" w:id="0">
    <w:p w:rsidR="00F26ED9" w:rsidRDefault="00F26ED9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D9" w:rsidRDefault="00F26ED9" w:rsidP="00BD5419">
      <w:r>
        <w:separator/>
      </w:r>
    </w:p>
  </w:footnote>
  <w:footnote w:type="continuationSeparator" w:id="0">
    <w:p w:rsidR="00F26ED9" w:rsidRDefault="00F26ED9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F8150D" w:rsidP="00BD5419">
    <w:pPr>
      <w:pStyle w:val="Encabezado"/>
      <w:ind w:left="-1701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page">
            <wp:posOffset>0</wp:posOffset>
          </wp:positionH>
          <wp:positionV relativeFrom="page">
            <wp:posOffset>68580</wp:posOffset>
          </wp:positionV>
          <wp:extent cx="7635240" cy="815340"/>
          <wp:effectExtent l="0" t="0" r="3810" b="3810"/>
          <wp:wrapSquare wrapText="bothSides"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24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C692A"/>
    <w:multiLevelType w:val="hybridMultilevel"/>
    <w:tmpl w:val="000C4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A23359"/>
    <w:multiLevelType w:val="hybridMultilevel"/>
    <w:tmpl w:val="171E5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5"/>
  </w:num>
  <w:num w:numId="4">
    <w:abstractNumId w:val="32"/>
  </w:num>
  <w:num w:numId="5">
    <w:abstractNumId w:val="33"/>
  </w:num>
  <w:num w:numId="6">
    <w:abstractNumId w:val="3"/>
  </w:num>
  <w:num w:numId="7">
    <w:abstractNumId w:val="10"/>
  </w:num>
  <w:num w:numId="8">
    <w:abstractNumId w:val="34"/>
  </w:num>
  <w:num w:numId="9">
    <w:abstractNumId w:val="19"/>
  </w:num>
  <w:num w:numId="10">
    <w:abstractNumId w:val="11"/>
  </w:num>
  <w:num w:numId="11">
    <w:abstractNumId w:val="27"/>
  </w:num>
  <w:num w:numId="12">
    <w:abstractNumId w:val="7"/>
  </w:num>
  <w:num w:numId="13">
    <w:abstractNumId w:val="29"/>
  </w:num>
  <w:num w:numId="14">
    <w:abstractNumId w:val="16"/>
  </w:num>
  <w:num w:numId="15">
    <w:abstractNumId w:val="35"/>
  </w:num>
  <w:num w:numId="16">
    <w:abstractNumId w:val="20"/>
  </w:num>
  <w:num w:numId="17">
    <w:abstractNumId w:val="21"/>
  </w:num>
  <w:num w:numId="18">
    <w:abstractNumId w:val="22"/>
  </w:num>
  <w:num w:numId="19">
    <w:abstractNumId w:val="2"/>
  </w:num>
  <w:num w:numId="20">
    <w:abstractNumId w:val="13"/>
  </w:num>
  <w:num w:numId="21">
    <w:abstractNumId w:val="23"/>
  </w:num>
  <w:num w:numId="22">
    <w:abstractNumId w:val="8"/>
  </w:num>
  <w:num w:numId="23">
    <w:abstractNumId w:val="9"/>
  </w:num>
  <w:num w:numId="24">
    <w:abstractNumId w:val="26"/>
  </w:num>
  <w:num w:numId="25">
    <w:abstractNumId w:val="28"/>
  </w:num>
  <w:num w:numId="26">
    <w:abstractNumId w:val="18"/>
  </w:num>
  <w:num w:numId="27">
    <w:abstractNumId w:val="25"/>
  </w:num>
  <w:num w:numId="28">
    <w:abstractNumId w:val="30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15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3263B"/>
    <w:rsid w:val="00146013"/>
    <w:rsid w:val="001661A0"/>
    <w:rsid w:val="0018197F"/>
    <w:rsid w:val="00190036"/>
    <w:rsid w:val="00192F86"/>
    <w:rsid w:val="001E1BA4"/>
    <w:rsid w:val="001F4EDC"/>
    <w:rsid w:val="00203023"/>
    <w:rsid w:val="00227C1D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24B9F"/>
    <w:rsid w:val="003553CA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47D70"/>
    <w:rsid w:val="0045214C"/>
    <w:rsid w:val="00485533"/>
    <w:rsid w:val="00491C92"/>
    <w:rsid w:val="004D699A"/>
    <w:rsid w:val="004E3878"/>
    <w:rsid w:val="004E5492"/>
    <w:rsid w:val="004F3BF6"/>
    <w:rsid w:val="00500245"/>
    <w:rsid w:val="005019AB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715B2"/>
    <w:rsid w:val="007859CB"/>
    <w:rsid w:val="007930FC"/>
    <w:rsid w:val="00794E93"/>
    <w:rsid w:val="007952D8"/>
    <w:rsid w:val="007C4A7E"/>
    <w:rsid w:val="00836C7D"/>
    <w:rsid w:val="00846ADB"/>
    <w:rsid w:val="00861B72"/>
    <w:rsid w:val="008715DE"/>
    <w:rsid w:val="00883E06"/>
    <w:rsid w:val="0088670B"/>
    <w:rsid w:val="0089284B"/>
    <w:rsid w:val="00894FEF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A7A9A"/>
    <w:rsid w:val="009B4A79"/>
    <w:rsid w:val="009E2897"/>
    <w:rsid w:val="009F34DE"/>
    <w:rsid w:val="00A1472F"/>
    <w:rsid w:val="00A27D0C"/>
    <w:rsid w:val="00A5129F"/>
    <w:rsid w:val="00A54FC9"/>
    <w:rsid w:val="00A61719"/>
    <w:rsid w:val="00A62721"/>
    <w:rsid w:val="00A65970"/>
    <w:rsid w:val="00A765AA"/>
    <w:rsid w:val="00AA3CCE"/>
    <w:rsid w:val="00AA6327"/>
    <w:rsid w:val="00AC44A3"/>
    <w:rsid w:val="00AF0353"/>
    <w:rsid w:val="00AF4AA7"/>
    <w:rsid w:val="00AF52F0"/>
    <w:rsid w:val="00B35933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C16D4"/>
    <w:rsid w:val="00CE52CA"/>
    <w:rsid w:val="00CF3E58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E6BAB"/>
    <w:rsid w:val="00DF2C3D"/>
    <w:rsid w:val="00E00A2B"/>
    <w:rsid w:val="00E02D92"/>
    <w:rsid w:val="00E12F36"/>
    <w:rsid w:val="00E13619"/>
    <w:rsid w:val="00E15A1A"/>
    <w:rsid w:val="00E1688B"/>
    <w:rsid w:val="00E2578B"/>
    <w:rsid w:val="00E310A0"/>
    <w:rsid w:val="00E31F91"/>
    <w:rsid w:val="00E422CD"/>
    <w:rsid w:val="00E56D37"/>
    <w:rsid w:val="00E70686"/>
    <w:rsid w:val="00E75485"/>
    <w:rsid w:val="00E771B1"/>
    <w:rsid w:val="00E87549"/>
    <w:rsid w:val="00E91A11"/>
    <w:rsid w:val="00EB4350"/>
    <w:rsid w:val="00EB7AB4"/>
    <w:rsid w:val="00EC309A"/>
    <w:rsid w:val="00EE6F43"/>
    <w:rsid w:val="00F04F6B"/>
    <w:rsid w:val="00F07E29"/>
    <w:rsid w:val="00F12BA1"/>
    <w:rsid w:val="00F12CEE"/>
    <w:rsid w:val="00F168BD"/>
    <w:rsid w:val="00F26ED9"/>
    <w:rsid w:val="00F43023"/>
    <w:rsid w:val="00F45291"/>
    <w:rsid w:val="00F57687"/>
    <w:rsid w:val="00F7795E"/>
    <w:rsid w:val="00F8150D"/>
    <w:rsid w:val="00F84851"/>
    <w:rsid w:val="00FB1D6D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3564EA-81A9-4815-8842-953EF5F9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894FE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utobasico.com/refactoring-eclipse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aEobmZURLQ&amp;ab_channel=FSRTutorial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javaer101.com/es/article/3997567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SFzCUorFgnI&amp;ab_channel=JaviCastil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2021-03-02T19:09:00Z</dcterms:created>
  <dcterms:modified xsi:type="dcterms:W3CDTF">2021-03-02T19:09:00Z</dcterms:modified>
</cp:coreProperties>
</file>