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D53DC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B703B9">
        <w:rPr>
          <w:rFonts w:ascii="Verdana" w:hAnsi="Verdana"/>
          <w:b/>
          <w:color w:val="2E3482"/>
        </w:rPr>
        <w:t>1</w:t>
      </w:r>
    </w:p>
    <w:p w:rsidR="00F45291" w:rsidRDefault="00F45291" w:rsidP="00D53DC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9B4A79" w:rsidRDefault="009B4A79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9B4A79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TÍTULO</w:t>
      </w:r>
    </w:p>
    <w:p w:rsidR="002357D0" w:rsidRDefault="002357D0" w:rsidP="002357D0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2357D0" w:rsidRPr="002357D0" w:rsidRDefault="000B0EEF" w:rsidP="002357D0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OXYGEN XML EDITOR.</w:t>
      </w:r>
    </w:p>
    <w:p w:rsidR="009B4A79" w:rsidRDefault="009B4A79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E15A1A" w:rsidRDefault="00E15A1A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CE52CA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</w:p>
    <w:p w:rsidR="002357D0" w:rsidRDefault="002357D0" w:rsidP="002357D0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E00A2B" w:rsidRDefault="00501E62" w:rsidP="00F65BB3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Investigar</w:t>
      </w:r>
      <w:r w:rsidRPr="00501E62">
        <w:rPr>
          <w:rFonts w:ascii="Verdana" w:hAnsi="Verdana"/>
          <w:sz w:val="22"/>
          <w:szCs w:val="22"/>
        </w:rPr>
        <w:t xml:space="preserve"> cómo ejecutar y depurar una transformación XSL utilizando el e</w:t>
      </w:r>
      <w:r>
        <w:rPr>
          <w:rFonts w:ascii="Verdana" w:hAnsi="Verdana"/>
          <w:sz w:val="22"/>
          <w:szCs w:val="22"/>
        </w:rPr>
        <w:t>ditor Oxygen XML Editor. Realizar</w:t>
      </w:r>
      <w:r w:rsidRPr="00501E62">
        <w:rPr>
          <w:rFonts w:ascii="Verdana" w:hAnsi="Verdana"/>
          <w:sz w:val="22"/>
          <w:szCs w:val="22"/>
        </w:rPr>
        <w:t xml:space="preserve"> un resumen de los pasos a seguir.</w:t>
      </w:r>
    </w:p>
    <w:p w:rsidR="00AC144A" w:rsidRDefault="00AC144A" w:rsidP="00F65BB3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</w:p>
    <w:p w:rsidR="00AC144A" w:rsidRDefault="00AC144A" w:rsidP="00F65BB3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Ejecutar:</w:t>
      </w:r>
    </w:p>
    <w:p w:rsidR="00AC144A" w:rsidRPr="00AC144A" w:rsidRDefault="00AC144A" w:rsidP="00AC144A">
      <w:pPr>
        <w:numPr>
          <w:ilvl w:val="0"/>
          <w:numId w:val="3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C144A">
        <w:rPr>
          <w:rFonts w:ascii="Verdana" w:hAnsi="Verdana"/>
          <w:sz w:val="22"/>
          <w:szCs w:val="22"/>
        </w:rPr>
        <w:t>Abra un documento XML en el editor XML.</w:t>
      </w:r>
    </w:p>
    <w:p w:rsidR="00AC144A" w:rsidRPr="00AC144A" w:rsidRDefault="00AC144A" w:rsidP="00AC144A">
      <w:pPr>
        <w:numPr>
          <w:ilvl w:val="0"/>
          <w:numId w:val="3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C144A">
        <w:rPr>
          <w:rFonts w:ascii="Verdana" w:hAnsi="Verdana"/>
          <w:sz w:val="22"/>
          <w:szCs w:val="22"/>
        </w:rPr>
        <w:t>Asocie una hoja de estilos XSLT con el documento XML.</w:t>
      </w:r>
    </w:p>
    <w:p w:rsidR="00AC144A" w:rsidRPr="00AC144A" w:rsidRDefault="00AC144A" w:rsidP="00AC144A">
      <w:pPr>
        <w:numPr>
          <w:ilvl w:val="0"/>
          <w:numId w:val="3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C144A">
        <w:rPr>
          <w:rFonts w:ascii="Verdana" w:hAnsi="Verdana"/>
          <w:sz w:val="22"/>
          <w:szCs w:val="22"/>
        </w:rPr>
        <w:t>Agregue una instrucción de procesamiento xml-stylesheet al documento XML. Por ejemplo, agregue la siguiente línea al prólogo del documento: &lt;?xml-stylesheet type='text/xsl' href='filename.xsl'?&gt;</w:t>
      </w:r>
    </w:p>
    <w:p w:rsidR="00AC144A" w:rsidRDefault="00AC144A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</w:t>
      </w:r>
      <w:r w:rsidRPr="00AC144A">
        <w:rPr>
          <w:rFonts w:ascii="Verdana" w:hAnsi="Verdana"/>
          <w:sz w:val="22"/>
          <w:szCs w:val="22"/>
        </w:rPr>
        <w:t xml:space="preserve"> bien</w:t>
      </w:r>
    </w:p>
    <w:p w:rsidR="00AC144A" w:rsidRPr="00AC144A" w:rsidRDefault="00AC144A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</w:p>
    <w:p w:rsidR="00AC144A" w:rsidRPr="00AC144A" w:rsidRDefault="00AC144A" w:rsidP="00AC144A">
      <w:pPr>
        <w:numPr>
          <w:ilvl w:val="0"/>
          <w:numId w:val="36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C144A">
        <w:rPr>
          <w:rFonts w:ascii="Verdana" w:hAnsi="Verdana"/>
          <w:sz w:val="22"/>
          <w:szCs w:val="22"/>
        </w:rPr>
        <w:t>Agregue la hoja de estilos XSLT mediante la ventana Propiedades. Con el archivo XML abierto en el editor, haga clic con el botón derecho en cualquier parte del editor y elija Propiedades. En la ventana Propiedades, haga clic en el campo Stylesheet y después elija el botón Examinar (...). Seleccione la hoja de estilos XSLT y, a continuación, elija Abrir.</w:t>
      </w:r>
    </w:p>
    <w:p w:rsidR="00AC144A" w:rsidRDefault="00AC144A" w:rsidP="00AC144A">
      <w:pPr>
        <w:numPr>
          <w:ilvl w:val="0"/>
          <w:numId w:val="36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AC144A">
        <w:rPr>
          <w:rFonts w:ascii="Verdana" w:hAnsi="Verdana"/>
          <w:sz w:val="22"/>
          <w:szCs w:val="22"/>
        </w:rPr>
        <w:t>En la barra de menús, seleccione XML &gt; Iniciar XSLT sin depurar. También puede presionar Ctrl+Alt+F5.</w:t>
      </w:r>
    </w:p>
    <w:p w:rsidR="00AC144A" w:rsidRDefault="00AC144A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forma más sencilla es la segunda ya que es más grafico.</w:t>
      </w:r>
    </w:p>
    <w:p w:rsidR="00AC144A" w:rsidRDefault="00AC144A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</w:p>
    <w:p w:rsidR="00AC144A" w:rsidRDefault="00AC144A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Depurar:</w:t>
      </w:r>
    </w:p>
    <w:p w:rsidR="00AC144A" w:rsidRDefault="003E14B3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5391150" cy="857250"/>
            <wp:effectExtent l="0" t="0" r="0" b="0"/>
            <wp:docPr id="2" name="Imagen 2" descr="C:\Users\usuario\AppData\Local\Microsoft\Windows\INetCache\Content.Word\2021-03-02 19_18_22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Microsoft\Windows\INetCache\Content.Word\2021-03-02 19_18_22-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4A" w:rsidRDefault="00AC144A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Una vez que están ambos archivos en el editor se pulsara sobre el botón que se indica en la diapositiva para empezar a trabajar con el depurador.</w:t>
      </w:r>
    </w:p>
    <w:p w:rsidR="00AC144A" w:rsidRDefault="003E14B3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4943475" cy="714375"/>
            <wp:effectExtent l="0" t="0" r="9525" b="9525"/>
            <wp:docPr id="3" name="Imagen 3" descr="C:\Users\usuario\AppData\Local\Microsoft\Windows\INetCache\Content.Word\2021-03-02 19_18_41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2021-03-02 19_18_41-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4A" w:rsidRDefault="00AC144A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Posteriormente se habilita el lenguaje XHTML.</w:t>
      </w:r>
    </w:p>
    <w:p w:rsidR="00AC144A" w:rsidRDefault="003E14B3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5086350" cy="657225"/>
            <wp:effectExtent l="0" t="0" r="0" b="9525"/>
            <wp:docPr id="4" name="Imagen 4" descr="C:\Users\usuario\AppData\Local\Microsoft\Windows\INetCache\Content.Word\2021-03-02 19_19_01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AppData\Local\Microsoft\Windows\INetCache\Content.Word\2021-03-02 19_19_01-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4A" w:rsidRDefault="00AC144A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pulsara en la flecha para iniciar con el depurado y en el mismo menú también están los botones para: parar, detener, adelantar y retroceder entre otros.</w:t>
      </w:r>
    </w:p>
    <w:p w:rsidR="00AC144A" w:rsidRDefault="003E14B3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1914525" cy="2190750"/>
            <wp:effectExtent l="0" t="0" r="9525" b="0"/>
            <wp:docPr id="5" name="Imagen 5" descr="C:\Users\usuario\AppData\Local\Microsoft\Windows\INetCache\Content.Word\2021-03-02 19_20_54-(5) oXygen XML Editor - XSLT Debugger - 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2021-03-02 19_20_54-(5) oXygen XML Editor - XSLT Debugger - YouTub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4A" w:rsidRDefault="00AC144A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</w:p>
    <w:p w:rsidR="00AC144A" w:rsidRDefault="00AC144A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También aparecen los breakpoints o puntos de ruptura como pasa por ejemplo en java y otros lenguajes de programación.</w:t>
      </w:r>
    </w:p>
    <w:p w:rsidR="00AC144A" w:rsidRDefault="003E14B3" w:rsidP="00AC144A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1876425" cy="1514475"/>
            <wp:effectExtent l="0" t="0" r="9525" b="9525"/>
            <wp:docPr id="6" name="Imagen 6" descr="C:\Users\usuario\AppData\Local\Microsoft\Windows\INetCache\Content.Word\2021-03-02 19_21_04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AppData\Local\Microsoft\Windows\INetCache\Content.Word\2021-03-02 19_21_04-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E62" w:rsidRDefault="00AC144A" w:rsidP="00F65BB3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da click derecho a la página en blanco luego de seleccionar breakpoint y le damos a añadir.</w:t>
      </w:r>
    </w:p>
    <w:p w:rsidR="00AC144A" w:rsidRDefault="003E14B3" w:rsidP="00F65BB3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4267200" cy="1914525"/>
            <wp:effectExtent l="0" t="0" r="0" b="9525"/>
            <wp:docPr id="7" name="Imagen 7" descr="C:\Users\usuario\AppData\Local\Microsoft\Windows\INetCache\Content.Word\2021-03-02 19_21_59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Microsoft\Windows\INetCache\Content.Word\2021-03-02 19_21_59-Wind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4A" w:rsidRDefault="00AC144A" w:rsidP="00F65BB3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Y el menú lo modificaríamos como quisiéramos según lo que queramos.</w:t>
      </w:r>
    </w:p>
    <w:p w:rsidR="00AC144A" w:rsidRDefault="003E14B3" w:rsidP="00F65BB3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3190875" cy="476250"/>
            <wp:effectExtent l="0" t="0" r="9525" b="0"/>
            <wp:docPr id="8" name="Imagen 8" descr="C:\Users\usuario\AppData\Local\Microsoft\Windows\INetCache\Content.Word\2021-03-02 19_22_12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AppData\Local\Microsoft\Windows\INetCache\Content.Word\2021-03-02 19_22_12-Wind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4A" w:rsidRPr="00F65BB3" w:rsidRDefault="00AC144A" w:rsidP="00F65BB3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Y la flechita indicaría </w:t>
      </w:r>
      <w:r w:rsidR="003E14B3">
        <w:rPr>
          <w:rFonts w:ascii="Verdana" w:hAnsi="Verdana"/>
          <w:sz w:val="22"/>
          <w:szCs w:val="22"/>
        </w:rPr>
        <w:t>en que sitio está</w:t>
      </w:r>
      <w:r>
        <w:rPr>
          <w:rFonts w:ascii="Verdana" w:hAnsi="Verdana"/>
          <w:sz w:val="22"/>
          <w:szCs w:val="22"/>
        </w:rPr>
        <w:t xml:space="preserve"> el breakpoint para que se detenga en ese punto el depurado.</w:t>
      </w:r>
    </w:p>
    <w:p w:rsidR="00F04F6B" w:rsidRPr="002357D0" w:rsidRDefault="00F04F6B" w:rsidP="00D53DCF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F45291" w:rsidRDefault="00AC144A" w:rsidP="00D53DCF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Conclusión: El depurado es prácticamente igual que el de los lenguajes de programación y además </w:t>
      </w:r>
      <w:r w:rsidR="003E14B3">
        <w:rPr>
          <w:rFonts w:ascii="Verdana" w:hAnsi="Verdana"/>
          <w:sz w:val="22"/>
          <w:szCs w:val="22"/>
        </w:rPr>
        <w:t>con el entorno gráfico y en cuanto a la ejecución es parecido a los CSS por lo cual ya estaríamos algo familiarizados por esta parte.</w:t>
      </w:r>
    </w:p>
    <w:p w:rsidR="003E14B3" w:rsidRDefault="003E14B3" w:rsidP="00D53DCF">
      <w:pPr>
        <w:spacing w:line="276" w:lineRule="auto"/>
        <w:rPr>
          <w:rFonts w:ascii="Verdana" w:hAnsi="Verdana"/>
          <w:sz w:val="22"/>
          <w:szCs w:val="22"/>
        </w:rPr>
      </w:pPr>
    </w:p>
    <w:p w:rsidR="003E14B3" w:rsidRDefault="003E14B3" w:rsidP="00D53DCF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Bibliografía:</w:t>
      </w:r>
    </w:p>
    <w:p w:rsidR="003E14B3" w:rsidRDefault="003E14B3" w:rsidP="00D53DCF">
      <w:pPr>
        <w:spacing w:line="276" w:lineRule="auto"/>
        <w:rPr>
          <w:rFonts w:ascii="Verdana" w:hAnsi="Verdana"/>
          <w:sz w:val="22"/>
          <w:szCs w:val="22"/>
        </w:rPr>
      </w:pPr>
      <w:hyperlink r:id="rId14" w:history="1">
        <w:r w:rsidRPr="003E14B3">
          <w:rPr>
            <w:rStyle w:val="Hipervnculo"/>
            <w:rFonts w:ascii="Verdana" w:hAnsi="Verdana"/>
            <w:sz w:val="22"/>
            <w:szCs w:val="22"/>
          </w:rPr>
          <w:t>Ejecutar</w:t>
        </w:r>
      </w:hyperlink>
    </w:p>
    <w:p w:rsidR="003E14B3" w:rsidRDefault="003E14B3" w:rsidP="00D53DCF">
      <w:pPr>
        <w:spacing w:line="276" w:lineRule="auto"/>
        <w:rPr>
          <w:rFonts w:ascii="Verdana" w:hAnsi="Verdana"/>
          <w:sz w:val="22"/>
          <w:szCs w:val="22"/>
        </w:rPr>
      </w:pPr>
      <w:hyperlink r:id="rId15" w:history="1">
        <w:r w:rsidRPr="003E14B3">
          <w:rPr>
            <w:rStyle w:val="Hipervnculo"/>
            <w:rFonts w:ascii="Verdana" w:hAnsi="Verdana"/>
            <w:sz w:val="22"/>
            <w:szCs w:val="22"/>
          </w:rPr>
          <w:t>Depurador</w:t>
        </w:r>
      </w:hyperlink>
    </w:p>
    <w:p w:rsidR="00F04F6B" w:rsidRPr="00CE2130" w:rsidRDefault="00F04F6B" w:rsidP="003E14B3">
      <w:pPr>
        <w:pStyle w:val="ListParagraph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F04F6B" w:rsidRPr="00CE2130" w:rsidRDefault="00F04F6B" w:rsidP="00D53DCF">
      <w:pPr>
        <w:pStyle w:val="ListParagraph"/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</w:p>
    <w:p w:rsidR="00F04F6B" w:rsidRPr="00CE2130" w:rsidRDefault="00F04F6B" w:rsidP="00D53DCF">
      <w:pPr>
        <w:spacing w:line="276" w:lineRule="auto"/>
        <w:rPr>
          <w:sz w:val="22"/>
          <w:szCs w:val="22"/>
        </w:rPr>
      </w:pPr>
    </w:p>
    <w:p w:rsidR="009B4A79" w:rsidRDefault="009B4A79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sectPr w:rsidR="009B4A79" w:rsidSect="00BD5419">
      <w:headerReference w:type="default" r:id="rId16"/>
      <w:footerReference w:type="default" r:id="rId17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D37" w:rsidRDefault="00DF5D37" w:rsidP="00BD5419">
      <w:r>
        <w:separator/>
      </w:r>
    </w:p>
  </w:endnote>
  <w:endnote w:type="continuationSeparator" w:id="0">
    <w:p w:rsidR="00DF5D37" w:rsidRDefault="00DF5D37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D37" w:rsidRDefault="00DF5D37" w:rsidP="00BD5419">
      <w:r>
        <w:separator/>
      </w:r>
    </w:p>
  </w:footnote>
  <w:footnote w:type="continuationSeparator" w:id="0">
    <w:p w:rsidR="00DF5D37" w:rsidRDefault="00DF5D37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3E14B3" w:rsidP="00BD5419">
    <w:pPr>
      <w:pStyle w:val="Encabezado"/>
      <w:ind w:left="-1701"/>
    </w:pP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0" t="0" r="1270" b="127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10222AA"/>
    <w:multiLevelType w:val="hybridMultilevel"/>
    <w:tmpl w:val="B900ED78"/>
    <w:lvl w:ilvl="0" w:tplc="4F6C5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C2D33"/>
    <w:multiLevelType w:val="hybridMultilevel"/>
    <w:tmpl w:val="EC3078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2762C"/>
    <w:multiLevelType w:val="hybridMultilevel"/>
    <w:tmpl w:val="C79AD1DE"/>
    <w:lvl w:ilvl="0" w:tplc="70AAC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5"/>
  </w:num>
  <w:num w:numId="4">
    <w:abstractNumId w:val="32"/>
  </w:num>
  <w:num w:numId="5">
    <w:abstractNumId w:val="33"/>
  </w:num>
  <w:num w:numId="6">
    <w:abstractNumId w:val="3"/>
  </w:num>
  <w:num w:numId="7">
    <w:abstractNumId w:val="11"/>
  </w:num>
  <w:num w:numId="8">
    <w:abstractNumId w:val="34"/>
  </w:num>
  <w:num w:numId="9">
    <w:abstractNumId w:val="18"/>
  </w:num>
  <w:num w:numId="10">
    <w:abstractNumId w:val="12"/>
  </w:num>
  <w:num w:numId="11">
    <w:abstractNumId w:val="27"/>
  </w:num>
  <w:num w:numId="12">
    <w:abstractNumId w:val="8"/>
  </w:num>
  <w:num w:numId="13">
    <w:abstractNumId w:val="29"/>
  </w:num>
  <w:num w:numId="14">
    <w:abstractNumId w:val="16"/>
  </w:num>
  <w:num w:numId="15">
    <w:abstractNumId w:val="35"/>
  </w:num>
  <w:num w:numId="16">
    <w:abstractNumId w:val="19"/>
  </w:num>
  <w:num w:numId="17">
    <w:abstractNumId w:val="20"/>
  </w:num>
  <w:num w:numId="18">
    <w:abstractNumId w:val="21"/>
  </w:num>
  <w:num w:numId="19">
    <w:abstractNumId w:val="2"/>
  </w:num>
  <w:num w:numId="20">
    <w:abstractNumId w:val="14"/>
  </w:num>
  <w:num w:numId="21">
    <w:abstractNumId w:val="22"/>
  </w:num>
  <w:num w:numId="22">
    <w:abstractNumId w:val="9"/>
  </w:num>
  <w:num w:numId="23">
    <w:abstractNumId w:val="10"/>
  </w:num>
  <w:num w:numId="24">
    <w:abstractNumId w:val="26"/>
  </w:num>
  <w:num w:numId="25">
    <w:abstractNumId w:val="28"/>
  </w:num>
  <w:num w:numId="26">
    <w:abstractNumId w:val="17"/>
  </w:num>
  <w:num w:numId="27">
    <w:abstractNumId w:val="24"/>
  </w:num>
  <w:num w:numId="28">
    <w:abstractNumId w:val="30"/>
  </w:num>
  <w:num w:numId="29">
    <w:abstractNumId w:val="1"/>
  </w:num>
  <w:num w:numId="30">
    <w:abstractNumId w:val="0"/>
  </w:num>
  <w:num w:numId="31">
    <w:abstractNumId w:val="6"/>
  </w:num>
  <w:num w:numId="32">
    <w:abstractNumId w:val="15"/>
  </w:num>
  <w:num w:numId="33">
    <w:abstractNumId w:val="4"/>
  </w:num>
  <w:num w:numId="34">
    <w:abstractNumId w:val="23"/>
  </w:num>
  <w:num w:numId="35">
    <w:abstractNumId w:val="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0EEF"/>
    <w:rsid w:val="000B7CEC"/>
    <w:rsid w:val="000D4721"/>
    <w:rsid w:val="000E0054"/>
    <w:rsid w:val="000E0F7A"/>
    <w:rsid w:val="000F6C2D"/>
    <w:rsid w:val="000F73A3"/>
    <w:rsid w:val="00111D20"/>
    <w:rsid w:val="001144B6"/>
    <w:rsid w:val="00146013"/>
    <w:rsid w:val="001504DA"/>
    <w:rsid w:val="001661A0"/>
    <w:rsid w:val="0018197F"/>
    <w:rsid w:val="00190036"/>
    <w:rsid w:val="00192F86"/>
    <w:rsid w:val="001E1BA4"/>
    <w:rsid w:val="001F4EDC"/>
    <w:rsid w:val="00203023"/>
    <w:rsid w:val="002357D0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1FC"/>
    <w:rsid w:val="00305FD1"/>
    <w:rsid w:val="003156E2"/>
    <w:rsid w:val="00320083"/>
    <w:rsid w:val="00320B6F"/>
    <w:rsid w:val="003553CA"/>
    <w:rsid w:val="00365636"/>
    <w:rsid w:val="00372908"/>
    <w:rsid w:val="00373983"/>
    <w:rsid w:val="003857FA"/>
    <w:rsid w:val="003B3511"/>
    <w:rsid w:val="003B77FC"/>
    <w:rsid w:val="003E14B3"/>
    <w:rsid w:val="003E79F6"/>
    <w:rsid w:val="00413167"/>
    <w:rsid w:val="00413278"/>
    <w:rsid w:val="00423E44"/>
    <w:rsid w:val="00426DEC"/>
    <w:rsid w:val="0045214C"/>
    <w:rsid w:val="00485533"/>
    <w:rsid w:val="00491C92"/>
    <w:rsid w:val="004D699A"/>
    <w:rsid w:val="004E3878"/>
    <w:rsid w:val="004F3BF6"/>
    <w:rsid w:val="00500245"/>
    <w:rsid w:val="005019AB"/>
    <w:rsid w:val="00501E62"/>
    <w:rsid w:val="005224D1"/>
    <w:rsid w:val="00524B3F"/>
    <w:rsid w:val="00524FCA"/>
    <w:rsid w:val="00532909"/>
    <w:rsid w:val="00534553"/>
    <w:rsid w:val="00541E30"/>
    <w:rsid w:val="00577F18"/>
    <w:rsid w:val="00590E64"/>
    <w:rsid w:val="005D43C2"/>
    <w:rsid w:val="005D5A69"/>
    <w:rsid w:val="005F44F3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0A6A"/>
    <w:rsid w:val="00713C70"/>
    <w:rsid w:val="0072551D"/>
    <w:rsid w:val="0073347D"/>
    <w:rsid w:val="00757A83"/>
    <w:rsid w:val="00766BFC"/>
    <w:rsid w:val="007715B2"/>
    <w:rsid w:val="007859CB"/>
    <w:rsid w:val="00794E93"/>
    <w:rsid w:val="007952D8"/>
    <w:rsid w:val="007C4A7E"/>
    <w:rsid w:val="00826742"/>
    <w:rsid w:val="00836C7D"/>
    <w:rsid w:val="00846ADB"/>
    <w:rsid w:val="00861B72"/>
    <w:rsid w:val="008715DE"/>
    <w:rsid w:val="00883E06"/>
    <w:rsid w:val="0088670B"/>
    <w:rsid w:val="0089284B"/>
    <w:rsid w:val="008A6018"/>
    <w:rsid w:val="008C30F6"/>
    <w:rsid w:val="008D2383"/>
    <w:rsid w:val="008E03D9"/>
    <w:rsid w:val="008E5CBF"/>
    <w:rsid w:val="008E73D3"/>
    <w:rsid w:val="008F64A7"/>
    <w:rsid w:val="00904457"/>
    <w:rsid w:val="009156D3"/>
    <w:rsid w:val="00915B7B"/>
    <w:rsid w:val="00915E0A"/>
    <w:rsid w:val="009228AF"/>
    <w:rsid w:val="009236DF"/>
    <w:rsid w:val="00930F31"/>
    <w:rsid w:val="0094466F"/>
    <w:rsid w:val="00967D88"/>
    <w:rsid w:val="00976CDB"/>
    <w:rsid w:val="00980FA1"/>
    <w:rsid w:val="00992D78"/>
    <w:rsid w:val="009A7A9A"/>
    <w:rsid w:val="009B4A79"/>
    <w:rsid w:val="009E2897"/>
    <w:rsid w:val="009F34DE"/>
    <w:rsid w:val="009F5CCD"/>
    <w:rsid w:val="00A1472F"/>
    <w:rsid w:val="00A26A0C"/>
    <w:rsid w:val="00A5129F"/>
    <w:rsid w:val="00A51906"/>
    <w:rsid w:val="00A61719"/>
    <w:rsid w:val="00A62721"/>
    <w:rsid w:val="00A65970"/>
    <w:rsid w:val="00A765AA"/>
    <w:rsid w:val="00A90EDB"/>
    <w:rsid w:val="00AA3CCE"/>
    <w:rsid w:val="00AC144A"/>
    <w:rsid w:val="00AC44A3"/>
    <w:rsid w:val="00AF0353"/>
    <w:rsid w:val="00AF4AA7"/>
    <w:rsid w:val="00AF52F0"/>
    <w:rsid w:val="00B35933"/>
    <w:rsid w:val="00B44F29"/>
    <w:rsid w:val="00B6202B"/>
    <w:rsid w:val="00B62216"/>
    <w:rsid w:val="00B703B9"/>
    <w:rsid w:val="00B731CA"/>
    <w:rsid w:val="00B853F1"/>
    <w:rsid w:val="00B975EF"/>
    <w:rsid w:val="00B97C95"/>
    <w:rsid w:val="00BA3DB7"/>
    <w:rsid w:val="00BB5F58"/>
    <w:rsid w:val="00BC4B69"/>
    <w:rsid w:val="00BD1B34"/>
    <w:rsid w:val="00BD5419"/>
    <w:rsid w:val="00BE54E6"/>
    <w:rsid w:val="00BF1200"/>
    <w:rsid w:val="00C00312"/>
    <w:rsid w:val="00C00EB3"/>
    <w:rsid w:val="00C13AF4"/>
    <w:rsid w:val="00C15FF8"/>
    <w:rsid w:val="00C6011B"/>
    <w:rsid w:val="00C80B8F"/>
    <w:rsid w:val="00C811EB"/>
    <w:rsid w:val="00C96793"/>
    <w:rsid w:val="00CA27F3"/>
    <w:rsid w:val="00CA2D90"/>
    <w:rsid w:val="00CC16D4"/>
    <w:rsid w:val="00CE52CA"/>
    <w:rsid w:val="00CF3E58"/>
    <w:rsid w:val="00D26185"/>
    <w:rsid w:val="00D46106"/>
    <w:rsid w:val="00D53DCF"/>
    <w:rsid w:val="00D558C9"/>
    <w:rsid w:val="00D7298B"/>
    <w:rsid w:val="00D85B56"/>
    <w:rsid w:val="00DA32B1"/>
    <w:rsid w:val="00DA7780"/>
    <w:rsid w:val="00DB1261"/>
    <w:rsid w:val="00DC6D36"/>
    <w:rsid w:val="00DD5EA6"/>
    <w:rsid w:val="00DF2C3D"/>
    <w:rsid w:val="00DF5D37"/>
    <w:rsid w:val="00E00A2B"/>
    <w:rsid w:val="00E02D92"/>
    <w:rsid w:val="00E12F36"/>
    <w:rsid w:val="00E15A1A"/>
    <w:rsid w:val="00E1688B"/>
    <w:rsid w:val="00E2578B"/>
    <w:rsid w:val="00E310A0"/>
    <w:rsid w:val="00E31F91"/>
    <w:rsid w:val="00E56D37"/>
    <w:rsid w:val="00E74B5C"/>
    <w:rsid w:val="00E75485"/>
    <w:rsid w:val="00E771B1"/>
    <w:rsid w:val="00E87549"/>
    <w:rsid w:val="00E91A11"/>
    <w:rsid w:val="00EB4350"/>
    <w:rsid w:val="00EC309A"/>
    <w:rsid w:val="00EE6F43"/>
    <w:rsid w:val="00F04F6B"/>
    <w:rsid w:val="00F07E29"/>
    <w:rsid w:val="00F12BA1"/>
    <w:rsid w:val="00F12CEE"/>
    <w:rsid w:val="00F168BD"/>
    <w:rsid w:val="00F43023"/>
    <w:rsid w:val="00F45291"/>
    <w:rsid w:val="00F57687"/>
    <w:rsid w:val="00F65BB3"/>
    <w:rsid w:val="00F7795E"/>
    <w:rsid w:val="00F84851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FFACC5-186C-43FC-A988-CAE7905F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ListParagraph">
    <w:name w:val="List Paragraph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m9d8c4V-LJw&amp;ab_channel=oxygenx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s-es/visualstudio/xml-tools/how-to-execute-an-xslt-transformation-from-the-xml-editor?view=vs-201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2</cp:revision>
  <dcterms:created xsi:type="dcterms:W3CDTF">2021-03-02T18:40:00Z</dcterms:created>
  <dcterms:modified xsi:type="dcterms:W3CDTF">2021-03-02T18:40:00Z</dcterms:modified>
</cp:coreProperties>
</file>