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ayout w:type="fixed"/>
        <w:tblLook w:val="04A0"/>
      </w:tblPr>
      <w:tblGrid>
        <w:gridCol w:w="2660"/>
        <w:gridCol w:w="1276"/>
        <w:gridCol w:w="2268"/>
        <w:gridCol w:w="2440"/>
      </w:tblGrid>
      <w:tr w:rsidR="00A06F8A" w:rsidTr="008F5CFD">
        <w:tc>
          <w:tcPr>
            <w:tcW w:w="2660" w:type="dxa"/>
          </w:tcPr>
          <w:p w:rsidR="00A06F8A" w:rsidRDefault="00A06F8A">
            <w:pPr>
              <w:rPr>
                <w:sz w:val="32"/>
                <w:szCs w:val="32"/>
              </w:rPr>
            </w:pPr>
            <w:r w:rsidRPr="00347C65">
              <w:rPr>
                <w:sz w:val="32"/>
                <w:szCs w:val="32"/>
              </w:rPr>
              <w:t>Trabajo corregido:</w:t>
            </w:r>
          </w:p>
        </w:tc>
        <w:tc>
          <w:tcPr>
            <w:tcW w:w="1276" w:type="dxa"/>
          </w:tcPr>
          <w:p w:rsidR="00A06F8A" w:rsidRDefault="00A06F8A" w:rsidP="00A06F8A">
            <w:pPr>
              <w:rPr>
                <w:sz w:val="32"/>
                <w:szCs w:val="32"/>
              </w:rPr>
            </w:pPr>
            <w:r w:rsidRPr="00347C65">
              <w:rPr>
                <w:b/>
                <w:sz w:val="32"/>
                <w:szCs w:val="32"/>
              </w:rPr>
              <w:t>25406</w:t>
            </w:r>
          </w:p>
        </w:tc>
        <w:tc>
          <w:tcPr>
            <w:tcW w:w="2268" w:type="dxa"/>
          </w:tcPr>
          <w:p w:rsidR="00A06F8A" w:rsidRDefault="00A06F8A">
            <w:pPr>
              <w:rPr>
                <w:sz w:val="32"/>
                <w:szCs w:val="32"/>
              </w:rPr>
            </w:pPr>
            <w:r w:rsidRPr="00347C65">
              <w:rPr>
                <w:sz w:val="32"/>
                <w:szCs w:val="32"/>
              </w:rPr>
              <w:t>Optimización:</w:t>
            </w:r>
          </w:p>
        </w:tc>
        <w:tc>
          <w:tcPr>
            <w:tcW w:w="2440" w:type="dxa"/>
          </w:tcPr>
          <w:p w:rsidR="00A06F8A" w:rsidRPr="00A06F8A" w:rsidRDefault="00A06F8A">
            <w:pPr>
              <w:rPr>
                <w:b/>
                <w:sz w:val="32"/>
                <w:szCs w:val="32"/>
              </w:rPr>
            </w:pPr>
            <w:r w:rsidRPr="00347C65">
              <w:rPr>
                <w:b/>
                <w:sz w:val="32"/>
                <w:szCs w:val="32"/>
              </w:rPr>
              <w:t>Fusión de lazos</w:t>
            </w:r>
          </w:p>
        </w:tc>
      </w:tr>
    </w:tbl>
    <w:p w:rsidR="00A06F8A" w:rsidRPr="00AA6713" w:rsidRDefault="00A06F8A">
      <w:pPr>
        <w:rPr>
          <w:b/>
          <w:sz w:val="24"/>
          <w:szCs w:val="24"/>
        </w:rPr>
      </w:pPr>
    </w:p>
    <w:p w:rsidR="00501F62" w:rsidRDefault="00436021" w:rsidP="00D31FF8">
      <w:pPr>
        <w:jc w:val="both"/>
        <w:rPr>
          <w:sz w:val="24"/>
          <w:szCs w:val="24"/>
        </w:rPr>
      </w:pPr>
      <w:r w:rsidRPr="00AA6713">
        <w:rPr>
          <w:b/>
          <w:sz w:val="24"/>
          <w:szCs w:val="24"/>
        </w:rPr>
        <w:t>Aspectos positivos:</w:t>
      </w:r>
      <w:r w:rsidR="00A06F8A" w:rsidRPr="00AA6713">
        <w:rPr>
          <w:sz w:val="24"/>
          <w:szCs w:val="24"/>
        </w:rPr>
        <w:t xml:space="preserve"> </w:t>
      </w:r>
    </w:p>
    <w:p w:rsidR="00436021" w:rsidRPr="00AA6713" w:rsidRDefault="00AA6713" w:rsidP="00D31FF8">
      <w:pPr>
        <w:jc w:val="both"/>
        <w:rPr>
          <w:sz w:val="24"/>
          <w:szCs w:val="24"/>
        </w:rPr>
      </w:pPr>
      <w:r>
        <w:rPr>
          <w:sz w:val="24"/>
          <w:szCs w:val="24"/>
        </w:rPr>
        <w:t>El informe realizado aborda la optimización de forma directa y concisa desde el inicio, consiguiendo que el lector no tenga que leer demasiado para conocer de qué trata la optimización a analizar. A mayores incluye las características técnicas del sistema y compilador utilizados en las pruebas. Otro punto destacable es una tabla en la que se refleja el porcentaje de mejora temporal entre versiones, ya que nos da un punto de vista comparativo numérico.</w:t>
      </w:r>
    </w:p>
    <w:p w:rsidR="00436021" w:rsidRPr="00AA6713" w:rsidRDefault="00436021">
      <w:pPr>
        <w:rPr>
          <w:b/>
          <w:sz w:val="24"/>
          <w:szCs w:val="24"/>
        </w:rPr>
      </w:pPr>
    </w:p>
    <w:p w:rsidR="00501F62" w:rsidRDefault="00436021" w:rsidP="00D31FF8">
      <w:pPr>
        <w:jc w:val="both"/>
        <w:rPr>
          <w:sz w:val="24"/>
          <w:szCs w:val="24"/>
        </w:rPr>
      </w:pPr>
      <w:r w:rsidRPr="00AA6713">
        <w:rPr>
          <w:b/>
          <w:sz w:val="24"/>
          <w:szCs w:val="24"/>
        </w:rPr>
        <w:t>Aspectos negativos:</w:t>
      </w:r>
      <w:r w:rsidR="00D64DFF" w:rsidRPr="00AA6713">
        <w:rPr>
          <w:sz w:val="24"/>
          <w:szCs w:val="24"/>
        </w:rPr>
        <w:t xml:space="preserve"> </w:t>
      </w:r>
    </w:p>
    <w:p w:rsidR="00436021" w:rsidRDefault="00FF2AA6" w:rsidP="00D31FF8">
      <w:pPr>
        <w:jc w:val="both"/>
        <w:rPr>
          <w:sz w:val="24"/>
          <w:szCs w:val="24"/>
        </w:rPr>
      </w:pPr>
      <w:r>
        <w:rPr>
          <w:sz w:val="24"/>
          <w:szCs w:val="24"/>
        </w:rPr>
        <w:t>El informe no cuenta con mucha organización, debería tener apartados para que el lector se localice dentro de la información, o como mínimo que cada apartado estuviera separado por un línea en blanco, ya que está todo el texto seguido.</w:t>
      </w:r>
    </w:p>
    <w:p w:rsidR="00FF2AA6" w:rsidRDefault="00FF2AA6" w:rsidP="00FF2AA6">
      <w:pPr>
        <w:jc w:val="both"/>
        <w:rPr>
          <w:sz w:val="24"/>
          <w:szCs w:val="24"/>
        </w:rPr>
      </w:pPr>
      <w:r>
        <w:rPr>
          <w:sz w:val="24"/>
          <w:szCs w:val="24"/>
        </w:rPr>
        <w:t>Debería hacerse un estudio previo de los tamaños de N que se van a escoger, o por lo menos justificar por qué se escogieron esos. También se tendrían que explicar qué representan los tiempos, si son los segundos totales o son los segundos por iteración.</w:t>
      </w:r>
    </w:p>
    <w:p w:rsidR="00D31FF8" w:rsidRPr="00AA6713" w:rsidRDefault="00FF2AA6" w:rsidP="00FF2AA6">
      <w:pPr>
        <w:jc w:val="both"/>
        <w:rPr>
          <w:sz w:val="24"/>
          <w:szCs w:val="24"/>
        </w:rPr>
      </w:pPr>
      <w:r>
        <w:rPr>
          <w:sz w:val="24"/>
          <w:szCs w:val="24"/>
        </w:rPr>
        <w:t>Intenta sacar conclusiones en base al código ensamblador y, a pesar de que lo explica, no pone el código o cómo lo ha generado.</w:t>
      </w:r>
      <w:r w:rsidR="00D31FF8">
        <w:rPr>
          <w:sz w:val="24"/>
          <w:szCs w:val="24"/>
        </w:rPr>
        <w:t xml:space="preserve"> Luego hace un análisis en base al valor de ITER manteniendo el tamaño de N. Esto no aporta nada, ya que ITER no se tiene que analizar, es sólo parte de código de la práctica para que la medida se repita varias veces, lo que da que pensar que no se ha comprendido el ejercicio del todo y que las anteriores medidas estaban en segundos y no en segundos por iteración.</w:t>
      </w:r>
    </w:p>
    <w:p w:rsidR="00436021" w:rsidRPr="00AA6713" w:rsidRDefault="00436021">
      <w:pPr>
        <w:rPr>
          <w:b/>
          <w:sz w:val="24"/>
          <w:szCs w:val="24"/>
        </w:rPr>
      </w:pPr>
    </w:p>
    <w:p w:rsidR="00436021" w:rsidRPr="00AA6713" w:rsidRDefault="00436021">
      <w:pPr>
        <w:rPr>
          <w:sz w:val="24"/>
          <w:szCs w:val="24"/>
        </w:rPr>
      </w:pPr>
      <w:r w:rsidRPr="00AA6713">
        <w:rPr>
          <w:b/>
          <w:sz w:val="24"/>
          <w:szCs w:val="24"/>
        </w:rPr>
        <w:t>Puntuación con respecto a mi práctica:</w:t>
      </w:r>
      <w:r w:rsidR="00A86B76" w:rsidRPr="00AA6713">
        <w:rPr>
          <w:b/>
          <w:sz w:val="24"/>
          <w:szCs w:val="24"/>
        </w:rPr>
        <w:t xml:space="preserve"> </w:t>
      </w:r>
      <w:r w:rsidR="00A86B76" w:rsidRPr="00AA6713">
        <w:rPr>
          <w:sz w:val="24"/>
          <w:szCs w:val="24"/>
        </w:rPr>
        <w:t>-2</w:t>
      </w:r>
    </w:p>
    <w:p w:rsidR="00436021" w:rsidRPr="00AA6713" w:rsidRDefault="00436021">
      <w:pPr>
        <w:rPr>
          <w:b/>
          <w:sz w:val="24"/>
          <w:szCs w:val="24"/>
        </w:rPr>
      </w:pPr>
    </w:p>
    <w:p w:rsidR="00501F62" w:rsidRDefault="00436021" w:rsidP="00501F62">
      <w:pPr>
        <w:jc w:val="both"/>
        <w:rPr>
          <w:sz w:val="24"/>
          <w:szCs w:val="24"/>
        </w:rPr>
      </w:pPr>
      <w:r w:rsidRPr="00AA6713">
        <w:rPr>
          <w:b/>
          <w:sz w:val="24"/>
          <w:szCs w:val="24"/>
        </w:rPr>
        <w:t>Comentarios adicionales:</w:t>
      </w:r>
      <w:r w:rsidR="00A86B76" w:rsidRPr="00AA6713">
        <w:rPr>
          <w:sz w:val="24"/>
          <w:szCs w:val="24"/>
        </w:rPr>
        <w:t xml:space="preserve"> </w:t>
      </w:r>
    </w:p>
    <w:p w:rsidR="00347C65" w:rsidRPr="00AA6713" w:rsidRDefault="00D31FF8" w:rsidP="00501F62">
      <w:pPr>
        <w:jc w:val="both"/>
        <w:rPr>
          <w:sz w:val="24"/>
          <w:szCs w:val="24"/>
        </w:rPr>
      </w:pPr>
      <w:r>
        <w:rPr>
          <w:sz w:val="24"/>
          <w:szCs w:val="24"/>
        </w:rPr>
        <w:t>Las conclusiones están bien formuladas, pero son bastante simples y sólo rozan la superficie del problema.</w:t>
      </w:r>
    </w:p>
    <w:sectPr w:rsidR="00347C65" w:rsidRPr="00AA6713" w:rsidSect="002B0C9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347C65"/>
    <w:rsid w:val="002B0C98"/>
    <w:rsid w:val="00347C65"/>
    <w:rsid w:val="00436021"/>
    <w:rsid w:val="00473246"/>
    <w:rsid w:val="00501F62"/>
    <w:rsid w:val="008F5CFD"/>
    <w:rsid w:val="00A06F8A"/>
    <w:rsid w:val="00A86B76"/>
    <w:rsid w:val="00AA6713"/>
    <w:rsid w:val="00CC7353"/>
    <w:rsid w:val="00D31FF8"/>
    <w:rsid w:val="00D64DFF"/>
    <w:rsid w:val="00FF2A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C9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06F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264</Words>
  <Characters>1453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cp:revision>
  <dcterms:created xsi:type="dcterms:W3CDTF">2022-01-02T11:08:00Z</dcterms:created>
  <dcterms:modified xsi:type="dcterms:W3CDTF">2022-01-02T12:22:00Z</dcterms:modified>
</cp:coreProperties>
</file>