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397" w14:textId="7D8BE7A2" w:rsidR="00654C40" w:rsidRDefault="00490353" w:rsidP="003C342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066D2">
        <w:rPr>
          <w:rFonts w:ascii="Times New Roman" w:hAnsi="Times New Roman" w:cs="Times New Roman"/>
          <w:b/>
          <w:sz w:val="32"/>
        </w:rPr>
        <w:t xml:space="preserve">Casos </w:t>
      </w:r>
      <w:r w:rsidR="009B39EE" w:rsidRPr="00E066D2">
        <w:rPr>
          <w:rFonts w:ascii="Times New Roman" w:hAnsi="Times New Roman" w:cs="Times New Roman"/>
          <w:b/>
          <w:sz w:val="32"/>
        </w:rPr>
        <w:t>de uso con flujo</w:t>
      </w:r>
      <w:r w:rsidRPr="00E066D2">
        <w:rPr>
          <w:rFonts w:ascii="Times New Roman" w:hAnsi="Times New Roman" w:cs="Times New Roman"/>
          <w:b/>
          <w:sz w:val="32"/>
        </w:rPr>
        <w:t>s</w:t>
      </w:r>
      <w:r w:rsidR="009B39EE" w:rsidRPr="00E066D2">
        <w:rPr>
          <w:rFonts w:ascii="Times New Roman" w:hAnsi="Times New Roman" w:cs="Times New Roman"/>
          <w:b/>
          <w:sz w:val="32"/>
        </w:rPr>
        <w:t xml:space="preserve"> </w:t>
      </w:r>
      <w:r w:rsidRPr="00E066D2">
        <w:rPr>
          <w:rFonts w:ascii="Times New Roman" w:hAnsi="Times New Roman" w:cs="Times New Roman"/>
          <w:b/>
          <w:sz w:val="32"/>
        </w:rPr>
        <w:t>alternos</w:t>
      </w:r>
    </w:p>
    <w:p w14:paraId="7B422F94" w14:textId="77777777" w:rsidR="00942740" w:rsidRPr="00E066D2" w:rsidRDefault="00942740" w:rsidP="003C342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7CF87B22" w14:textId="77777777" w:rsidR="00490353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Código: </w:t>
      </w:r>
      <w:r>
        <w:rPr>
          <w:rFonts w:asciiTheme="majorHAnsi" w:hAnsiTheme="majorHAnsi" w:cs="Times New Roman"/>
          <w:sz w:val="24"/>
        </w:rPr>
        <w:t>BT-001</w:t>
      </w:r>
    </w:p>
    <w:p w14:paraId="6EF38107" w14:textId="77777777" w:rsid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Nombre</w:t>
      </w:r>
      <w:r>
        <w:rPr>
          <w:rFonts w:asciiTheme="majorHAnsi" w:hAnsiTheme="majorHAnsi" w:cs="Times New Roman"/>
          <w:sz w:val="24"/>
        </w:rPr>
        <w:t>: Comunicación con bot</w:t>
      </w:r>
    </w:p>
    <w:p w14:paraId="4E0396A3" w14:textId="765731E8" w:rsidR="003C3420" w:rsidRP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Actores</w:t>
      </w:r>
      <w:r w:rsidR="00AC0D2D">
        <w:rPr>
          <w:rFonts w:asciiTheme="majorHAnsi" w:hAnsiTheme="majorHAnsi" w:cs="Times New Roman"/>
          <w:sz w:val="24"/>
        </w:rPr>
        <w:t>: T</w:t>
      </w:r>
      <w:r>
        <w:rPr>
          <w:rFonts w:asciiTheme="majorHAnsi" w:hAnsiTheme="majorHAnsi" w:cs="Times New Roman"/>
          <w:sz w:val="24"/>
        </w:rPr>
        <w:t>rabajadores</w:t>
      </w:r>
      <w:r w:rsidR="00F47970">
        <w:rPr>
          <w:rFonts w:asciiTheme="majorHAnsi" w:hAnsiTheme="majorHAnsi" w:cs="Times New Roman"/>
          <w:sz w:val="24"/>
        </w:rPr>
        <w:t xml:space="preserve"> y administrador.</w:t>
      </w:r>
    </w:p>
    <w:p w14:paraId="7B289E65" w14:textId="3C59B3AC" w:rsidR="003C3420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Descripción: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Habrá </w:t>
      </w:r>
      <w:r w:rsidR="00F47970">
        <w:rPr>
          <w:rFonts w:asciiTheme="majorHAnsi" w:hAnsiTheme="majorHAnsi" w:cs="Times New Roman"/>
          <w:sz w:val="24"/>
          <w:szCs w:val="24"/>
        </w:rPr>
        <w:t>2</w:t>
      </w:r>
      <w:r w:rsidRPr="2025CF11">
        <w:rPr>
          <w:rFonts w:asciiTheme="majorHAnsi" w:hAnsiTheme="majorHAnsi" w:cs="Times New Roman"/>
          <w:sz w:val="24"/>
          <w:szCs w:val="24"/>
        </w:rPr>
        <w:t xml:space="preserve"> tipo</w:t>
      </w:r>
      <w:r w:rsidR="00F47970">
        <w:rPr>
          <w:rFonts w:asciiTheme="majorHAnsi" w:hAnsiTheme="majorHAnsi" w:cs="Times New Roman"/>
          <w:sz w:val="24"/>
          <w:szCs w:val="24"/>
        </w:rPr>
        <w:t>s</w:t>
      </w:r>
      <w:r w:rsidRPr="2025CF11">
        <w:rPr>
          <w:rFonts w:asciiTheme="majorHAnsi" w:hAnsiTheme="majorHAnsi" w:cs="Times New Roman"/>
          <w:sz w:val="24"/>
          <w:szCs w:val="24"/>
        </w:rPr>
        <w:t xml:space="preserve"> de usuario, trabajador</w:t>
      </w:r>
      <w:r w:rsidR="00F47970">
        <w:rPr>
          <w:rFonts w:asciiTheme="majorHAnsi" w:hAnsiTheme="majorHAnsi" w:cs="Times New Roman"/>
          <w:sz w:val="24"/>
          <w:szCs w:val="24"/>
        </w:rPr>
        <w:t xml:space="preserve"> y administrador,</w:t>
      </w:r>
    </w:p>
    <w:p w14:paraId="44F42440" w14:textId="6DC1CCCC" w:rsidR="00FB211F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Precondición: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</w:t>
      </w:r>
      <w:r w:rsidR="009827ED">
        <w:rPr>
          <w:rFonts w:asciiTheme="majorHAnsi" w:hAnsiTheme="majorHAnsi" w:cs="Times New Roman"/>
          <w:sz w:val="24"/>
          <w:szCs w:val="24"/>
        </w:rPr>
        <w:t xml:space="preserve">Contraseña olvidada, matrícula </w:t>
      </w:r>
      <w:r w:rsidRPr="2025CF11">
        <w:rPr>
          <w:rFonts w:asciiTheme="majorHAnsi" w:hAnsiTheme="majorHAnsi" w:cs="Times New Roman"/>
          <w:sz w:val="24"/>
          <w:szCs w:val="24"/>
        </w:rPr>
        <w:t>incorrecta, que no apruebe el quiz.</w:t>
      </w:r>
    </w:p>
    <w:p w14:paraId="3DC339F3" w14:textId="34703515" w:rsidR="00F47970" w:rsidRDefault="00F47970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F47970">
        <w:rPr>
          <w:rFonts w:asciiTheme="majorHAnsi" w:hAnsiTheme="majorHAnsi" w:cs="Times New Roman"/>
          <w:b/>
          <w:sz w:val="24"/>
          <w:szCs w:val="24"/>
        </w:rPr>
        <w:t>Precondición:</w:t>
      </w:r>
      <w:r>
        <w:rPr>
          <w:rFonts w:asciiTheme="majorHAnsi" w:hAnsiTheme="majorHAnsi" w:cs="Times New Roman"/>
          <w:sz w:val="24"/>
          <w:szCs w:val="24"/>
        </w:rPr>
        <w:t xml:space="preserve"> el usuario olvidó o perdió su contraseña.</w:t>
      </w:r>
    </w:p>
    <w:p w14:paraId="32B42848" w14:textId="014AF22E" w:rsidR="00761596" w:rsidRDefault="2025CF11" w:rsidP="2025CF11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Postcondición: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Al ingresar bien la matricula, tendrá una oportunidad más realizable al siguiente día. </w:t>
      </w:r>
    </w:p>
    <w:p w14:paraId="20054F32" w14:textId="77777777" w:rsidR="00FA44E2" w:rsidRPr="00DA12FF" w:rsidRDefault="00FA44E2" w:rsidP="282BEAE0">
      <w:pPr>
        <w:spacing w:after="0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</w:p>
    <w:p w14:paraId="5171F68D" w14:textId="03B3918F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FA44E2">
        <w:rPr>
          <w:rFonts w:asciiTheme="majorHAnsi" w:hAnsiTheme="majorHAnsi" w:cs="Times New Roman"/>
          <w:sz w:val="24"/>
          <w:szCs w:val="24"/>
        </w:rPr>
        <w:t>El flujo principal de la aplicación es la siguiente:</w:t>
      </w:r>
      <w:r w:rsidRPr="282BEAE0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A19B264" w14:textId="45FE1ECB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3797574E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787A9E">
        <w:rPr>
          <w:rFonts w:asciiTheme="majorHAnsi" w:hAnsiTheme="majorHAnsi" w:cs="Times New Roman"/>
          <w:b/>
          <w:sz w:val="24"/>
        </w:rPr>
        <w:t>Flujo principal</w:t>
      </w:r>
      <w:r>
        <w:rPr>
          <w:rFonts w:asciiTheme="majorHAnsi" w:hAnsiTheme="majorHAnsi" w:cs="Times New Roman"/>
          <w:b/>
          <w:sz w:val="24"/>
        </w:rPr>
        <w:t xml:space="preserve"> – TRABAJADOR.</w:t>
      </w:r>
    </w:p>
    <w:p w14:paraId="26DD0C8C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1.- Usuario: </w:t>
      </w:r>
      <w:r>
        <w:rPr>
          <w:rFonts w:asciiTheme="majorHAnsi" w:hAnsiTheme="majorHAnsi" w:cs="Times New Roman"/>
          <w:sz w:val="24"/>
        </w:rPr>
        <w:t xml:space="preserve">entrar al programa. </w:t>
      </w:r>
    </w:p>
    <w:p w14:paraId="5C251CDA" w14:textId="38D12D13" w:rsidR="00F87406" w:rsidRDefault="00086B5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2</w:t>
      </w:r>
      <w:r w:rsidR="00F87406" w:rsidRPr="002123C4">
        <w:rPr>
          <w:rFonts w:asciiTheme="majorHAnsi" w:hAnsiTheme="majorHAnsi" w:cs="Times New Roman"/>
          <w:b/>
          <w:sz w:val="24"/>
        </w:rPr>
        <w:t>.- Sistema:</w:t>
      </w:r>
      <w:r w:rsidR="00F87406">
        <w:rPr>
          <w:rFonts w:asciiTheme="majorHAnsi" w:hAnsiTheme="majorHAnsi" w:cs="Times New Roman"/>
          <w:sz w:val="24"/>
        </w:rPr>
        <w:t xml:space="preserve"> se le pedirá la matrícula</w:t>
      </w:r>
      <w:r w:rsidR="00120FA7">
        <w:rPr>
          <w:rFonts w:asciiTheme="majorHAnsi" w:hAnsiTheme="majorHAnsi" w:cs="Times New Roman"/>
          <w:sz w:val="24"/>
        </w:rPr>
        <w:t xml:space="preserve"> y </w:t>
      </w:r>
      <w:r w:rsidR="00F47970">
        <w:rPr>
          <w:rFonts w:asciiTheme="majorHAnsi" w:hAnsiTheme="majorHAnsi" w:cs="Times New Roman"/>
          <w:sz w:val="24"/>
        </w:rPr>
        <w:t>contraseña.</w:t>
      </w:r>
      <w:r w:rsidR="00F87406">
        <w:rPr>
          <w:rFonts w:asciiTheme="majorHAnsi" w:hAnsiTheme="majorHAnsi" w:cs="Times New Roman"/>
          <w:sz w:val="24"/>
        </w:rPr>
        <w:t xml:space="preserve"> </w:t>
      </w:r>
    </w:p>
    <w:p w14:paraId="3EACDAEF" w14:textId="4DB08783" w:rsidR="009B601E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</w:t>
      </w:r>
      <w:r w:rsidR="004E013F">
        <w:rPr>
          <w:rFonts w:asciiTheme="majorHAnsi" w:hAnsiTheme="majorHAnsi" w:cs="Times New Roman"/>
          <w:b/>
          <w:sz w:val="24"/>
        </w:rPr>
        <w:t>3</w:t>
      </w:r>
      <w:r w:rsidR="009B601E" w:rsidRPr="002123C4">
        <w:rPr>
          <w:rFonts w:asciiTheme="majorHAnsi" w:hAnsiTheme="majorHAnsi" w:cs="Times New Roman"/>
          <w:b/>
          <w:sz w:val="24"/>
        </w:rPr>
        <w:t>.- Usuario:</w:t>
      </w:r>
      <w:r w:rsidR="009B601E">
        <w:rPr>
          <w:rFonts w:asciiTheme="majorHAnsi" w:hAnsiTheme="majorHAnsi" w:cs="Times New Roman"/>
          <w:sz w:val="24"/>
        </w:rPr>
        <w:t xml:space="preserve"> enviar m</w:t>
      </w:r>
      <w:r w:rsidR="00F47970">
        <w:rPr>
          <w:rFonts w:asciiTheme="majorHAnsi" w:hAnsiTheme="majorHAnsi" w:cs="Times New Roman"/>
          <w:sz w:val="24"/>
        </w:rPr>
        <w:t>atrícula</w:t>
      </w:r>
      <w:r w:rsidR="00AC0D2D">
        <w:rPr>
          <w:rFonts w:asciiTheme="majorHAnsi" w:hAnsiTheme="majorHAnsi" w:cs="Times New Roman"/>
          <w:sz w:val="24"/>
        </w:rPr>
        <w:t xml:space="preserve"> y </w:t>
      </w:r>
      <w:r w:rsidR="00F47970">
        <w:rPr>
          <w:rFonts w:asciiTheme="majorHAnsi" w:hAnsiTheme="majorHAnsi" w:cs="Times New Roman"/>
          <w:sz w:val="24"/>
        </w:rPr>
        <w:t>contraseña.</w:t>
      </w:r>
    </w:p>
    <w:p w14:paraId="7A6ECAA0" w14:textId="538E311C" w:rsidR="00981FF7" w:rsidRDefault="00A2624A" w:rsidP="004224D8">
      <w:pPr>
        <w:spacing w:after="0"/>
        <w:jc w:val="both"/>
        <w:rPr>
          <w:rFonts w:asciiTheme="majorHAnsi" w:hAnsiTheme="majorHAnsi" w:cs="Times New Roman"/>
          <w:sz w:val="24"/>
        </w:rPr>
      </w:pPr>
      <w:r w:rsidRPr="00A2624A">
        <w:rPr>
          <w:rFonts w:asciiTheme="majorHAnsi" w:hAnsiTheme="majorHAnsi" w:cs="Times New Roman"/>
          <w:b/>
          <w:sz w:val="24"/>
        </w:rPr>
        <w:t>Paso 4.- sistema</w:t>
      </w:r>
      <w:r>
        <w:rPr>
          <w:rFonts w:asciiTheme="majorHAnsi" w:hAnsiTheme="majorHAnsi" w:cs="Times New Roman"/>
          <w:sz w:val="24"/>
        </w:rPr>
        <w:t xml:space="preserve">: verificar la matrícula y </w:t>
      </w:r>
      <w:r w:rsidR="00F47970">
        <w:rPr>
          <w:rFonts w:asciiTheme="majorHAnsi" w:hAnsiTheme="majorHAnsi" w:cs="Times New Roman"/>
          <w:sz w:val="24"/>
        </w:rPr>
        <w:t>contraseña.</w:t>
      </w:r>
    </w:p>
    <w:p w14:paraId="2A8FA827" w14:textId="7F69C993" w:rsidR="009B601E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</w:t>
      </w:r>
      <w:r w:rsidR="004224D8">
        <w:rPr>
          <w:rFonts w:asciiTheme="majorHAnsi" w:hAnsiTheme="majorHAnsi" w:cs="Times New Roman"/>
          <w:b/>
          <w:bCs/>
          <w:sz w:val="24"/>
          <w:szCs w:val="24"/>
        </w:rPr>
        <w:t>aso 5</w:t>
      </w:r>
      <w:r w:rsidRPr="2025CF11">
        <w:rPr>
          <w:rFonts w:asciiTheme="majorHAnsi" w:hAnsiTheme="majorHAnsi" w:cs="Times New Roman"/>
          <w:b/>
          <w:bCs/>
          <w:sz w:val="24"/>
          <w:szCs w:val="24"/>
        </w:rPr>
        <w:t>.- Sistema:</w:t>
      </w:r>
      <w:r w:rsidRPr="2025CF11">
        <w:rPr>
          <w:rFonts w:asciiTheme="majorHAnsi" w:hAnsiTheme="majorHAnsi" w:cs="Times New Roman"/>
          <w:sz w:val="24"/>
          <w:szCs w:val="24"/>
        </w:rPr>
        <w:t xml:space="preserve"> mostrará al usuario </w:t>
      </w:r>
      <w:r w:rsidR="0077046A">
        <w:rPr>
          <w:rFonts w:asciiTheme="majorHAnsi" w:hAnsiTheme="majorHAnsi" w:cs="Times New Roman"/>
          <w:sz w:val="24"/>
          <w:szCs w:val="24"/>
        </w:rPr>
        <w:t xml:space="preserve">los documentos que debe leer y los </w:t>
      </w:r>
      <w:proofErr w:type="spellStart"/>
      <w:r w:rsidR="0077046A">
        <w:rPr>
          <w:rFonts w:asciiTheme="majorHAnsi" w:hAnsiTheme="majorHAnsi" w:cs="Times New Roman"/>
          <w:sz w:val="24"/>
          <w:szCs w:val="24"/>
        </w:rPr>
        <w:t>quizzes</w:t>
      </w:r>
      <w:proofErr w:type="spellEnd"/>
      <w:r w:rsidR="0077046A">
        <w:rPr>
          <w:rFonts w:asciiTheme="majorHAnsi" w:hAnsiTheme="majorHAnsi" w:cs="Times New Roman"/>
          <w:sz w:val="24"/>
          <w:szCs w:val="24"/>
        </w:rPr>
        <w:t>.</w:t>
      </w:r>
      <w:r w:rsidRPr="2025CF11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B99BA0F" w14:textId="4D03DE1E" w:rsidR="000D4DAE" w:rsidRDefault="004224D8" w:rsidP="0031180A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6</w:t>
      </w:r>
      <w:r w:rsidR="0031180A">
        <w:rPr>
          <w:rFonts w:asciiTheme="majorHAnsi" w:hAnsiTheme="majorHAnsi" w:cs="Times New Roman"/>
          <w:b/>
          <w:sz w:val="24"/>
        </w:rPr>
        <w:t xml:space="preserve">.- Usuario: </w:t>
      </w:r>
      <w:r w:rsidR="0031180A" w:rsidRPr="0031180A">
        <w:rPr>
          <w:rFonts w:asciiTheme="majorHAnsi" w:hAnsiTheme="majorHAnsi" w:cs="Times New Roman"/>
          <w:sz w:val="24"/>
        </w:rPr>
        <w:t>leer la documentación</w:t>
      </w:r>
      <w:r w:rsidR="0077046A">
        <w:rPr>
          <w:rFonts w:asciiTheme="majorHAnsi" w:hAnsiTheme="majorHAnsi" w:cs="Times New Roman"/>
          <w:sz w:val="24"/>
        </w:rPr>
        <w:t xml:space="preserve"> y realizar quiz</w:t>
      </w:r>
      <w:r w:rsidR="0031180A" w:rsidRPr="0031180A">
        <w:rPr>
          <w:rFonts w:asciiTheme="majorHAnsi" w:hAnsiTheme="majorHAnsi" w:cs="Times New Roman"/>
          <w:sz w:val="24"/>
        </w:rPr>
        <w:t>.</w:t>
      </w:r>
    </w:p>
    <w:p w14:paraId="12BF6437" w14:textId="23E700FC" w:rsidR="002A0974" w:rsidRPr="00C648C5" w:rsidRDefault="004224D8" w:rsidP="2025CF11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Paso 7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>.- Sistema:</w:t>
      </w:r>
      <w:r w:rsidR="2025CF11" w:rsidRPr="2025CF11">
        <w:rPr>
          <w:rFonts w:asciiTheme="majorHAnsi" w:hAnsiTheme="majorHAnsi" w:cs="Times New Roman"/>
          <w:sz w:val="24"/>
          <w:szCs w:val="24"/>
        </w:rPr>
        <w:t xml:space="preserve"> se</w:t>
      </w:r>
      <w:r w:rsidR="009B5623">
        <w:rPr>
          <w:rFonts w:asciiTheme="majorHAnsi" w:hAnsiTheme="majorHAnsi" w:cs="Times New Roman"/>
          <w:sz w:val="24"/>
          <w:szCs w:val="24"/>
        </w:rPr>
        <w:t xml:space="preserve"> </w:t>
      </w:r>
      <w:r w:rsidR="00842ACB">
        <w:rPr>
          <w:rFonts w:asciiTheme="majorHAnsi" w:hAnsiTheme="majorHAnsi" w:cs="Times New Roman"/>
          <w:sz w:val="24"/>
          <w:szCs w:val="24"/>
        </w:rPr>
        <w:t>aplicará</w:t>
      </w:r>
      <w:r w:rsidR="2025CF11" w:rsidRPr="2025CF11">
        <w:rPr>
          <w:rFonts w:asciiTheme="majorHAnsi" w:hAnsiTheme="majorHAnsi" w:cs="Times New Roman"/>
          <w:sz w:val="24"/>
          <w:szCs w:val="24"/>
        </w:rPr>
        <w:t xml:space="preserve"> </w:t>
      </w:r>
      <w:r w:rsidR="0077046A">
        <w:rPr>
          <w:rFonts w:asciiTheme="majorHAnsi" w:hAnsiTheme="majorHAnsi" w:cs="Times New Roman"/>
          <w:sz w:val="24"/>
          <w:szCs w:val="24"/>
        </w:rPr>
        <w:t>los</w:t>
      </w:r>
      <w:r w:rsidR="00DA12F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12FF">
        <w:rPr>
          <w:rFonts w:asciiTheme="majorHAnsi" w:hAnsiTheme="majorHAnsi" w:cs="Times New Roman"/>
          <w:sz w:val="24"/>
          <w:szCs w:val="24"/>
        </w:rPr>
        <w:t>quiz</w:t>
      </w:r>
      <w:r w:rsidR="0077046A">
        <w:rPr>
          <w:rFonts w:asciiTheme="majorHAnsi" w:hAnsiTheme="majorHAnsi" w:cs="Times New Roman"/>
          <w:sz w:val="24"/>
          <w:szCs w:val="24"/>
        </w:rPr>
        <w:t>zes</w:t>
      </w:r>
      <w:proofErr w:type="spellEnd"/>
      <w:r w:rsidR="00DA12FF">
        <w:rPr>
          <w:rFonts w:asciiTheme="majorHAnsi" w:hAnsiTheme="majorHAnsi" w:cs="Times New Roman"/>
          <w:sz w:val="24"/>
          <w:szCs w:val="24"/>
        </w:rPr>
        <w:t xml:space="preserve"> disponibles.</w:t>
      </w:r>
      <w:r w:rsidR="2025CF11" w:rsidRPr="2025CF11">
        <w:rPr>
          <w:rFonts w:asciiTheme="majorHAnsi" w:hAnsiTheme="majorHAnsi" w:cs="Times New Roman"/>
          <w:sz w:val="24"/>
          <w:szCs w:val="24"/>
        </w:rPr>
        <w:t xml:space="preserve">   </w:t>
      </w:r>
    </w:p>
    <w:p w14:paraId="0563B41F" w14:textId="5F301162" w:rsidR="002A0974" w:rsidRDefault="00981FF7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Paso 8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 xml:space="preserve">.- Sistema: </w:t>
      </w:r>
      <w:r w:rsidR="2025CF11" w:rsidRPr="2025CF11">
        <w:rPr>
          <w:rFonts w:asciiTheme="majorHAnsi" w:hAnsiTheme="majorHAnsi" w:cs="Times New Roman"/>
          <w:sz w:val="24"/>
          <w:szCs w:val="24"/>
        </w:rPr>
        <w:t>dar la calificación que se obtuvo</w:t>
      </w:r>
      <w:r w:rsidR="00DA12FF">
        <w:rPr>
          <w:rFonts w:asciiTheme="majorHAnsi" w:hAnsiTheme="majorHAnsi" w:cs="Times New Roman"/>
          <w:sz w:val="24"/>
          <w:szCs w:val="24"/>
        </w:rPr>
        <w:t xml:space="preserve"> en cada quiz</w:t>
      </w:r>
      <w:r w:rsidR="0077046A">
        <w:rPr>
          <w:rFonts w:asciiTheme="majorHAnsi" w:hAnsiTheme="majorHAnsi" w:cs="Times New Roman"/>
          <w:sz w:val="24"/>
          <w:szCs w:val="24"/>
        </w:rPr>
        <w:t xml:space="preserve">, en caso de que el quiz sea de respuesta libre tendrá que esperar para que obtener la calificación, en los modos de pregunta de opción múltiple, tendrá la calificación al momento. </w:t>
      </w:r>
    </w:p>
    <w:p w14:paraId="0A37501D" w14:textId="77777777" w:rsidR="002A0974" w:rsidRPr="002D63AA" w:rsidRDefault="002A0974">
      <w:pPr>
        <w:spacing w:after="0"/>
        <w:jc w:val="both"/>
        <w:rPr>
          <w:rFonts w:asciiTheme="majorHAnsi" w:hAnsiTheme="majorHAnsi" w:cs="Times New Roman"/>
          <w:b/>
          <w:sz w:val="32"/>
        </w:rPr>
      </w:pPr>
    </w:p>
    <w:p w14:paraId="018B8D8A" w14:textId="5217C859" w:rsidR="009274CA" w:rsidRDefault="002D63AA" w:rsidP="004E013F">
      <w:pPr>
        <w:spacing w:after="0"/>
        <w:jc w:val="center"/>
        <w:rPr>
          <w:rFonts w:asciiTheme="majorHAnsi" w:hAnsiTheme="majorHAnsi" w:cs="Times New Roman"/>
          <w:b/>
          <w:sz w:val="32"/>
        </w:rPr>
      </w:pPr>
      <w:r w:rsidRPr="002D63AA">
        <w:rPr>
          <w:rFonts w:asciiTheme="majorHAnsi" w:hAnsiTheme="majorHAnsi" w:cs="Times New Roman"/>
          <w:b/>
          <w:sz w:val="32"/>
        </w:rPr>
        <w:t>FLUJOS ALTERNATIVOS</w:t>
      </w:r>
    </w:p>
    <w:p w14:paraId="041484B6" w14:textId="77777777" w:rsidR="009827ED" w:rsidRDefault="009827ED" w:rsidP="00D97BB9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35940644" w14:textId="6D377871" w:rsidR="00D97BB9" w:rsidRDefault="0077046A" w:rsidP="00D97B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9827ED">
        <w:rPr>
          <w:rFonts w:asciiTheme="majorHAnsi" w:hAnsiTheme="majorHAnsi" w:cs="Times New Roman"/>
          <w:b/>
          <w:sz w:val="24"/>
          <w:szCs w:val="24"/>
        </w:rPr>
        <w:t>Flujo alternativo:</w:t>
      </w:r>
      <w:r>
        <w:rPr>
          <w:rFonts w:asciiTheme="majorHAnsi" w:hAnsiTheme="majorHAnsi" w:cs="Times New Roman"/>
          <w:sz w:val="24"/>
          <w:szCs w:val="24"/>
        </w:rPr>
        <w:t xml:space="preserve"> recuperación de contraseña.</w:t>
      </w:r>
    </w:p>
    <w:p w14:paraId="40995612" w14:textId="428667EF" w:rsidR="0077046A" w:rsidRDefault="0077046A" w:rsidP="00D97B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9827ED">
        <w:rPr>
          <w:rFonts w:asciiTheme="majorHAnsi" w:hAnsiTheme="majorHAnsi" w:cs="Times New Roman"/>
          <w:b/>
          <w:sz w:val="24"/>
          <w:szCs w:val="24"/>
        </w:rPr>
        <w:t>Paso 2.- Sistema:</w:t>
      </w:r>
      <w:r>
        <w:rPr>
          <w:rFonts w:asciiTheme="majorHAnsi" w:hAnsiTheme="majorHAnsi" w:cs="Times New Roman"/>
          <w:sz w:val="24"/>
          <w:szCs w:val="24"/>
        </w:rPr>
        <w:t xml:space="preserve"> se proporcionará una opción de “Recuperación de contraseña”, </w:t>
      </w:r>
      <w:r w:rsidR="009827ED">
        <w:rPr>
          <w:rFonts w:asciiTheme="majorHAnsi" w:hAnsiTheme="majorHAnsi" w:cs="Times New Roman"/>
          <w:sz w:val="24"/>
          <w:szCs w:val="24"/>
        </w:rPr>
        <w:t>donde deberá de introducir la matrícula y su nombre, al momento se le muestra la contraseña.</w:t>
      </w:r>
    </w:p>
    <w:p w14:paraId="394E2506" w14:textId="7D23631B" w:rsidR="009827ED" w:rsidRDefault="009827ED" w:rsidP="00D97B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9827ED">
        <w:rPr>
          <w:rFonts w:asciiTheme="majorHAnsi" w:hAnsiTheme="majorHAnsi" w:cs="Times New Roman"/>
          <w:b/>
          <w:sz w:val="24"/>
          <w:szCs w:val="24"/>
        </w:rPr>
        <w:t>Paso 3.- Usuario:</w:t>
      </w:r>
      <w:r>
        <w:rPr>
          <w:rFonts w:asciiTheme="majorHAnsi" w:hAnsiTheme="majorHAnsi" w:cs="Times New Roman"/>
          <w:sz w:val="24"/>
          <w:szCs w:val="24"/>
        </w:rPr>
        <w:t xml:space="preserve"> introduce los datos pedidos.</w:t>
      </w:r>
    </w:p>
    <w:p w14:paraId="519E0FAC" w14:textId="3B56598B" w:rsidR="009827ED" w:rsidRDefault="009827ED" w:rsidP="00D97B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9827ED">
        <w:rPr>
          <w:rFonts w:asciiTheme="majorHAnsi" w:hAnsiTheme="majorHAnsi" w:cs="Times New Roman"/>
          <w:b/>
          <w:sz w:val="24"/>
          <w:szCs w:val="24"/>
        </w:rPr>
        <w:t>Paso 4.- Sistema:</w:t>
      </w:r>
      <w:r>
        <w:rPr>
          <w:rFonts w:asciiTheme="majorHAnsi" w:hAnsiTheme="majorHAnsi" w:cs="Times New Roman"/>
          <w:sz w:val="24"/>
          <w:szCs w:val="24"/>
        </w:rPr>
        <w:t xml:space="preserve"> verifica si los datos son correctos y le envía la contraseña.</w:t>
      </w:r>
    </w:p>
    <w:p w14:paraId="7AB5F03A" w14:textId="30CDCCE5" w:rsidR="009827ED" w:rsidRDefault="009827ED" w:rsidP="00D97B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4B48AB1" w14:textId="3B2D1A4E" w:rsidR="0077046A" w:rsidRPr="00261DF6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  <w:r w:rsidRPr="00261DF6">
        <w:rPr>
          <w:rFonts w:asciiTheme="majorHAnsi" w:hAnsiTheme="majorHAnsi" w:cs="Times New Roman"/>
          <w:b/>
          <w:sz w:val="24"/>
        </w:rPr>
        <w:t>Flujo alternativo:</w:t>
      </w:r>
      <w:r w:rsidRPr="00261DF6">
        <w:rPr>
          <w:rFonts w:asciiTheme="majorHAnsi" w:hAnsiTheme="majorHAnsi" w:cs="Times New Roman"/>
          <w:sz w:val="24"/>
        </w:rPr>
        <w:t xml:space="preserve"> </w:t>
      </w:r>
      <w:r w:rsidR="007C18C5" w:rsidRPr="00261DF6">
        <w:rPr>
          <w:rFonts w:asciiTheme="majorHAnsi" w:hAnsiTheme="majorHAnsi" w:cs="Times New Roman"/>
          <w:sz w:val="24"/>
        </w:rPr>
        <w:t>la matrícula no es correcta.</w:t>
      </w:r>
    </w:p>
    <w:p w14:paraId="005519C4" w14:textId="735E8708" w:rsidR="001D7BDA" w:rsidRPr="00180168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 w:rsidRPr="00261DF6">
        <w:rPr>
          <w:rFonts w:asciiTheme="majorHAnsi" w:hAnsiTheme="majorHAnsi" w:cs="Times New Roman"/>
          <w:b/>
          <w:sz w:val="24"/>
        </w:rPr>
        <w:t>Paso 4</w:t>
      </w:r>
      <w:r w:rsidR="00FF56ED" w:rsidRPr="00261DF6">
        <w:rPr>
          <w:rFonts w:asciiTheme="majorHAnsi" w:hAnsiTheme="majorHAnsi" w:cs="Times New Roman"/>
          <w:b/>
          <w:sz w:val="24"/>
        </w:rPr>
        <w:t>.- Sistema:</w:t>
      </w:r>
      <w:r w:rsidR="00FF56ED" w:rsidRPr="00261DF6">
        <w:rPr>
          <w:rFonts w:asciiTheme="majorHAnsi" w:hAnsiTheme="majorHAnsi" w:cs="Times New Roman"/>
          <w:sz w:val="24"/>
        </w:rPr>
        <w:t xml:space="preserve"> </w:t>
      </w:r>
      <w:r w:rsidRPr="00261DF6">
        <w:rPr>
          <w:rFonts w:asciiTheme="majorHAnsi" w:hAnsiTheme="majorHAnsi" w:cs="Times New Roman"/>
          <w:sz w:val="24"/>
        </w:rPr>
        <w:t>el trabajador no tendrá acceso a la capacitación hasta que la matrícula sea la correcta.</w:t>
      </w:r>
      <w:r w:rsidRPr="00180168">
        <w:rPr>
          <w:rFonts w:asciiTheme="majorHAnsi" w:hAnsiTheme="majorHAnsi" w:cs="Times New Roman"/>
          <w:sz w:val="24"/>
        </w:rPr>
        <w:t xml:space="preserve"> </w:t>
      </w:r>
    </w:p>
    <w:p w14:paraId="0C6F2E74" w14:textId="05C29AEB" w:rsidR="001D7BDA" w:rsidRPr="00180168" w:rsidRDefault="001D7BDA">
      <w:pPr>
        <w:spacing w:after="0"/>
        <w:jc w:val="both"/>
        <w:rPr>
          <w:rFonts w:asciiTheme="majorHAnsi" w:hAnsiTheme="majorHAnsi" w:cs="Times New Roman"/>
          <w:sz w:val="24"/>
        </w:rPr>
      </w:pPr>
    </w:p>
    <w:p w14:paraId="65CE4B46" w14:textId="77777777" w:rsidR="009827ED" w:rsidRDefault="009827ED" w:rsidP="0237C150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14:paraId="4AE05B13" w14:textId="366A96BC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237C150">
        <w:rPr>
          <w:rFonts w:asciiTheme="majorHAnsi" w:hAnsiTheme="majorHAnsi" w:cs="Times New Roman"/>
          <w:b/>
          <w:bCs/>
          <w:sz w:val="24"/>
          <w:szCs w:val="24"/>
        </w:rPr>
        <w:lastRenderedPageBreak/>
        <w:t>Flujo alternativo:</w:t>
      </w:r>
      <w:r w:rsidRPr="0237C150">
        <w:rPr>
          <w:rFonts w:asciiTheme="majorHAnsi" w:hAnsiTheme="majorHAnsi" w:cs="Times New Roman"/>
          <w:sz w:val="24"/>
          <w:szCs w:val="24"/>
        </w:rPr>
        <w:t xml:space="preserve"> el trabajador no pasó</w:t>
      </w:r>
      <w:r w:rsidR="00DA12FF">
        <w:rPr>
          <w:rFonts w:asciiTheme="majorHAnsi" w:hAnsiTheme="majorHAnsi" w:cs="Times New Roman"/>
          <w:sz w:val="24"/>
          <w:szCs w:val="24"/>
        </w:rPr>
        <w:t xml:space="preserve"> alguno de los </w:t>
      </w:r>
      <w:proofErr w:type="spellStart"/>
      <w:r w:rsidR="00DA12FF">
        <w:rPr>
          <w:rFonts w:asciiTheme="majorHAnsi" w:hAnsiTheme="majorHAnsi" w:cs="Times New Roman"/>
          <w:sz w:val="24"/>
          <w:szCs w:val="24"/>
        </w:rPr>
        <w:t>quiz</w:t>
      </w:r>
      <w:r w:rsidR="009827ED">
        <w:rPr>
          <w:rFonts w:asciiTheme="majorHAnsi" w:hAnsiTheme="majorHAnsi" w:cs="Times New Roman"/>
          <w:sz w:val="24"/>
          <w:szCs w:val="24"/>
        </w:rPr>
        <w:t>zes</w:t>
      </w:r>
      <w:proofErr w:type="spellEnd"/>
      <w:r w:rsidRPr="0237C150">
        <w:rPr>
          <w:rFonts w:asciiTheme="majorHAnsi" w:hAnsiTheme="majorHAnsi" w:cs="Times New Roman"/>
          <w:sz w:val="24"/>
          <w:szCs w:val="24"/>
        </w:rPr>
        <w:t>.</w:t>
      </w:r>
    </w:p>
    <w:p w14:paraId="6EBA3767" w14:textId="317ACCFF" w:rsidR="0237C150" w:rsidRDefault="00981FF7" w:rsidP="0237C150">
      <w:pPr>
        <w:jc w:val="both"/>
      </w:pPr>
      <w:r>
        <w:rPr>
          <w:rFonts w:ascii="Cambria" w:eastAsia="Cambria" w:hAnsi="Cambria" w:cs="Cambria"/>
          <w:b/>
          <w:bCs/>
          <w:sz w:val="24"/>
          <w:szCs w:val="24"/>
        </w:rPr>
        <w:t>Paso  8</w:t>
      </w:r>
      <w:r w:rsidR="2025CF11" w:rsidRPr="2025CF11">
        <w:rPr>
          <w:rFonts w:ascii="Cambria" w:eastAsia="Cambria" w:hAnsi="Cambria" w:cs="Cambria"/>
          <w:b/>
          <w:bCs/>
          <w:sz w:val="24"/>
          <w:szCs w:val="24"/>
        </w:rPr>
        <w:t>.- Sistema:</w:t>
      </w:r>
      <w:r w:rsidR="2025CF11" w:rsidRPr="2025CF11">
        <w:rPr>
          <w:rFonts w:ascii="Cambria" w:eastAsia="Cambria" w:hAnsi="Cambria" w:cs="Cambria"/>
          <w:sz w:val="24"/>
          <w:szCs w:val="24"/>
        </w:rPr>
        <w:t xml:space="preserve"> en caso de que el trabajador no haya pasado </w:t>
      </w:r>
      <w:r w:rsidR="005167D0">
        <w:rPr>
          <w:rFonts w:ascii="Cambria" w:eastAsia="Cambria" w:hAnsi="Cambria" w:cs="Cambria"/>
          <w:sz w:val="24"/>
          <w:szCs w:val="24"/>
        </w:rPr>
        <w:t>los</w:t>
      </w:r>
      <w:r w:rsidR="2025CF11" w:rsidRPr="2025CF11">
        <w:rPr>
          <w:rFonts w:ascii="Cambria" w:eastAsia="Cambria" w:hAnsi="Cambria" w:cs="Cambria"/>
          <w:sz w:val="24"/>
          <w:szCs w:val="24"/>
        </w:rPr>
        <w:t xml:space="preserve"> qui</w:t>
      </w:r>
      <w:r w:rsidR="005167D0">
        <w:rPr>
          <w:rFonts w:ascii="Cambria" w:eastAsia="Cambria" w:hAnsi="Cambria" w:cs="Cambria"/>
          <w:sz w:val="24"/>
          <w:szCs w:val="24"/>
        </w:rPr>
        <w:t>z</w:t>
      </w:r>
      <w:r w:rsidR="2025CF11" w:rsidRPr="2025CF11">
        <w:rPr>
          <w:rFonts w:ascii="Cambria" w:eastAsia="Cambria" w:hAnsi="Cambria" w:cs="Cambria"/>
          <w:sz w:val="24"/>
          <w:szCs w:val="24"/>
        </w:rPr>
        <w:t xml:space="preserve">, se le dará una oportunidad más, que tendrá que realizar </w:t>
      </w:r>
      <w:bookmarkStart w:id="0" w:name="_GoBack"/>
      <w:bookmarkEnd w:id="0"/>
      <w:r w:rsidR="2025CF11" w:rsidRPr="2025CF11">
        <w:rPr>
          <w:rFonts w:ascii="Cambria" w:eastAsia="Cambria" w:hAnsi="Cambria" w:cs="Cambria"/>
          <w:sz w:val="24"/>
          <w:szCs w:val="24"/>
        </w:rPr>
        <w:t xml:space="preserve">en otro día. </w:t>
      </w:r>
    </w:p>
    <w:p w14:paraId="0E859235" w14:textId="12771055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9D6B04F" w14:textId="111214F2" w:rsidR="00AC0D2D" w:rsidRDefault="00C5148D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 </w:t>
      </w:r>
    </w:p>
    <w:p w14:paraId="1AAFBF60" w14:textId="304641BC" w:rsidR="00AC0D2D" w:rsidRPr="009827ED" w:rsidRDefault="00AC0D2D" w:rsidP="009827ED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14:paraId="2E941F1A" w14:textId="472C3A9B" w:rsidR="00AC0D2D" w:rsidRDefault="00AC0D2D">
      <w:pPr>
        <w:spacing w:after="0"/>
        <w:jc w:val="both"/>
        <w:rPr>
          <w:rFonts w:asciiTheme="majorHAnsi" w:hAnsiTheme="majorHAnsi" w:cs="Times New Roman"/>
          <w:sz w:val="24"/>
        </w:rPr>
      </w:pPr>
    </w:p>
    <w:p w14:paraId="06D11A03" w14:textId="77777777" w:rsidR="00DA12FF" w:rsidRPr="002F78EC" w:rsidRDefault="00DA12FF">
      <w:pPr>
        <w:spacing w:after="0"/>
        <w:jc w:val="both"/>
        <w:rPr>
          <w:rFonts w:asciiTheme="majorHAnsi" w:hAnsiTheme="majorHAnsi" w:cs="Times New Roman"/>
          <w:sz w:val="24"/>
        </w:rPr>
      </w:pPr>
    </w:p>
    <w:sectPr w:rsidR="00DA12FF" w:rsidRPr="002F7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9EE"/>
    <w:rsid w:val="00010A80"/>
    <w:rsid w:val="000443E5"/>
    <w:rsid w:val="00086B56"/>
    <w:rsid w:val="000A17E0"/>
    <w:rsid w:val="000D4DAE"/>
    <w:rsid w:val="00120FA7"/>
    <w:rsid w:val="001400B2"/>
    <w:rsid w:val="00170D65"/>
    <w:rsid w:val="00180168"/>
    <w:rsid w:val="00196160"/>
    <w:rsid w:val="001D12DA"/>
    <w:rsid w:val="001D7BDA"/>
    <w:rsid w:val="002123C4"/>
    <w:rsid w:val="00261DF6"/>
    <w:rsid w:val="002A0974"/>
    <w:rsid w:val="002D63AA"/>
    <w:rsid w:val="002F78EC"/>
    <w:rsid w:val="0031180A"/>
    <w:rsid w:val="00322F0F"/>
    <w:rsid w:val="0036661B"/>
    <w:rsid w:val="003B1DDF"/>
    <w:rsid w:val="003C3420"/>
    <w:rsid w:val="003F1E4F"/>
    <w:rsid w:val="00401C5B"/>
    <w:rsid w:val="004205AF"/>
    <w:rsid w:val="004224D8"/>
    <w:rsid w:val="004526E0"/>
    <w:rsid w:val="00486F56"/>
    <w:rsid w:val="00490353"/>
    <w:rsid w:val="004E013F"/>
    <w:rsid w:val="005167D0"/>
    <w:rsid w:val="00536D5B"/>
    <w:rsid w:val="005735F7"/>
    <w:rsid w:val="005862DE"/>
    <w:rsid w:val="00654C40"/>
    <w:rsid w:val="00671172"/>
    <w:rsid w:val="00707214"/>
    <w:rsid w:val="00761596"/>
    <w:rsid w:val="0077046A"/>
    <w:rsid w:val="00787A9E"/>
    <w:rsid w:val="007C18C5"/>
    <w:rsid w:val="007C3DBE"/>
    <w:rsid w:val="007E457E"/>
    <w:rsid w:val="00842ACB"/>
    <w:rsid w:val="008B7896"/>
    <w:rsid w:val="008C5D3F"/>
    <w:rsid w:val="009274CA"/>
    <w:rsid w:val="00942740"/>
    <w:rsid w:val="00981FF7"/>
    <w:rsid w:val="009827ED"/>
    <w:rsid w:val="009B39EE"/>
    <w:rsid w:val="009B5623"/>
    <w:rsid w:val="009B601E"/>
    <w:rsid w:val="00A2624A"/>
    <w:rsid w:val="00A7206D"/>
    <w:rsid w:val="00AB29B2"/>
    <w:rsid w:val="00AC0D2D"/>
    <w:rsid w:val="00AC38D4"/>
    <w:rsid w:val="00AD03C5"/>
    <w:rsid w:val="00B866D0"/>
    <w:rsid w:val="00C4036E"/>
    <w:rsid w:val="00C5148D"/>
    <w:rsid w:val="00C648C5"/>
    <w:rsid w:val="00CA3F4B"/>
    <w:rsid w:val="00CF307E"/>
    <w:rsid w:val="00D97BB9"/>
    <w:rsid w:val="00DA12FF"/>
    <w:rsid w:val="00E066D2"/>
    <w:rsid w:val="00EE1093"/>
    <w:rsid w:val="00F47970"/>
    <w:rsid w:val="00F87406"/>
    <w:rsid w:val="00FA44E2"/>
    <w:rsid w:val="00FB211F"/>
    <w:rsid w:val="00FF56ED"/>
    <w:rsid w:val="0237C150"/>
    <w:rsid w:val="2025CF11"/>
    <w:rsid w:val="282BE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A9C"/>
  <w15:docId w15:val="{94EAC82C-BF20-45E8-9291-27ACA5D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JESSICA SARAI GONZALEZ BAUTISTA</cp:lastModifiedBy>
  <cp:revision>30</cp:revision>
  <dcterms:created xsi:type="dcterms:W3CDTF">2018-04-09T03:41:00Z</dcterms:created>
  <dcterms:modified xsi:type="dcterms:W3CDTF">2018-09-17T01:29:00Z</dcterms:modified>
</cp:coreProperties>
</file>