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F34D7" w:rsidR="00A77FAB" w:rsidP="00A77FAB" w:rsidRDefault="00A77FAB" w14:paraId="015A7279" wp14:textId="77777777">
      <w:pPr>
        <w:jc w:val="center"/>
        <w:rPr>
          <w:rFonts w:ascii="Cambria" w:hAnsi="Cambria" w:cs="Arial"/>
          <w:b/>
          <w:sz w:val="40"/>
          <w:szCs w:val="24"/>
        </w:rPr>
      </w:pPr>
      <w:r w:rsidRPr="001F34D7">
        <w:rPr>
          <w:rFonts w:ascii="Cambria" w:hAnsi="Cambria" w:cs="Arial"/>
          <w:b/>
          <w:sz w:val="40"/>
          <w:szCs w:val="24"/>
        </w:rPr>
        <w:t>Requerimientos</w:t>
      </w:r>
      <w:r w:rsidR="001F34D7">
        <w:rPr>
          <w:rFonts w:ascii="Cambria" w:hAnsi="Cambria" w:cs="Arial"/>
          <w:b/>
          <w:sz w:val="40"/>
          <w:szCs w:val="24"/>
        </w:rPr>
        <w:t xml:space="preserve"> funcionales y no funcionales</w:t>
      </w:r>
    </w:p>
    <w:p xmlns:wp14="http://schemas.microsoft.com/office/word/2010/wordml" w:rsidRPr="001F34D7" w:rsidR="00A77FAB" w:rsidP="00486A13" w:rsidRDefault="00A77FAB" w14:paraId="672A6659" wp14:textId="77777777">
      <w:pPr>
        <w:rPr>
          <w:rFonts w:ascii="Cambria" w:hAnsi="Cambria" w:cs="Arial"/>
          <w:b/>
          <w:sz w:val="24"/>
          <w:szCs w:val="24"/>
        </w:rPr>
      </w:pPr>
    </w:p>
    <w:p xmlns:wp14="http://schemas.microsoft.com/office/word/2010/wordml" w:rsidRPr="001F34D7" w:rsidR="00A909E2" w:rsidP="00486A13" w:rsidRDefault="00A77FAB" w14:paraId="32EBA86F" wp14:textId="77777777">
      <w:pPr>
        <w:rPr>
          <w:rFonts w:ascii="Cambria" w:hAnsi="Cambria" w:cs="Arial"/>
          <w:b/>
          <w:sz w:val="24"/>
          <w:szCs w:val="24"/>
        </w:rPr>
      </w:pPr>
      <w:r w:rsidRPr="001F34D7">
        <w:rPr>
          <w:rFonts w:ascii="Cambria" w:hAnsi="Cambria" w:cs="Arial"/>
          <w:b/>
          <w:sz w:val="24"/>
          <w:szCs w:val="24"/>
        </w:rPr>
        <w:t>Integrantes de equipo:</w:t>
      </w:r>
    </w:p>
    <w:p xmlns:wp14="http://schemas.microsoft.com/office/word/2010/wordml" w:rsidRPr="001F34D7" w:rsidR="00A909E2" w:rsidP="002C207E" w:rsidRDefault="00A77FAB" w14:paraId="372614E6" wp14:textId="77777777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</w:t>
      </w:r>
      <w:r w:rsidRPr="001F34D7" w:rsidR="00A909E2">
        <w:rPr>
          <w:rFonts w:ascii="Cambria" w:hAnsi="Cambria" w:cs="Arial"/>
          <w:sz w:val="24"/>
          <w:szCs w:val="24"/>
        </w:rPr>
        <w:t xml:space="preserve">essica </w:t>
      </w:r>
      <w:proofErr w:type="spellStart"/>
      <w:r w:rsidRPr="001F34D7" w:rsidR="00A909E2">
        <w:rPr>
          <w:rFonts w:ascii="Cambria" w:hAnsi="Cambria" w:cs="Arial"/>
          <w:sz w:val="24"/>
          <w:szCs w:val="24"/>
        </w:rPr>
        <w:t>Sarai</w:t>
      </w:r>
      <w:proofErr w:type="spellEnd"/>
      <w:r w:rsidRPr="001F34D7" w:rsidR="00A909E2">
        <w:rPr>
          <w:rFonts w:ascii="Cambria" w:hAnsi="Cambria" w:cs="Arial"/>
          <w:sz w:val="24"/>
          <w:szCs w:val="24"/>
        </w:rPr>
        <w:t xml:space="preserve"> González Bautista</w:t>
      </w:r>
    </w:p>
    <w:p xmlns:wp14="http://schemas.microsoft.com/office/word/2010/wordml" w:rsidRPr="001F34D7" w:rsidR="00A909E2" w:rsidP="002C207E" w:rsidRDefault="00A909E2" w14:paraId="24826FCF" wp14:textId="77777777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Karina Carmona Vargas</w:t>
      </w:r>
    </w:p>
    <w:p xmlns:wp14="http://schemas.microsoft.com/office/word/2010/wordml" w:rsidRPr="001F34D7" w:rsidR="00A77FAB" w:rsidP="572842F3" w:rsidRDefault="00A77FAB" w14:paraId="4E3E91F5" wp14:noSpellErr="1" wp14:textId="5080E66C">
      <w:pPr>
        <w:spacing w:after="0"/>
        <w:rPr>
          <w:rFonts w:ascii="Cambria" w:hAnsi="Cambria" w:cs="Arial"/>
          <w:sz w:val="24"/>
          <w:szCs w:val="24"/>
        </w:rPr>
      </w:pPr>
      <w:r w:rsidRPr="572842F3" w:rsidR="572842F3">
        <w:rPr>
          <w:rFonts w:ascii="Cambria" w:hAnsi="Cambria" w:cs="Arial"/>
          <w:sz w:val="24"/>
          <w:szCs w:val="24"/>
        </w:rPr>
        <w:t>Jes</w:t>
      </w:r>
      <w:r w:rsidRPr="572842F3" w:rsidR="572842F3">
        <w:rPr>
          <w:rFonts w:ascii="Cambria" w:hAnsi="Cambria" w:cs="Arial"/>
          <w:sz w:val="24"/>
          <w:szCs w:val="24"/>
        </w:rPr>
        <w:t>ú</w:t>
      </w:r>
      <w:r w:rsidRPr="572842F3" w:rsidR="572842F3">
        <w:rPr>
          <w:rFonts w:ascii="Cambria" w:hAnsi="Cambria" w:cs="Arial"/>
          <w:sz w:val="24"/>
          <w:szCs w:val="24"/>
        </w:rPr>
        <w:t>s</w:t>
      </w:r>
      <w:r w:rsidRPr="572842F3" w:rsidR="572842F3">
        <w:rPr>
          <w:rFonts w:ascii="Cambria" w:hAnsi="Cambria" w:cs="Arial"/>
          <w:sz w:val="24"/>
          <w:szCs w:val="24"/>
        </w:rPr>
        <w:t xml:space="preserve"> Antonio Pacheco Balam</w:t>
      </w:r>
    </w:p>
    <w:p xmlns:wp14="http://schemas.microsoft.com/office/word/2010/wordml" w:rsidRPr="001F34D7" w:rsidR="001F34D7" w:rsidP="001F34D7" w:rsidRDefault="00486A13" w14:paraId="08C29223" wp14:textId="77777777">
      <w:pPr>
        <w:jc w:val="center"/>
        <w:rPr>
          <w:rFonts w:ascii="Cambria" w:hAnsi="Cambria" w:cs="Arial"/>
          <w:b/>
          <w:sz w:val="28"/>
          <w:szCs w:val="24"/>
        </w:rPr>
      </w:pPr>
      <w:r w:rsidRPr="001F34D7">
        <w:rPr>
          <w:rFonts w:ascii="Cambria" w:hAnsi="Cambria" w:cs="Arial"/>
          <w:b/>
          <w:sz w:val="28"/>
          <w:szCs w:val="24"/>
        </w:rPr>
        <w:t>Requerimientos</w:t>
      </w:r>
      <w:r w:rsidRPr="001F34D7" w:rsidR="00BE5C98">
        <w:rPr>
          <w:rFonts w:ascii="Cambria" w:hAnsi="Cambria" w:cs="Arial"/>
          <w:b/>
          <w:sz w:val="28"/>
          <w:szCs w:val="24"/>
        </w:rPr>
        <w:t xml:space="preserve"> funcionales:</w:t>
      </w:r>
    </w:p>
    <w:p xmlns:wp14="http://schemas.microsoft.com/office/word/2010/wordml" w:rsidRPr="001F34D7" w:rsidR="001F34D7" w:rsidP="00C978C3" w:rsidRDefault="001F34D7" w14:paraId="622702D8" wp14:textId="7777777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es un programa informático de ayuda que efectúa de manera automática tareas repetitivas a través de internet, en este caso estamos hablando de ayudar a los nuevos trabajadores de la empresa sura con un </w:t>
      </w:r>
      <w:proofErr w:type="spellStart"/>
      <w:r w:rsidRPr="001F34D7">
        <w:rPr>
          <w:rFonts w:ascii="Cambria" w:hAnsi="Cambria"/>
        </w:rPr>
        <w:t>bo</w:t>
      </w:r>
      <w:r w:rsidR="00DC0EE0">
        <w:rPr>
          <w:rFonts w:ascii="Cambria" w:hAnsi="Cambria"/>
        </w:rPr>
        <w:t>t</w:t>
      </w:r>
      <w:proofErr w:type="spellEnd"/>
      <w:r w:rsidRPr="001F34D7">
        <w:rPr>
          <w:rFonts w:ascii="Cambria" w:hAnsi="Cambria"/>
        </w:rPr>
        <w:t>.  .</w:t>
      </w:r>
    </w:p>
    <w:p xmlns:wp14="http://schemas.microsoft.com/office/word/2010/wordml" w:rsidR="004E3C3C" w:rsidP="572842F3" w:rsidRDefault="001F34D7" w14:paraId="408B6C88" wp14:noSpellErr="1" wp14:textId="59DEF641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572842F3" w:rsidR="572842F3">
        <w:rPr>
          <w:rFonts w:ascii="Cambria" w:hAnsi="Cambria"/>
        </w:rPr>
        <w:t xml:space="preserve">Para poder acceder a la parte de capacitación se necesitará que el usuario ingrese una </w:t>
      </w:r>
      <w:r w:rsidRPr="572842F3" w:rsidR="572842F3">
        <w:rPr>
          <w:rFonts w:ascii="Cambria" w:hAnsi="Cambria"/>
        </w:rPr>
        <w:t>matrícula</w:t>
      </w:r>
      <w:r w:rsidRPr="572842F3" w:rsidR="572842F3">
        <w:rPr>
          <w:rFonts w:ascii="Cambria" w:hAnsi="Cambria"/>
        </w:rPr>
        <w:t xml:space="preserve"> y</w:t>
      </w:r>
      <w:r w:rsidRPr="572842F3" w:rsidR="572842F3">
        <w:rPr>
          <w:rFonts w:ascii="Cambria" w:hAnsi="Cambria"/>
        </w:rPr>
        <w:t xml:space="preserve"> un correo,</w:t>
      </w:r>
      <w:r w:rsidRPr="572842F3" w:rsidR="572842F3">
        <w:rPr>
          <w:rFonts w:ascii="Cambria" w:hAnsi="Cambria"/>
        </w:rPr>
        <w:t xml:space="preserve"> este le m</w:t>
      </w:r>
      <w:r w:rsidRPr="572842F3" w:rsidR="572842F3">
        <w:rPr>
          <w:rFonts w:ascii="Cambria" w:hAnsi="Cambria"/>
        </w:rPr>
        <w:t>ostrar</w:t>
      </w:r>
      <w:r w:rsidRPr="572842F3" w:rsidR="572842F3">
        <w:rPr>
          <w:rFonts w:ascii="Cambria" w:hAnsi="Cambria"/>
        </w:rPr>
        <w:t xml:space="preserve">á un documento de capacitación. </w:t>
      </w:r>
    </w:p>
    <w:p xmlns:wp14="http://schemas.microsoft.com/office/word/2010/wordml" w:rsidR="001F34D7" w:rsidP="001F34D7" w:rsidRDefault="004E3C3C" w14:paraId="361DE0D6" wp14:textId="7777777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Al terminar de leer el documento, se le hará </w:t>
      </w:r>
      <w:r w:rsidR="003E3048">
        <w:rPr>
          <w:rFonts w:ascii="Cambria" w:hAnsi="Cambria"/>
        </w:rPr>
        <w:t>un mini</w:t>
      </w:r>
      <w:r w:rsidRPr="001F34D7" w:rsidR="001F34D7">
        <w:rPr>
          <w:rFonts w:ascii="Cambria" w:hAnsi="Cambria"/>
        </w:rPr>
        <w:t xml:space="preserve"> </w:t>
      </w:r>
      <w:proofErr w:type="spellStart"/>
      <w:r w:rsidRPr="001F34D7" w:rsidR="001F34D7">
        <w:rPr>
          <w:rFonts w:ascii="Cambria" w:hAnsi="Cambria"/>
        </w:rPr>
        <w:t>quiz</w:t>
      </w:r>
      <w:proofErr w:type="spellEnd"/>
      <w:r w:rsidRPr="001F34D7" w:rsidR="001F34D7">
        <w:rPr>
          <w:rFonts w:ascii="Cambria" w:hAnsi="Cambria"/>
        </w:rPr>
        <w:t xml:space="preserve"> para poder evaluar que tanto pudo </w:t>
      </w:r>
      <w:r w:rsidR="00382303">
        <w:rPr>
          <w:rFonts w:ascii="Cambria" w:hAnsi="Cambria"/>
        </w:rPr>
        <w:t>aprender, obtendrá una calificación.</w:t>
      </w:r>
    </w:p>
    <w:p xmlns:wp14="http://schemas.microsoft.com/office/word/2010/wordml" w:rsidRPr="00530BEF" w:rsidR="001F34D7" w:rsidP="00530BEF" w:rsidRDefault="00382303" w14:paraId="71E096E8" wp14:textId="7777777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Si su calificación es menor a 80, se le dará 1 oportunidad más que tendr</w:t>
      </w:r>
      <w:r w:rsidR="00530BEF">
        <w:rPr>
          <w:rFonts w:ascii="Cambria" w:hAnsi="Cambria"/>
        </w:rPr>
        <w:t>á que realizar en otro día</w:t>
      </w:r>
    </w:p>
    <w:p xmlns:wp14="http://schemas.microsoft.com/office/word/2010/wordml" w:rsidRPr="001F34D7" w:rsidR="001F34D7" w:rsidP="001F34D7" w:rsidRDefault="001F34D7" w14:paraId="0F9E28B6" wp14:textId="77777777">
      <w:pPr>
        <w:jc w:val="center"/>
        <w:rPr>
          <w:rFonts w:ascii="Cambria" w:hAnsi="Cambria"/>
          <w:b/>
          <w:sz w:val="28"/>
        </w:rPr>
      </w:pPr>
      <w:r w:rsidRPr="001F34D7">
        <w:rPr>
          <w:rFonts w:ascii="Cambria" w:hAnsi="Cambria"/>
          <w:b/>
          <w:sz w:val="28"/>
        </w:rPr>
        <w:t>Requerimientos no funcionales:</w:t>
      </w:r>
    </w:p>
    <w:p xmlns:wp14="http://schemas.microsoft.com/office/word/2010/wordml" w:rsidRPr="001F34D7" w:rsidR="001F34D7" w:rsidP="001F34D7" w:rsidRDefault="001F34D7" w14:paraId="1FA75DD2" wp14:textId="7777777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ayudará a capacitar a los nuevos trabajadores y evaluará </w:t>
      </w:r>
      <w:r w:rsidR="00530BEF">
        <w:rPr>
          <w:rFonts w:ascii="Cambria" w:hAnsi="Cambria"/>
        </w:rPr>
        <w:t>su conocimiento.</w:t>
      </w:r>
      <w:r w:rsidRPr="001F34D7">
        <w:rPr>
          <w:rFonts w:ascii="Cambria" w:hAnsi="Cambria"/>
        </w:rPr>
        <w:t xml:space="preserve"> </w:t>
      </w:r>
    </w:p>
    <w:p xmlns:wp14="http://schemas.microsoft.com/office/word/2010/wordml" w:rsidR="008B237C" w:rsidP="00486A13" w:rsidRDefault="002B4E13" w14:paraId="2EE6378A" wp14:textId="7777777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Las preguntas y respuestas estarán en un archivo. </w:t>
      </w:r>
    </w:p>
    <w:p xmlns:wp14="http://schemas.microsoft.com/office/word/2010/wordml" w:rsidR="008B237C" w:rsidP="572842F3" w:rsidRDefault="008B237C" w14:paraId="16FB6708" wp14:noSpellErr="1" wp14:textId="4BD35B35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572842F3" w:rsidR="572842F3">
        <w:rPr>
          <w:rFonts w:ascii="Cambria" w:hAnsi="Cambria"/>
        </w:rPr>
        <w:t>En la parte de trabajador s</w:t>
      </w:r>
      <w:r w:rsidRPr="572842F3" w:rsidR="572842F3">
        <w:rPr>
          <w:rFonts w:ascii="Cambria" w:hAnsi="Cambria"/>
        </w:rPr>
        <w:t>ó</w:t>
      </w:r>
      <w:r w:rsidRPr="572842F3" w:rsidR="572842F3">
        <w:rPr>
          <w:rFonts w:ascii="Cambria" w:hAnsi="Cambria"/>
        </w:rPr>
        <w:t xml:space="preserve">lo se podrá acceder teniendo una matrícula. </w:t>
      </w:r>
      <w:bookmarkStart w:name="_GoBack" w:id="0"/>
      <w:bookmarkEnd w:id="0"/>
    </w:p>
    <w:p w:rsidR="572842F3" w:rsidP="572842F3" w:rsidRDefault="572842F3" w14:noSpellErr="1" w14:paraId="1D04B383" w14:textId="114AC578">
      <w:pPr>
        <w:pStyle w:val="Prrafodelista"/>
        <w:numPr>
          <w:ilvl w:val="0"/>
          <w:numId w:val="1"/>
        </w:numPr>
        <w:rPr/>
      </w:pPr>
      <w:r w:rsidRPr="572842F3" w:rsidR="572842F3">
        <w:rPr>
          <w:rFonts w:ascii="Cambria" w:hAnsi="Cambria"/>
        </w:rPr>
        <w:t>L</w:t>
      </w:r>
      <w:r w:rsidRPr="572842F3" w:rsidR="572842F3">
        <w:rPr>
          <w:rFonts w:ascii="Cambria" w:hAnsi="Cambria"/>
        </w:rPr>
        <w:t xml:space="preserve">a </w:t>
      </w:r>
      <w:r w:rsidRPr="572842F3" w:rsidR="572842F3">
        <w:rPr>
          <w:rFonts w:ascii="Cambria" w:hAnsi="Cambria"/>
        </w:rPr>
        <w:t>matrícula</w:t>
      </w:r>
      <w:r w:rsidRPr="572842F3" w:rsidR="572842F3">
        <w:rPr>
          <w:rFonts w:ascii="Cambria" w:hAnsi="Cambria"/>
        </w:rPr>
        <w:t xml:space="preserve"> que ingrese podría ser incorrecta, pero se corregirá teniendo 2 oportunidades más.</w:t>
      </w:r>
    </w:p>
    <w:p xmlns:wp14="http://schemas.microsoft.com/office/word/2010/wordml" w:rsidRPr="008B237C" w:rsidR="008B237C" w:rsidP="008B237C" w:rsidRDefault="008B237C" w14:paraId="0A37501D" wp14:textId="77777777">
      <w:pPr>
        <w:pStyle w:val="Prrafodelista"/>
        <w:rPr>
          <w:rFonts w:ascii="Cambria" w:hAnsi="Cambria"/>
        </w:rPr>
      </w:pPr>
    </w:p>
    <w:p xmlns:wp14="http://schemas.microsoft.com/office/word/2010/wordml" w:rsidRPr="001F34D7" w:rsidR="00090FD7" w:rsidP="00486A13" w:rsidRDefault="00090FD7" w14:paraId="5DAB6C7B" wp14:textId="77777777">
      <w:pPr>
        <w:rPr>
          <w:rFonts w:ascii="Cambria" w:hAnsi="Cambria" w:cs="Arial"/>
          <w:sz w:val="24"/>
          <w:szCs w:val="24"/>
        </w:rPr>
      </w:pPr>
    </w:p>
    <w:sectPr w:rsidRPr="001F34D7" w:rsidR="00090F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67C98" w:rsidP="00A77FAB" w:rsidRDefault="00767C9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7C98" w:rsidP="00A77FAB" w:rsidRDefault="00767C9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67C98" w:rsidP="00A77FAB" w:rsidRDefault="00767C98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7C98" w:rsidP="00A77FAB" w:rsidRDefault="00767C98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CE3"/>
    <w:multiLevelType w:val="hybridMultilevel"/>
    <w:tmpl w:val="6150C5FA"/>
    <w:lvl w:ilvl="0" w:tplc="DF4A9FE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13"/>
    <w:rsid w:val="0006008B"/>
    <w:rsid w:val="00073139"/>
    <w:rsid w:val="00090FD7"/>
    <w:rsid w:val="000D5546"/>
    <w:rsid w:val="0013409F"/>
    <w:rsid w:val="001F34D7"/>
    <w:rsid w:val="002B4E13"/>
    <w:rsid w:val="002C207E"/>
    <w:rsid w:val="00382303"/>
    <w:rsid w:val="003D0BA2"/>
    <w:rsid w:val="003E3048"/>
    <w:rsid w:val="00486A13"/>
    <w:rsid w:val="004D4B1C"/>
    <w:rsid w:val="004E3C3C"/>
    <w:rsid w:val="00530BEF"/>
    <w:rsid w:val="00677A58"/>
    <w:rsid w:val="006B4153"/>
    <w:rsid w:val="00705515"/>
    <w:rsid w:val="00762F1F"/>
    <w:rsid w:val="00767C98"/>
    <w:rsid w:val="0083620D"/>
    <w:rsid w:val="008B237C"/>
    <w:rsid w:val="008C54DC"/>
    <w:rsid w:val="008F4453"/>
    <w:rsid w:val="00A77FAB"/>
    <w:rsid w:val="00A909E2"/>
    <w:rsid w:val="00B45EA6"/>
    <w:rsid w:val="00B71FFC"/>
    <w:rsid w:val="00B91ED7"/>
    <w:rsid w:val="00BE5C98"/>
    <w:rsid w:val="00C04849"/>
    <w:rsid w:val="00C978C3"/>
    <w:rsid w:val="00CB352C"/>
    <w:rsid w:val="00DC0EE0"/>
    <w:rsid w:val="00E66B9E"/>
    <w:rsid w:val="3BFA49E6"/>
    <w:rsid w:val="572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CB5A"/>
  <w15:docId w15:val="{15908372-7a34-40b3-a613-2e3f22e66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Chacón</dc:creator>
  <keywords/>
  <dc:description/>
  <lastModifiedBy>Usuario invitado</lastModifiedBy>
  <revision>12</revision>
  <dcterms:created xsi:type="dcterms:W3CDTF">2018-02-23T03:31:00.0000000Z</dcterms:created>
  <dcterms:modified xsi:type="dcterms:W3CDTF">2018-05-23T05:07:29.7268457Z</dcterms:modified>
</coreProperties>
</file>