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0EB6" w:rsidRPr="00155051" w:rsidRDefault="000E0EB6" w:rsidP="00C57E2A">
      <w:pPr>
        <w:spacing w:after="0" w:line="240" w:lineRule="auto"/>
        <w:jc w:val="center"/>
        <w:rPr>
          <w:rStyle w:val="bzpyqfadein"/>
          <w:rFonts w:asciiTheme="majorHAnsi" w:hAnsiTheme="majorHAnsi" w:cstheme="majorHAnsi"/>
          <w:b/>
          <w:sz w:val="18"/>
          <w:szCs w:val="18"/>
        </w:rPr>
      </w:pPr>
      <w:r w:rsidRPr="00155051">
        <w:rPr>
          <w:rStyle w:val="bzpyqfadein"/>
          <w:rFonts w:asciiTheme="majorHAnsi" w:hAnsiTheme="majorHAnsi" w:cstheme="majorHAnsi"/>
          <w:b/>
          <w:sz w:val="18"/>
          <w:szCs w:val="18"/>
          <w:highlight w:val="cyan"/>
        </w:rPr>
        <w:t>Guía Digital para el Mantenimiento de Albercas</w:t>
      </w:r>
      <w:r w:rsidRPr="00155051">
        <w:rPr>
          <w:rStyle w:val="bzpyqfadein"/>
          <w:rFonts w:asciiTheme="majorHAnsi" w:hAnsiTheme="majorHAnsi" w:cstheme="majorHAnsi"/>
          <w:b/>
          <w:sz w:val="18"/>
          <w:szCs w:val="18"/>
        </w:rPr>
        <w:t>.</w:t>
      </w:r>
    </w:p>
    <w:p w:rsidR="000E0EB6" w:rsidRPr="00155051" w:rsidRDefault="000E0EB6" w:rsidP="00C57E2A">
      <w:pPr>
        <w:pStyle w:val="Prrafodelista"/>
        <w:spacing w:after="0" w:line="240" w:lineRule="auto"/>
        <w:jc w:val="center"/>
        <w:rPr>
          <w:rFonts w:asciiTheme="majorHAnsi" w:hAnsiTheme="majorHAnsi" w:cstheme="majorHAnsi"/>
          <w:b/>
          <w:color w:val="000000" w:themeColor="text1"/>
          <w:sz w:val="18"/>
          <w:szCs w:val="18"/>
        </w:rPr>
      </w:pPr>
      <w:r w:rsidRPr="00155051">
        <w:rPr>
          <w:rFonts w:asciiTheme="majorHAnsi" w:hAnsiTheme="majorHAnsi" w:cstheme="majorHAnsi"/>
          <w:b/>
          <w:color w:val="000000" w:themeColor="text1"/>
          <w:sz w:val="18"/>
          <w:szCs w:val="18"/>
        </w:rPr>
        <w:t>(SUSTENTO: NOM-245-SSA1-2010)</w:t>
      </w:r>
    </w:p>
    <w:p w:rsidR="000E0EB6" w:rsidRPr="00155051" w:rsidRDefault="000E0EB6" w:rsidP="000E0EB6">
      <w:pPr>
        <w:pStyle w:val="Prrafodelista"/>
        <w:spacing w:after="0" w:line="240" w:lineRule="auto"/>
        <w:jc w:val="center"/>
        <w:rPr>
          <w:rFonts w:asciiTheme="majorHAnsi" w:hAnsiTheme="majorHAnsi" w:cstheme="majorHAnsi"/>
          <w:b/>
          <w:color w:val="000000" w:themeColor="text1"/>
          <w:sz w:val="18"/>
          <w:szCs w:val="18"/>
        </w:rPr>
      </w:pPr>
    </w:p>
    <w:p w:rsidR="000E0EB6" w:rsidRPr="00155051" w:rsidRDefault="00FE5D56"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t>1. Finalidad</w:t>
      </w:r>
      <w:r w:rsidRPr="00155051">
        <w:rPr>
          <w:rFonts w:asciiTheme="majorHAnsi" w:eastAsia="Times New Roman" w:hAnsiTheme="majorHAnsi" w:cstheme="majorHAnsi"/>
          <w:b/>
          <w:bCs/>
          <w:sz w:val="18"/>
          <w:szCs w:val="18"/>
          <w:lang w:eastAsia="es-MX"/>
        </w:rPr>
        <w:t>.</w:t>
      </w:r>
    </w:p>
    <w:p w:rsidR="000E0EB6" w:rsidRPr="004A320D" w:rsidRDefault="000E0EB6" w:rsidP="000E0EB6">
      <w:pPr>
        <w:spacing w:after="0" w:line="240" w:lineRule="auto"/>
        <w:rPr>
          <w:rFonts w:asciiTheme="majorHAnsi" w:hAnsiTheme="majorHAnsi" w:cstheme="majorHAnsi"/>
          <w:sz w:val="18"/>
          <w:szCs w:val="18"/>
        </w:rPr>
      </w:pPr>
      <w:r w:rsidRPr="004A320D">
        <w:rPr>
          <w:rFonts w:asciiTheme="majorHAnsi" w:eastAsia="Times New Roman" w:hAnsiTheme="majorHAnsi" w:cstheme="majorHAnsi"/>
          <w:bCs/>
          <w:sz w:val="18"/>
          <w:szCs w:val="18"/>
          <w:lang w:eastAsia="es-MX"/>
        </w:rPr>
        <w:t>Contenido</w:t>
      </w:r>
    </w:p>
    <w:p w:rsidR="000E0EB6" w:rsidRPr="00155051" w:rsidRDefault="000E0EB6" w:rsidP="00B55657">
      <w:pPr>
        <w:pStyle w:val="Prrafodelista"/>
        <w:spacing w:after="0" w:line="240" w:lineRule="auto"/>
        <w:jc w:val="center"/>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FINALIDAD DE LA GUÍA</w:t>
      </w:r>
    </w:p>
    <w:p w:rsidR="000E0EB6" w:rsidRPr="004A320D" w:rsidRDefault="000E0EB6" w:rsidP="00B55657">
      <w:pPr>
        <w:spacing w:after="0" w:line="240" w:lineRule="auto"/>
        <w:rPr>
          <w:rFonts w:asciiTheme="majorHAnsi" w:hAnsiTheme="majorHAnsi" w:cstheme="majorHAnsi"/>
          <w:sz w:val="18"/>
          <w:szCs w:val="18"/>
        </w:rPr>
      </w:pPr>
      <w:r w:rsidRPr="004A320D">
        <w:rPr>
          <w:rStyle w:val="Textoennegrita"/>
          <w:rFonts w:asciiTheme="majorHAnsi" w:hAnsiTheme="majorHAnsi" w:cstheme="majorHAnsi"/>
          <w:b w:val="0"/>
          <w:sz w:val="18"/>
          <w:szCs w:val="18"/>
        </w:rPr>
        <w:t>Garantizar la calidad sanitaria del agua, la seguridad de los usuarios y el cumplimiento de la normatividad vigente.</w:t>
      </w:r>
      <w:r w:rsidRPr="004A320D">
        <w:rPr>
          <w:rFonts w:asciiTheme="majorHAnsi" w:hAnsiTheme="majorHAnsi" w:cstheme="majorHAnsi"/>
          <w:sz w:val="18"/>
          <w:szCs w:val="18"/>
        </w:rPr>
        <w:t xml:space="preserve"> </w:t>
      </w:r>
    </w:p>
    <w:p w:rsidR="000E0EB6" w:rsidRPr="004A320D" w:rsidRDefault="000E0EB6" w:rsidP="00B55657">
      <w:pPr>
        <w:pStyle w:val="Prrafodelista"/>
        <w:spacing w:after="0" w:line="240" w:lineRule="auto"/>
        <w:rPr>
          <w:rFonts w:asciiTheme="majorHAnsi" w:hAnsiTheme="majorHAnsi" w:cstheme="majorHAnsi"/>
          <w:sz w:val="18"/>
          <w:szCs w:val="18"/>
        </w:rPr>
      </w:pPr>
    </w:p>
    <w:p w:rsidR="000E0EB6" w:rsidRPr="00155051" w:rsidRDefault="000E0EB6" w:rsidP="00B55657">
      <w:pPr>
        <w:pStyle w:val="Prrafodelista"/>
        <w:spacing w:after="0" w:line="240" w:lineRule="auto"/>
        <w:jc w:val="center"/>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QUE ES UNA ALBERCA</w:t>
      </w:r>
    </w:p>
    <w:p w:rsidR="000E0EB6" w:rsidRPr="004A320D" w:rsidRDefault="000E0EB6" w:rsidP="004A320D">
      <w:pPr>
        <w:spacing w:after="0" w:line="240" w:lineRule="auto"/>
        <w:rPr>
          <w:rStyle w:val="Textoennegrita"/>
          <w:rFonts w:asciiTheme="majorHAnsi" w:hAnsiTheme="majorHAnsi" w:cstheme="majorHAnsi"/>
          <w:b w:val="0"/>
          <w:sz w:val="18"/>
          <w:szCs w:val="18"/>
        </w:rPr>
      </w:pPr>
      <w:r w:rsidRPr="004A320D">
        <w:rPr>
          <w:rStyle w:val="Textoennegrita"/>
          <w:rFonts w:asciiTheme="majorHAnsi" w:hAnsiTheme="majorHAnsi" w:cstheme="majorHAnsi"/>
          <w:b w:val="0"/>
          <w:sz w:val="18"/>
          <w:szCs w:val="18"/>
        </w:rPr>
        <w:t xml:space="preserve">Instalación hidráulica diseñada para el almacenamiento, tratamiento y uso recreativo o </w:t>
      </w:r>
    </w:p>
    <w:p w:rsidR="000E0EB6" w:rsidRPr="004A320D" w:rsidRDefault="000E0EB6" w:rsidP="004A320D">
      <w:pPr>
        <w:pStyle w:val="Prrafodelista"/>
        <w:spacing w:after="0" w:line="240" w:lineRule="auto"/>
        <w:contextualSpacing w:val="0"/>
        <w:rPr>
          <w:rStyle w:val="Textoennegrita"/>
          <w:rFonts w:asciiTheme="majorHAnsi" w:hAnsiTheme="majorHAnsi" w:cstheme="majorHAnsi"/>
          <w:b w:val="0"/>
          <w:sz w:val="18"/>
          <w:szCs w:val="18"/>
        </w:rPr>
      </w:pPr>
      <w:r w:rsidRPr="004A320D">
        <w:rPr>
          <w:rStyle w:val="Textoennegrita"/>
          <w:rFonts w:asciiTheme="majorHAnsi" w:hAnsiTheme="majorHAnsi" w:cstheme="majorHAnsi"/>
          <w:b w:val="0"/>
          <w:sz w:val="18"/>
          <w:szCs w:val="18"/>
        </w:rPr>
        <w:t>deportivo del agua.</w:t>
      </w:r>
    </w:p>
    <w:p w:rsidR="000E0EB6" w:rsidRPr="00155051" w:rsidRDefault="000E0EB6" w:rsidP="00B55657">
      <w:pPr>
        <w:pStyle w:val="Prrafodelista"/>
        <w:spacing w:after="0" w:line="240" w:lineRule="auto"/>
        <w:contextualSpacing w:val="0"/>
        <w:jc w:val="center"/>
        <w:rPr>
          <w:rStyle w:val="Textoennegrita"/>
          <w:rFonts w:asciiTheme="majorHAnsi" w:hAnsiTheme="majorHAnsi" w:cstheme="majorHAnsi"/>
          <w:sz w:val="18"/>
          <w:szCs w:val="18"/>
        </w:rPr>
      </w:pPr>
    </w:p>
    <w:p w:rsidR="000E0EB6" w:rsidRPr="00155051" w:rsidRDefault="000E0EB6" w:rsidP="00B55657">
      <w:pPr>
        <w:pStyle w:val="Prrafodelista"/>
        <w:spacing w:after="0" w:line="240" w:lineRule="auto"/>
        <w:jc w:val="center"/>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QUE ES EL MANTENIMIENTO A ALBERCAS</w:t>
      </w:r>
    </w:p>
    <w:p w:rsidR="00B55657" w:rsidRPr="00155051" w:rsidRDefault="000E0EB6" w:rsidP="00B55657">
      <w:pPr>
        <w:spacing w:after="0" w:line="240" w:lineRule="auto"/>
        <w:rPr>
          <w:rFonts w:asciiTheme="majorHAnsi" w:hAnsiTheme="majorHAnsi" w:cstheme="majorHAnsi"/>
          <w:b/>
          <w:bCs/>
          <w:sz w:val="18"/>
          <w:szCs w:val="18"/>
        </w:rPr>
      </w:pPr>
      <w:r w:rsidRPr="004A320D">
        <w:rPr>
          <w:rStyle w:val="Textoennegrita"/>
          <w:rFonts w:asciiTheme="majorHAnsi" w:hAnsiTheme="majorHAnsi" w:cstheme="majorHAnsi"/>
          <w:b w:val="0"/>
          <w:sz w:val="18"/>
          <w:szCs w:val="18"/>
        </w:rPr>
        <w:t>Conjunto de actividades preventivas y correctivas destinadas a conservar la calidad del agua y el b</w:t>
      </w:r>
      <w:r w:rsidR="00B55657" w:rsidRPr="004A320D">
        <w:rPr>
          <w:rStyle w:val="Textoennegrita"/>
          <w:rFonts w:asciiTheme="majorHAnsi" w:hAnsiTheme="majorHAnsi" w:cstheme="majorHAnsi"/>
          <w:b w:val="0"/>
          <w:sz w:val="18"/>
          <w:szCs w:val="18"/>
        </w:rPr>
        <w:t>uen estado de las instalaciones</w:t>
      </w:r>
      <w:r w:rsidR="00B55657" w:rsidRPr="00155051">
        <w:rPr>
          <w:rStyle w:val="Textoennegrita"/>
          <w:rFonts w:asciiTheme="majorHAnsi" w:hAnsiTheme="majorHAnsi" w:cstheme="majorHAnsi"/>
          <w:sz w:val="18"/>
          <w:szCs w:val="18"/>
        </w:rPr>
        <w:t>.</w:t>
      </w:r>
    </w:p>
    <w:p w:rsidR="000E0EB6" w:rsidRPr="00155051" w:rsidRDefault="000E0EB6"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t>2. Principios básicos de higiene y seguridad</w:t>
      </w:r>
    </w:p>
    <w:p w:rsidR="00B55657" w:rsidRPr="00155051" w:rsidRDefault="00B55657" w:rsidP="00B55657">
      <w:pPr>
        <w:pStyle w:val="NormalWeb"/>
        <w:jc w:val="center"/>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LOS PRINCIPIOS DE HIGIENE Y SEGURIDAD SON FUNDAMENTALES PARA GARANTIZAR UN AMBIENTE SALUDABLE Y PREVENIR ENFERMEDADES O ACCIDENTES EN EL USO DE LA ALBERCA.</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1. Calidad del agua</w:t>
      </w:r>
      <w:r w:rsidRPr="00155051">
        <w:rPr>
          <w:rFonts w:asciiTheme="majorHAnsi" w:hAnsiTheme="majorHAnsi" w:cstheme="majorHAnsi"/>
          <w:sz w:val="18"/>
          <w:szCs w:val="18"/>
        </w:rPr>
        <w:br/>
        <w:t>El agua debe mantenerse limpia, desinfectada y equilibrada químicamente (niveles adecuados de cloro y pH) para evitar la proliferación de microorganismos.</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2. Limpieza constante</w:t>
      </w:r>
      <w:r w:rsidRPr="00155051">
        <w:rPr>
          <w:rFonts w:asciiTheme="majorHAnsi" w:hAnsiTheme="majorHAnsi" w:cstheme="majorHAnsi"/>
          <w:sz w:val="18"/>
          <w:szCs w:val="18"/>
        </w:rPr>
        <w:br/>
        <w:t>Se deben retirar residuos como hojas, polvo e insectos, además de cepillar paredes y fondo para evitar la acumulación de suciedad y algas.</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3. Desinfección adecuada</w:t>
      </w:r>
      <w:r w:rsidRPr="00155051">
        <w:rPr>
          <w:rFonts w:asciiTheme="majorHAnsi" w:hAnsiTheme="majorHAnsi" w:cstheme="majorHAnsi"/>
          <w:sz w:val="18"/>
          <w:szCs w:val="18"/>
        </w:rPr>
        <w:br/>
        <w:t>El uso correcto de productos químicos (como cloro o alguicidas) es esencial para eliminar bacterias, virus y otros agentes contaminantes.</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4. Higiene de los usuarios</w:t>
      </w:r>
      <w:r w:rsidRPr="00155051">
        <w:rPr>
          <w:rFonts w:asciiTheme="majorHAnsi" w:hAnsiTheme="majorHAnsi" w:cstheme="majorHAnsi"/>
          <w:sz w:val="18"/>
          <w:szCs w:val="18"/>
        </w:rPr>
        <w:br/>
        <w:t>Es importante que los usuarios se duchen antes de entrar, eviten ingresar con enfermedades contagiosas y no contaminen el agua (orina, basura, etc.).</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5. Uso seguro de químicos</w:t>
      </w:r>
      <w:r w:rsidRPr="00155051">
        <w:rPr>
          <w:rFonts w:asciiTheme="majorHAnsi" w:hAnsiTheme="majorHAnsi" w:cstheme="majorHAnsi"/>
          <w:sz w:val="18"/>
          <w:szCs w:val="18"/>
        </w:rPr>
        <w:br/>
        <w:t>Los productos deben manipularse con equipo de protección (guantes, gafas, mascarilla) y almacenarse correctamente para evitar accidentes.</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6. Prevención de accidentes</w:t>
      </w:r>
      <w:r w:rsidRPr="00155051">
        <w:rPr>
          <w:rFonts w:asciiTheme="majorHAnsi" w:hAnsiTheme="majorHAnsi" w:cstheme="majorHAnsi"/>
          <w:sz w:val="18"/>
          <w:szCs w:val="18"/>
        </w:rPr>
        <w:br/>
        <w:t>Mantener áreas secas, señalizadas y libres de obstáculos. Supervisar a niños y evitar correr en zonas húmedas.</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7. Control y monitoreo</w:t>
      </w:r>
      <w:r w:rsidRPr="00155051">
        <w:rPr>
          <w:rFonts w:asciiTheme="majorHAnsi" w:hAnsiTheme="majorHAnsi" w:cstheme="majorHAnsi"/>
          <w:sz w:val="18"/>
          <w:szCs w:val="18"/>
        </w:rPr>
        <w:br/>
        <w:t>Realizar mediciones periódicas del agua (pH, cloro, alcalinidad) y revisar el funcionamiento de equipos como bombas y filtros.</w:t>
      </w:r>
    </w:p>
    <w:p w:rsidR="00B55657" w:rsidRPr="00155051" w:rsidRDefault="00B55657" w:rsidP="00B55657">
      <w:pPr>
        <w:pStyle w:val="NormalWeb"/>
        <w:spacing w:before="0" w:beforeAutospacing="0" w:after="0" w:afterAutospacing="0"/>
        <w:rPr>
          <w:rFonts w:asciiTheme="majorHAnsi" w:hAnsiTheme="majorHAnsi" w:cstheme="majorHAnsi"/>
          <w:sz w:val="18"/>
          <w:szCs w:val="18"/>
        </w:rPr>
      </w:pPr>
      <w:r w:rsidRPr="00155051">
        <w:rPr>
          <w:rStyle w:val="Textoennegrita"/>
          <w:rFonts w:asciiTheme="majorHAnsi" w:hAnsiTheme="majorHAnsi" w:cstheme="majorHAnsi"/>
          <w:sz w:val="18"/>
          <w:szCs w:val="18"/>
        </w:rPr>
        <w:t>8. Cumplimiento de normativas</w:t>
      </w:r>
      <w:r w:rsidRPr="00155051">
        <w:rPr>
          <w:rFonts w:asciiTheme="majorHAnsi" w:hAnsiTheme="majorHAnsi" w:cstheme="majorHAnsi"/>
          <w:sz w:val="18"/>
          <w:szCs w:val="18"/>
        </w:rPr>
        <w:br/>
        <w:t xml:space="preserve">Seguir regulaciones sanitarias (como la </w:t>
      </w:r>
      <w:r w:rsidR="0002309D" w:rsidRPr="00155051">
        <w:rPr>
          <w:rFonts w:asciiTheme="majorHAnsi" w:hAnsiTheme="majorHAnsi" w:cstheme="majorHAnsi"/>
          <w:color w:val="000000" w:themeColor="text1"/>
          <w:sz w:val="18"/>
          <w:szCs w:val="18"/>
        </w:rPr>
        <w:t>NOM-245-SSA1-2010</w:t>
      </w:r>
      <w:r w:rsidRPr="00155051">
        <w:rPr>
          <w:rFonts w:asciiTheme="majorHAnsi" w:hAnsiTheme="majorHAnsi" w:cstheme="majorHAnsi"/>
          <w:sz w:val="18"/>
          <w:szCs w:val="18"/>
        </w:rPr>
        <w:t xml:space="preserve"> correspondiente en México) para asegurar condiciones adecuadas de uso.</w:t>
      </w:r>
    </w:p>
    <w:p w:rsidR="00B55657" w:rsidRPr="00155051" w:rsidRDefault="00B55657" w:rsidP="00B55657">
      <w:pPr>
        <w:pStyle w:val="Prrafodelista"/>
        <w:spacing w:after="0" w:line="240" w:lineRule="auto"/>
        <w:rPr>
          <w:rFonts w:asciiTheme="majorHAnsi" w:hAnsiTheme="majorHAnsi" w:cstheme="majorHAnsi"/>
          <w:sz w:val="18"/>
          <w:szCs w:val="18"/>
        </w:rPr>
      </w:pPr>
    </w:p>
    <w:p w:rsidR="000E0EB6" w:rsidRPr="00155051" w:rsidRDefault="000E0EB6" w:rsidP="000E0EB6">
      <w:pPr>
        <w:spacing w:before="100" w:beforeAutospacing="1" w:after="100" w:afterAutospacing="1" w:line="240" w:lineRule="auto"/>
        <w:rPr>
          <w:rFonts w:asciiTheme="majorHAnsi" w:eastAsia="Times New Roman" w:hAnsiTheme="majorHAnsi" w:cstheme="majorHAnsi"/>
          <w:iCs/>
          <w:sz w:val="18"/>
          <w:szCs w:val="18"/>
          <w:lang w:eastAsia="es-MX"/>
        </w:rPr>
      </w:pPr>
    </w:p>
    <w:p w:rsidR="00B55657" w:rsidRPr="00155051" w:rsidRDefault="00B55657" w:rsidP="000E0EB6">
      <w:pPr>
        <w:spacing w:before="100" w:beforeAutospacing="1" w:after="100" w:afterAutospacing="1" w:line="240" w:lineRule="auto"/>
        <w:rPr>
          <w:rFonts w:asciiTheme="majorHAnsi" w:eastAsia="Times New Roman" w:hAnsiTheme="majorHAnsi" w:cstheme="majorHAnsi"/>
          <w:iCs/>
          <w:sz w:val="18"/>
          <w:szCs w:val="18"/>
          <w:lang w:eastAsia="es-MX"/>
        </w:rPr>
      </w:pPr>
    </w:p>
    <w:p w:rsidR="00B55657" w:rsidRPr="00155051" w:rsidRDefault="00B55657"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55657" w:rsidRPr="00155051" w:rsidRDefault="00B55657"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0E0EB6" w:rsidRPr="00155051" w:rsidRDefault="00F228A0"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lastRenderedPageBreak/>
        <w:t xml:space="preserve">3. Tipos de alberca </w:t>
      </w:r>
    </w:p>
    <w:p w:rsidR="00B55657" w:rsidRPr="00155051" w:rsidRDefault="00B55657" w:rsidP="00B55657">
      <w:pPr>
        <w:pStyle w:val="Prrafodelista"/>
        <w:spacing w:after="0" w:line="240" w:lineRule="auto"/>
        <w:jc w:val="center"/>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DATOS GENERALES DE UNA ALBERCA</w:t>
      </w:r>
    </w:p>
    <w:p w:rsidR="00B55657" w:rsidRPr="004A320D" w:rsidRDefault="00B55657" w:rsidP="00B55657">
      <w:pPr>
        <w:pStyle w:val="NormalWeb"/>
        <w:rPr>
          <w:rFonts w:asciiTheme="majorHAnsi" w:hAnsiTheme="majorHAnsi" w:cstheme="majorHAnsi"/>
          <w:sz w:val="18"/>
          <w:szCs w:val="18"/>
        </w:rPr>
      </w:pPr>
      <w:r w:rsidRPr="004A320D">
        <w:rPr>
          <w:rFonts w:asciiTheme="majorHAnsi" w:hAnsiTheme="majorHAnsi" w:cstheme="majorHAnsi"/>
          <w:sz w:val="18"/>
          <w:szCs w:val="18"/>
        </w:rPr>
        <w:t>Para comprender el funcionamiento y mantenimiento de una alberca, es importante conocer sus características básicas, como tipo, dimensiones, capacidad y uso.</w:t>
      </w:r>
    </w:p>
    <w:p w:rsidR="00B55657" w:rsidRPr="00155051" w:rsidRDefault="00B55657" w:rsidP="00B55657">
      <w:pPr>
        <w:pStyle w:val="Ttulo3"/>
        <w:rPr>
          <w:rFonts w:asciiTheme="majorHAnsi" w:hAnsiTheme="majorHAnsi" w:cstheme="majorHAnsi"/>
          <w:b w:val="0"/>
          <w:color w:val="00B0F0"/>
          <w:sz w:val="18"/>
          <w:szCs w:val="18"/>
        </w:rPr>
      </w:pPr>
      <w:r w:rsidRPr="00155051">
        <w:rPr>
          <w:rStyle w:val="Textoennegrita"/>
          <w:rFonts w:asciiTheme="majorHAnsi" w:hAnsiTheme="majorHAnsi" w:cstheme="majorHAnsi"/>
          <w:b/>
          <w:bCs/>
          <w:color w:val="00B0F0"/>
          <w:sz w:val="18"/>
          <w:szCs w:val="18"/>
        </w:rPr>
        <w:t>1. Tipos de alberca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4644"/>
      </w:tblGrid>
      <w:tr w:rsidR="00B55657" w:rsidRPr="00155051" w:rsidTr="00CE0A9A">
        <w:trPr>
          <w:tblHeader/>
          <w:tblCellSpacing w:w="15" w:type="dxa"/>
        </w:trPr>
        <w:tc>
          <w:tcPr>
            <w:tcW w:w="0" w:type="auto"/>
            <w:vAlign w:val="center"/>
            <w:hideMark/>
          </w:tcPr>
          <w:p w:rsidR="00B55657" w:rsidRPr="00155051" w:rsidRDefault="00B55657"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Tipo de alberca</w:t>
            </w:r>
          </w:p>
        </w:tc>
        <w:tc>
          <w:tcPr>
            <w:tcW w:w="0" w:type="auto"/>
            <w:vAlign w:val="center"/>
            <w:hideMark/>
          </w:tcPr>
          <w:p w:rsidR="00B55657" w:rsidRPr="00155051" w:rsidRDefault="00B55657"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Características</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Residencial (privada)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Uso doméstico, menor tamaño, mantenimiento sencillo</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Pública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Uso colectivo, requiere normas estrictas de higiene y seguridad</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Semiolímpica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Uso deportivo, longitud aproximada de 25 m</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Olímpica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Uso profesional, mide 50 m de largo</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Recreativa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Diseñada para diversión, puede tener formas irregulares</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Techada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Ubicada en interiores, uso todo el año</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Al aire libre</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Expuesta a factores ambientales</w:t>
            </w:r>
          </w:p>
        </w:tc>
      </w:tr>
    </w:tbl>
    <w:p w:rsidR="00B55657" w:rsidRPr="00155051" w:rsidRDefault="00B55657" w:rsidP="00B55657">
      <w:pPr>
        <w:rPr>
          <w:rFonts w:asciiTheme="majorHAnsi" w:hAnsiTheme="majorHAnsi" w:cstheme="majorHAnsi"/>
          <w:sz w:val="18"/>
          <w:szCs w:val="18"/>
        </w:rPr>
      </w:pPr>
    </w:p>
    <w:p w:rsidR="00B55657" w:rsidRPr="00155051" w:rsidRDefault="00B55657" w:rsidP="00B55657">
      <w:pPr>
        <w:pStyle w:val="Ttulo3"/>
        <w:rPr>
          <w:rFonts w:asciiTheme="majorHAnsi" w:hAnsiTheme="majorHAnsi" w:cstheme="majorHAnsi"/>
          <w:b w:val="0"/>
          <w:color w:val="00B0F0"/>
          <w:sz w:val="18"/>
          <w:szCs w:val="18"/>
        </w:rPr>
      </w:pPr>
      <w:r w:rsidRPr="00155051">
        <w:rPr>
          <w:rStyle w:val="Textoennegrita"/>
          <w:rFonts w:asciiTheme="majorHAnsi" w:hAnsiTheme="majorHAnsi" w:cstheme="majorHAnsi"/>
          <w:b/>
          <w:bCs/>
          <w:color w:val="00B0F0"/>
          <w:sz w:val="18"/>
          <w:szCs w:val="18"/>
        </w:rPr>
        <w:t>2. Dimensiones comunes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688"/>
        <w:gridCol w:w="915"/>
        <w:gridCol w:w="970"/>
      </w:tblGrid>
      <w:tr w:rsidR="00B55657" w:rsidRPr="00155051" w:rsidTr="00CE0A9A">
        <w:trPr>
          <w:tblHeader/>
          <w:tblCellSpacing w:w="15" w:type="dxa"/>
        </w:trPr>
        <w:tc>
          <w:tcPr>
            <w:tcW w:w="0" w:type="auto"/>
            <w:vAlign w:val="center"/>
            <w:hideMark/>
          </w:tcPr>
          <w:p w:rsidR="00B55657" w:rsidRPr="00155051" w:rsidRDefault="00B55657"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Tipo de alberca</w:t>
            </w:r>
          </w:p>
        </w:tc>
        <w:tc>
          <w:tcPr>
            <w:tcW w:w="0" w:type="auto"/>
            <w:vAlign w:val="center"/>
            <w:hideMark/>
          </w:tcPr>
          <w:p w:rsidR="00B55657" w:rsidRPr="00155051" w:rsidRDefault="00B55657"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Largo</w:t>
            </w:r>
          </w:p>
        </w:tc>
        <w:tc>
          <w:tcPr>
            <w:tcW w:w="0" w:type="auto"/>
            <w:vAlign w:val="center"/>
            <w:hideMark/>
          </w:tcPr>
          <w:p w:rsidR="00B55657" w:rsidRPr="00155051" w:rsidRDefault="00B55657"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Ancho</w:t>
            </w:r>
          </w:p>
        </w:tc>
        <w:tc>
          <w:tcPr>
            <w:tcW w:w="0" w:type="auto"/>
            <w:vAlign w:val="center"/>
            <w:hideMark/>
          </w:tcPr>
          <w:p w:rsidR="00B55657" w:rsidRPr="00155051" w:rsidRDefault="00B55657"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Profundidad</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Residencial</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5 – 10 m</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3 – 5 m</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1.2 – 1.8 m</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Semiolímpica</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25 m</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10 – 12.5 m</w:t>
            </w:r>
          </w:p>
        </w:tc>
        <w:tc>
          <w:tcPr>
            <w:tcW w:w="0" w:type="auto"/>
            <w:vAlign w:val="center"/>
            <w:hideMark/>
          </w:tcPr>
          <w:p w:rsidR="00B55657" w:rsidRPr="00155051" w:rsidRDefault="00B55657" w:rsidP="00CE0A9A">
            <w:pPr>
              <w:rPr>
                <w:rFonts w:asciiTheme="majorHAnsi" w:hAnsiTheme="majorHAnsi" w:cstheme="majorHAnsi"/>
                <w:sz w:val="18"/>
                <w:szCs w:val="18"/>
              </w:rPr>
            </w:pPr>
            <w:r w:rsidRPr="00155051">
              <w:rPr>
                <w:rFonts w:asciiTheme="majorHAnsi" w:hAnsiTheme="majorHAnsi" w:cstheme="majorHAnsi"/>
                <w:sz w:val="18"/>
                <w:szCs w:val="18"/>
              </w:rPr>
              <w:t>1.2 – 2 m</w:t>
            </w:r>
          </w:p>
        </w:tc>
      </w:tr>
      <w:tr w:rsidR="00B55657" w:rsidRPr="00155051" w:rsidTr="00CE0A9A">
        <w:trPr>
          <w:tblCellSpacing w:w="15" w:type="dxa"/>
        </w:trPr>
        <w:tc>
          <w:tcPr>
            <w:tcW w:w="0" w:type="auto"/>
            <w:vAlign w:val="center"/>
            <w:hideMark/>
          </w:tcPr>
          <w:p w:rsidR="00B55657" w:rsidRPr="00155051" w:rsidRDefault="00B55657" w:rsidP="00CE0A9A">
            <w:pPr>
              <w:rPr>
                <w:rFonts w:asciiTheme="majorHAnsi" w:hAnsiTheme="majorHAnsi" w:cstheme="majorHAnsi"/>
                <w:b/>
                <w:sz w:val="18"/>
                <w:szCs w:val="18"/>
              </w:rPr>
            </w:pPr>
            <w:r w:rsidRPr="00155051">
              <w:rPr>
                <w:rFonts w:asciiTheme="majorHAnsi" w:hAnsiTheme="majorHAnsi" w:cstheme="majorHAnsi"/>
                <w:b/>
                <w:sz w:val="18"/>
                <w:szCs w:val="18"/>
              </w:rPr>
              <w:t>Olímpica</w:t>
            </w:r>
          </w:p>
        </w:tc>
        <w:tc>
          <w:tcPr>
            <w:tcW w:w="0" w:type="auto"/>
            <w:vAlign w:val="center"/>
            <w:hideMark/>
          </w:tcPr>
          <w:p w:rsidR="00B55657" w:rsidRPr="00155051" w:rsidRDefault="00B55657" w:rsidP="00CE0A9A">
            <w:pPr>
              <w:rPr>
                <w:rFonts w:asciiTheme="majorHAnsi" w:hAnsiTheme="majorHAnsi" w:cstheme="majorHAnsi"/>
                <w:b/>
                <w:sz w:val="18"/>
                <w:szCs w:val="18"/>
              </w:rPr>
            </w:pPr>
            <w:r w:rsidRPr="00155051">
              <w:rPr>
                <w:rFonts w:asciiTheme="majorHAnsi" w:hAnsiTheme="majorHAnsi" w:cstheme="majorHAnsi"/>
                <w:b/>
                <w:sz w:val="18"/>
                <w:szCs w:val="18"/>
              </w:rPr>
              <w:t>50 m</w:t>
            </w:r>
          </w:p>
        </w:tc>
        <w:tc>
          <w:tcPr>
            <w:tcW w:w="0" w:type="auto"/>
            <w:vAlign w:val="center"/>
            <w:hideMark/>
          </w:tcPr>
          <w:p w:rsidR="00B55657" w:rsidRPr="00155051" w:rsidRDefault="00B55657" w:rsidP="00CE0A9A">
            <w:pPr>
              <w:rPr>
                <w:rFonts w:asciiTheme="majorHAnsi" w:hAnsiTheme="majorHAnsi" w:cstheme="majorHAnsi"/>
                <w:b/>
                <w:sz w:val="18"/>
                <w:szCs w:val="18"/>
              </w:rPr>
            </w:pPr>
            <w:r w:rsidRPr="00155051">
              <w:rPr>
                <w:rFonts w:asciiTheme="majorHAnsi" w:hAnsiTheme="majorHAnsi" w:cstheme="majorHAnsi"/>
                <w:b/>
                <w:sz w:val="18"/>
                <w:szCs w:val="18"/>
              </w:rPr>
              <w:t>25 m</w:t>
            </w:r>
          </w:p>
        </w:tc>
        <w:tc>
          <w:tcPr>
            <w:tcW w:w="0" w:type="auto"/>
            <w:vAlign w:val="center"/>
            <w:hideMark/>
          </w:tcPr>
          <w:p w:rsidR="00B55657" w:rsidRPr="00155051" w:rsidRDefault="00B55657" w:rsidP="00CE0A9A">
            <w:pPr>
              <w:rPr>
                <w:rFonts w:asciiTheme="majorHAnsi" w:hAnsiTheme="majorHAnsi" w:cstheme="majorHAnsi"/>
                <w:b/>
                <w:sz w:val="18"/>
                <w:szCs w:val="18"/>
              </w:rPr>
            </w:pPr>
            <w:r w:rsidRPr="00155051">
              <w:rPr>
                <w:rFonts w:asciiTheme="majorHAnsi" w:hAnsiTheme="majorHAnsi" w:cstheme="majorHAnsi"/>
                <w:b/>
                <w:sz w:val="18"/>
                <w:szCs w:val="18"/>
              </w:rPr>
              <w:t>2 m aprox.</w:t>
            </w:r>
          </w:p>
        </w:tc>
      </w:tr>
    </w:tbl>
    <w:p w:rsidR="00B55657" w:rsidRPr="00155051" w:rsidRDefault="00B55657" w:rsidP="00B55657">
      <w:pPr>
        <w:rPr>
          <w:rFonts w:asciiTheme="majorHAnsi" w:hAnsiTheme="majorHAnsi" w:cstheme="majorHAnsi"/>
          <w:sz w:val="18"/>
          <w:szCs w:val="18"/>
        </w:rPr>
      </w:pPr>
    </w:p>
    <w:p w:rsidR="00B55657" w:rsidRPr="00155051" w:rsidRDefault="00B55657" w:rsidP="00B55657">
      <w:pPr>
        <w:pStyle w:val="Ttulo3"/>
        <w:rPr>
          <w:rFonts w:asciiTheme="majorHAnsi" w:hAnsiTheme="majorHAnsi" w:cstheme="majorHAnsi"/>
          <w:b w:val="0"/>
          <w:color w:val="00B0F0"/>
          <w:sz w:val="18"/>
          <w:szCs w:val="18"/>
        </w:rPr>
      </w:pPr>
      <w:r w:rsidRPr="00155051">
        <w:rPr>
          <w:rStyle w:val="Textoennegrita"/>
          <w:rFonts w:asciiTheme="majorHAnsi" w:hAnsiTheme="majorHAnsi" w:cstheme="majorHAnsi"/>
          <w:b/>
          <w:bCs/>
          <w:color w:val="00B0F0"/>
          <w:sz w:val="18"/>
          <w:szCs w:val="18"/>
        </w:rPr>
        <w:t>3. Capacidad (volumen de agua)</w:t>
      </w:r>
    </w:p>
    <w:p w:rsidR="00B55657" w:rsidRPr="00155051" w:rsidRDefault="00B55657" w:rsidP="00B55657">
      <w:pPr>
        <w:rPr>
          <w:rFonts w:asciiTheme="majorHAnsi" w:hAnsiTheme="majorHAnsi" w:cstheme="majorHAnsi"/>
          <w:sz w:val="18"/>
          <w:szCs w:val="18"/>
        </w:rPr>
      </w:pPr>
      <w:r w:rsidRPr="00155051">
        <w:rPr>
          <w:rFonts w:asciiTheme="majorHAnsi" w:hAnsiTheme="majorHAnsi" w:cstheme="majorHAnsi"/>
          <w:sz w:val="18"/>
          <w:szCs w:val="18"/>
        </w:rPr>
        <w:t>La capacidad depende de las dimensiones de la alberca y se calcula en litros o metros cúbicos (m³).</w:t>
      </w:r>
    </w:p>
    <w:p w:rsidR="00B55657" w:rsidRPr="00155051" w:rsidRDefault="00B55657" w:rsidP="00B55657">
      <w:pPr>
        <w:rPr>
          <w:rFonts w:asciiTheme="majorHAnsi" w:hAnsiTheme="majorHAnsi" w:cstheme="majorHAnsi"/>
          <w:sz w:val="18"/>
          <w:szCs w:val="18"/>
        </w:rPr>
      </w:pPr>
      <w:r w:rsidRPr="00155051">
        <w:rPr>
          <w:rFonts w:asciiTheme="majorHAnsi" w:hAnsiTheme="majorHAnsi" w:cstheme="majorHAnsi"/>
          <w:b/>
          <w:sz w:val="18"/>
          <w:szCs w:val="18"/>
        </w:rPr>
        <w:t>Fórmula básica:</w:t>
      </w:r>
      <w:r w:rsidRPr="00155051">
        <w:rPr>
          <w:rFonts w:asciiTheme="majorHAnsi" w:hAnsiTheme="majorHAnsi" w:cstheme="majorHAnsi"/>
          <w:sz w:val="18"/>
          <w:szCs w:val="18"/>
        </w:rPr>
        <w:br/>
        <w:t xml:space="preserve">Volumen = Largo × Ancho × Profundidad promedio </w:t>
      </w:r>
    </w:p>
    <w:p w:rsidR="00B55657" w:rsidRPr="00155051" w:rsidRDefault="00B55657" w:rsidP="00B55657">
      <w:pPr>
        <w:rPr>
          <w:rFonts w:asciiTheme="majorHAnsi" w:hAnsiTheme="majorHAnsi" w:cstheme="majorHAnsi"/>
          <w:sz w:val="18"/>
          <w:szCs w:val="18"/>
        </w:rPr>
      </w:pPr>
      <w:r w:rsidRPr="00155051">
        <w:rPr>
          <w:rFonts w:asciiTheme="majorHAnsi" w:hAnsiTheme="majorHAnsi" w:cstheme="majorHAnsi"/>
          <w:b/>
          <w:sz w:val="18"/>
          <w:szCs w:val="18"/>
        </w:rPr>
        <w:t>Ejemplo:</w:t>
      </w:r>
      <w:r w:rsidRPr="00155051">
        <w:rPr>
          <w:rFonts w:asciiTheme="majorHAnsi" w:hAnsiTheme="majorHAnsi" w:cstheme="majorHAnsi"/>
          <w:sz w:val="18"/>
          <w:szCs w:val="18"/>
        </w:rPr>
        <w:br/>
        <w:t>Alberca de 50 m × 25 m × 2 = 2,500 m³ (2,500,000 litros)</w:t>
      </w:r>
    </w:p>
    <w:p w:rsidR="00B55657" w:rsidRPr="00155051" w:rsidRDefault="00B55657" w:rsidP="000E0EB6">
      <w:pPr>
        <w:spacing w:before="100" w:beforeAutospacing="1" w:after="100" w:afterAutospacing="1" w:line="240" w:lineRule="auto"/>
        <w:rPr>
          <w:rFonts w:asciiTheme="majorHAnsi" w:eastAsia="Times New Roman" w:hAnsiTheme="majorHAnsi" w:cstheme="majorHAnsi"/>
          <w:iCs/>
          <w:sz w:val="18"/>
          <w:szCs w:val="18"/>
          <w:lang w:eastAsia="es-MX"/>
        </w:rPr>
      </w:pPr>
    </w:p>
    <w:p w:rsidR="00E31328" w:rsidRPr="00155051" w:rsidRDefault="00E31328" w:rsidP="000E0EB6">
      <w:pPr>
        <w:spacing w:before="100" w:beforeAutospacing="1" w:after="100" w:afterAutospacing="1" w:line="240" w:lineRule="auto"/>
        <w:rPr>
          <w:rFonts w:asciiTheme="majorHAnsi" w:eastAsia="Times New Roman" w:hAnsiTheme="majorHAnsi" w:cstheme="majorHAnsi"/>
          <w:iCs/>
          <w:sz w:val="18"/>
          <w:szCs w:val="18"/>
          <w:lang w:eastAsia="es-MX"/>
        </w:rPr>
      </w:pPr>
    </w:p>
    <w:p w:rsidR="00B55657" w:rsidRPr="00155051" w:rsidRDefault="00B55657"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0E0EB6" w:rsidRPr="00155051" w:rsidRDefault="000E0EB6"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lastRenderedPageBreak/>
        <w:t>4. Partes principales de una alberca</w:t>
      </w:r>
    </w:p>
    <w:p w:rsidR="00B55657" w:rsidRPr="00155051" w:rsidRDefault="00B55657" w:rsidP="00B55657">
      <w:pPr>
        <w:pStyle w:val="NormalWeb"/>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UNA ALBERCA ESTÁ FORMADA POR VARIOS COMPONENTES QUE PERMITEN ALMACENAR, LIMPIAR Y RECIRCULAR EL AGUA DE MANERA SEGURA:</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1. Vaso (estructura)</w:t>
      </w:r>
      <w:r w:rsidRPr="00155051">
        <w:rPr>
          <w:rFonts w:asciiTheme="majorHAnsi" w:eastAsia="Times New Roman" w:hAnsiTheme="majorHAnsi" w:cstheme="majorHAnsi"/>
          <w:sz w:val="18"/>
          <w:szCs w:val="18"/>
          <w:lang w:eastAsia="es-MX"/>
        </w:rPr>
        <w:br/>
        <w:t>Es la parte principal donde se contiene el agua. Incluye piso y paredes, y puede ser de concreto, fibra de vidrio o materiales prefabricados.</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2. Skimmers (desnatadores)</w:t>
      </w:r>
      <w:r w:rsidRPr="00155051">
        <w:rPr>
          <w:rFonts w:asciiTheme="majorHAnsi" w:eastAsia="Times New Roman" w:hAnsiTheme="majorHAnsi" w:cstheme="majorHAnsi"/>
          <w:sz w:val="18"/>
          <w:szCs w:val="18"/>
          <w:lang w:eastAsia="es-MX"/>
        </w:rPr>
        <w:br/>
        <w:t>Se ubican en la superficie lateral de la alberca y sirven para recoger hojas, insectos y suciedad flotante.</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3. Drenaje de fondo</w:t>
      </w:r>
      <w:r w:rsidRPr="00155051">
        <w:rPr>
          <w:rFonts w:asciiTheme="majorHAnsi" w:eastAsia="Times New Roman" w:hAnsiTheme="majorHAnsi" w:cstheme="majorHAnsi"/>
          <w:sz w:val="18"/>
          <w:szCs w:val="18"/>
          <w:lang w:eastAsia="es-MX"/>
        </w:rPr>
        <w:br/>
        <w:t>Está en la zona más profunda. Permite succionar agua del fondo y ayuda al vaciado de la alberca.</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4. Boquillas de retorno</w:t>
      </w:r>
      <w:r w:rsidRPr="00155051">
        <w:rPr>
          <w:rFonts w:asciiTheme="majorHAnsi" w:eastAsia="Times New Roman" w:hAnsiTheme="majorHAnsi" w:cstheme="majorHAnsi"/>
          <w:sz w:val="18"/>
          <w:szCs w:val="18"/>
          <w:lang w:eastAsia="es-MX"/>
        </w:rPr>
        <w:br/>
        <w:t>Son salidas por donde el agua ya filtrada regresa a la alberca, generando circulación.</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5. Sistema de bombeo (bomba)</w:t>
      </w:r>
      <w:r w:rsidRPr="00155051">
        <w:rPr>
          <w:rFonts w:asciiTheme="majorHAnsi" w:eastAsia="Times New Roman" w:hAnsiTheme="majorHAnsi" w:cstheme="majorHAnsi"/>
          <w:sz w:val="18"/>
          <w:szCs w:val="18"/>
          <w:lang w:eastAsia="es-MX"/>
        </w:rPr>
        <w:br/>
        <w:t>Impulsa el agua hacia el filtro y permite su recirculación continua.</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6. Sistema de filtración (filtro)</w:t>
      </w:r>
      <w:r w:rsidRPr="00155051">
        <w:rPr>
          <w:rFonts w:asciiTheme="majorHAnsi" w:eastAsia="Times New Roman" w:hAnsiTheme="majorHAnsi" w:cstheme="majorHAnsi"/>
          <w:sz w:val="18"/>
          <w:szCs w:val="18"/>
          <w:lang w:eastAsia="es-MX"/>
        </w:rPr>
        <w:br/>
        <w:t>Elimina impurezas del agua. Puede ser de arena, cartucho o diatomeas.</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7. Tuberías y válvulas</w:t>
      </w:r>
      <w:r w:rsidRPr="00155051">
        <w:rPr>
          <w:rFonts w:asciiTheme="majorHAnsi" w:eastAsia="Times New Roman" w:hAnsiTheme="majorHAnsi" w:cstheme="majorHAnsi"/>
          <w:sz w:val="18"/>
          <w:szCs w:val="18"/>
          <w:lang w:eastAsia="es-MX"/>
        </w:rPr>
        <w:br/>
        <w:t>Conectan todo el sistema hidráulico y controlan el flujo del agua.</w:t>
      </w:r>
    </w:p>
    <w:p w:rsidR="00B55657" w:rsidRPr="00155051" w:rsidRDefault="00B55657" w:rsidP="00B5565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8. Cuarto de máquinas</w:t>
      </w:r>
      <w:r w:rsidRPr="00155051">
        <w:rPr>
          <w:rFonts w:asciiTheme="majorHAnsi" w:eastAsia="Times New Roman" w:hAnsiTheme="majorHAnsi" w:cstheme="majorHAnsi"/>
          <w:sz w:val="18"/>
          <w:szCs w:val="18"/>
          <w:lang w:eastAsia="es-MX"/>
        </w:rPr>
        <w:br/>
        <w:t>Espacio donde se encuentran la bomba, el filtro y otros equipos.</w:t>
      </w:r>
    </w:p>
    <w:p w:rsidR="00B55657" w:rsidRPr="00155051" w:rsidRDefault="00B55657" w:rsidP="00B55657">
      <w:pPr>
        <w:pStyle w:val="Prrafodelista"/>
        <w:spacing w:after="0" w:line="240" w:lineRule="auto"/>
        <w:rPr>
          <w:rFonts w:asciiTheme="majorHAnsi" w:hAnsiTheme="majorHAnsi" w:cstheme="majorHAnsi"/>
          <w:b/>
          <w:sz w:val="18"/>
          <w:szCs w:val="18"/>
        </w:rPr>
      </w:pPr>
    </w:p>
    <w:p w:rsidR="00CE0A9A" w:rsidRPr="00155051" w:rsidRDefault="000E0EB6" w:rsidP="00CE0A9A">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t>5. Tipos de mantenimiento</w:t>
      </w:r>
    </w:p>
    <w:p w:rsidR="00CE0A9A" w:rsidRPr="00155051" w:rsidRDefault="00CE0A9A" w:rsidP="00CE0A9A">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Style w:val="Textoennegrita"/>
          <w:rFonts w:asciiTheme="majorHAnsi" w:hAnsiTheme="majorHAnsi" w:cstheme="majorHAnsi"/>
          <w:color w:val="FF0000"/>
          <w:sz w:val="18"/>
          <w:szCs w:val="18"/>
          <w:u w:val="single"/>
        </w:rPr>
        <w:t>PREVENTIVO, CORRECTIVO Y PREDICTIVO.</w:t>
      </w:r>
      <w:r w:rsidRPr="00155051">
        <w:rPr>
          <w:rFonts w:asciiTheme="majorHAnsi" w:hAnsiTheme="majorHAnsi" w:cstheme="majorHAnsi"/>
          <w:b/>
          <w:color w:val="FF0000"/>
          <w:sz w:val="18"/>
          <w:szCs w:val="18"/>
          <w:u w:val="single"/>
        </w:rPr>
        <w:t xml:space="preserve"> </w:t>
      </w:r>
    </w:p>
    <w:p w:rsidR="00CE0A9A" w:rsidRPr="00155051" w:rsidRDefault="00CE0A9A" w:rsidP="00CE0A9A">
      <w:pPr>
        <w:pStyle w:val="NormalWeb"/>
        <w:rPr>
          <w:rFonts w:asciiTheme="majorHAnsi" w:hAnsiTheme="majorHAnsi" w:cstheme="majorHAnsi"/>
          <w:sz w:val="18"/>
          <w:szCs w:val="18"/>
        </w:rPr>
      </w:pPr>
      <w:r w:rsidRPr="00155051">
        <w:rPr>
          <w:rFonts w:asciiTheme="majorHAnsi" w:hAnsiTheme="majorHAnsi" w:cstheme="majorHAnsi"/>
          <w:sz w:val="18"/>
          <w:szCs w:val="18"/>
        </w:rPr>
        <w:t xml:space="preserve">El mantenimiento de una alberca se clasifica en tres tipos principales: </w:t>
      </w:r>
      <w:r w:rsidRPr="00155051">
        <w:rPr>
          <w:rStyle w:val="Textoennegrita"/>
          <w:rFonts w:asciiTheme="majorHAnsi" w:hAnsiTheme="majorHAnsi" w:cstheme="majorHAnsi"/>
          <w:b w:val="0"/>
          <w:sz w:val="18"/>
          <w:szCs w:val="18"/>
        </w:rPr>
        <w:t>preventivo, correctivo y predictivo</w:t>
      </w:r>
      <w:r w:rsidRPr="00155051">
        <w:rPr>
          <w:rFonts w:asciiTheme="majorHAnsi" w:hAnsiTheme="majorHAnsi" w:cstheme="majorHAnsi"/>
          <w:sz w:val="18"/>
          <w:szCs w:val="18"/>
        </w:rPr>
        <w:t>. Cada uno cumple una función específica para garantizar el buen estado del agua, los equipos y la seguridad de los usuarios.</w:t>
      </w:r>
    </w:p>
    <w:p w:rsidR="00CE0A9A" w:rsidRPr="00155051" w:rsidRDefault="00CE0A9A" w:rsidP="00CE0A9A">
      <w:pPr>
        <w:pStyle w:val="Ttulo3"/>
        <w:rPr>
          <w:rFonts w:asciiTheme="majorHAnsi" w:hAnsiTheme="majorHAnsi" w:cstheme="majorHAnsi"/>
          <w:b w:val="0"/>
          <w:color w:val="FF0000"/>
          <w:sz w:val="18"/>
          <w:szCs w:val="18"/>
        </w:rPr>
      </w:pPr>
      <w:r w:rsidRPr="00155051">
        <w:rPr>
          <w:rStyle w:val="Textoennegrita"/>
          <w:rFonts w:asciiTheme="majorHAnsi" w:hAnsiTheme="majorHAnsi" w:cstheme="majorHAnsi"/>
          <w:b/>
          <w:bCs/>
          <w:color w:val="FF0000"/>
          <w:sz w:val="18"/>
          <w:szCs w:val="18"/>
        </w:rPr>
        <w:t>1. MANTENIMIENTO PREVENTIVO</w:t>
      </w:r>
    </w:p>
    <w:p w:rsidR="00CE0A9A" w:rsidRPr="00155051" w:rsidRDefault="00CE0A9A" w:rsidP="00CE0A9A">
      <w:pPr>
        <w:pStyle w:val="NormalWeb"/>
        <w:rPr>
          <w:rFonts w:asciiTheme="majorHAnsi" w:hAnsiTheme="majorHAnsi" w:cstheme="majorHAnsi"/>
          <w:sz w:val="18"/>
          <w:szCs w:val="18"/>
        </w:rPr>
      </w:pPr>
      <w:r w:rsidRPr="00155051">
        <w:rPr>
          <w:rStyle w:val="Textoennegrita"/>
          <w:rFonts w:asciiTheme="majorHAnsi" w:hAnsiTheme="majorHAnsi" w:cstheme="majorHAnsi"/>
          <w:sz w:val="18"/>
          <w:szCs w:val="18"/>
        </w:rPr>
        <w:t>Definición:</w:t>
      </w:r>
      <w:r w:rsidRPr="00155051">
        <w:rPr>
          <w:rFonts w:asciiTheme="majorHAnsi" w:hAnsiTheme="majorHAnsi" w:cstheme="majorHAnsi"/>
          <w:sz w:val="18"/>
          <w:szCs w:val="18"/>
        </w:rPr>
        <w:br/>
        <w:t xml:space="preserve">Conjunto de actividades realizadas de forma </w:t>
      </w:r>
      <w:r w:rsidRPr="00155051">
        <w:rPr>
          <w:rStyle w:val="Textoennegrita"/>
          <w:rFonts w:asciiTheme="majorHAnsi" w:hAnsiTheme="majorHAnsi" w:cstheme="majorHAnsi"/>
          <w:b w:val="0"/>
          <w:sz w:val="18"/>
          <w:szCs w:val="18"/>
        </w:rPr>
        <w:t>periódica y programada</w:t>
      </w:r>
      <w:r w:rsidRPr="00155051">
        <w:rPr>
          <w:rFonts w:asciiTheme="majorHAnsi" w:hAnsiTheme="majorHAnsi" w:cstheme="majorHAnsi"/>
          <w:sz w:val="18"/>
          <w:szCs w:val="18"/>
        </w:rPr>
        <w:t xml:space="preserve"> para evitar fallas, contaminación del agua o deterioro de los equipos.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6803"/>
      </w:tblGrid>
      <w:tr w:rsidR="00CE0A9A" w:rsidRPr="00155051" w:rsidTr="00CE0A9A">
        <w:trPr>
          <w:tblHeader/>
          <w:tblCellSpacing w:w="15" w:type="dxa"/>
        </w:trPr>
        <w:tc>
          <w:tcPr>
            <w:tcW w:w="0" w:type="auto"/>
            <w:vAlign w:val="center"/>
            <w:hideMark/>
          </w:tcPr>
          <w:p w:rsidR="00CE0A9A" w:rsidRPr="00155051" w:rsidRDefault="00CE0A9A"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Aspecto</w:t>
            </w:r>
          </w:p>
        </w:tc>
        <w:tc>
          <w:tcPr>
            <w:tcW w:w="0" w:type="auto"/>
            <w:vAlign w:val="center"/>
            <w:hideMark/>
          </w:tcPr>
          <w:p w:rsidR="00CE0A9A" w:rsidRPr="00155051" w:rsidRDefault="00CE0A9A"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Descripción</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Objetivo</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Prevenir problemas antes de que ocurran</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Frecuencia</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Diaria, semanal o mensual</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Actividades</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Limpieza de superficie, cepillado, aspirado, medición de pH y cloro, revisión de bomba y filtro</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Ventajas</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Reduce costos, prolonga la vida útil de equipos, mantiene agua en buen estado</w:t>
            </w:r>
          </w:p>
        </w:tc>
      </w:tr>
    </w:tbl>
    <w:p w:rsidR="00CE0A9A" w:rsidRPr="00155051" w:rsidRDefault="00CE0A9A" w:rsidP="00CE0A9A">
      <w:pPr>
        <w:pStyle w:val="NormalWeb"/>
        <w:rPr>
          <w:rFonts w:asciiTheme="majorHAnsi" w:hAnsiTheme="majorHAnsi" w:cstheme="majorHAnsi"/>
          <w:sz w:val="18"/>
          <w:szCs w:val="18"/>
        </w:rPr>
      </w:pPr>
      <w:r w:rsidRPr="00155051">
        <w:rPr>
          <w:rStyle w:val="Textoennegrita"/>
          <w:rFonts w:asciiTheme="majorHAnsi" w:hAnsiTheme="majorHAnsi" w:cstheme="majorHAnsi"/>
          <w:sz w:val="18"/>
          <w:szCs w:val="18"/>
        </w:rPr>
        <w:t>Ejemplos:</w:t>
      </w:r>
    </w:p>
    <w:p w:rsidR="00CE0A9A" w:rsidRPr="00155051" w:rsidRDefault="00CE0A9A" w:rsidP="002F2B83">
      <w:pPr>
        <w:numPr>
          <w:ilvl w:val="0"/>
          <w:numId w:val="1"/>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Medir niveles químicos diariamente </w:t>
      </w:r>
    </w:p>
    <w:p w:rsidR="00CE0A9A" w:rsidRPr="00155051" w:rsidRDefault="00CE0A9A" w:rsidP="002F2B83">
      <w:pPr>
        <w:numPr>
          <w:ilvl w:val="0"/>
          <w:numId w:val="1"/>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Limpiar skimmers y canastillas </w:t>
      </w:r>
    </w:p>
    <w:p w:rsidR="00CE0A9A" w:rsidRPr="00155051" w:rsidRDefault="00CE0A9A" w:rsidP="002F2B83">
      <w:pPr>
        <w:numPr>
          <w:ilvl w:val="0"/>
          <w:numId w:val="1"/>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Retrolavar el filtro </w:t>
      </w:r>
    </w:p>
    <w:p w:rsidR="00CE0A9A" w:rsidRPr="00155051" w:rsidRDefault="00CE0A9A" w:rsidP="002F2B83">
      <w:pPr>
        <w:numPr>
          <w:ilvl w:val="0"/>
          <w:numId w:val="1"/>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Aplicar cloro y alguicida </w:t>
      </w:r>
    </w:p>
    <w:p w:rsidR="00CE0A9A" w:rsidRPr="00155051" w:rsidRDefault="00CE0A9A" w:rsidP="00CE0A9A">
      <w:pPr>
        <w:pStyle w:val="Ttulo3"/>
        <w:rPr>
          <w:rFonts w:asciiTheme="majorHAnsi" w:hAnsiTheme="majorHAnsi" w:cstheme="majorHAnsi"/>
          <w:b w:val="0"/>
          <w:color w:val="FF0000"/>
          <w:sz w:val="18"/>
          <w:szCs w:val="18"/>
        </w:rPr>
      </w:pPr>
      <w:r w:rsidRPr="00155051">
        <w:rPr>
          <w:rStyle w:val="Textoennegrita"/>
          <w:rFonts w:asciiTheme="majorHAnsi" w:hAnsiTheme="majorHAnsi" w:cstheme="majorHAnsi"/>
          <w:b/>
          <w:bCs/>
          <w:color w:val="FF0000"/>
          <w:sz w:val="18"/>
          <w:szCs w:val="18"/>
        </w:rPr>
        <w:lastRenderedPageBreak/>
        <w:t>2. MANTENIMIENTO CORRECTIVO</w:t>
      </w:r>
    </w:p>
    <w:p w:rsidR="00CE0A9A" w:rsidRPr="00155051" w:rsidRDefault="00CE0A9A" w:rsidP="00CE0A9A">
      <w:pPr>
        <w:pStyle w:val="NormalWeb"/>
        <w:rPr>
          <w:rFonts w:asciiTheme="majorHAnsi" w:hAnsiTheme="majorHAnsi" w:cstheme="majorHAnsi"/>
          <w:sz w:val="18"/>
          <w:szCs w:val="18"/>
        </w:rPr>
      </w:pPr>
      <w:r w:rsidRPr="00155051">
        <w:rPr>
          <w:rStyle w:val="Textoennegrita"/>
          <w:rFonts w:asciiTheme="majorHAnsi" w:hAnsiTheme="majorHAnsi" w:cstheme="majorHAnsi"/>
          <w:sz w:val="18"/>
          <w:szCs w:val="18"/>
        </w:rPr>
        <w:t>Definición:</w:t>
      </w:r>
      <w:r w:rsidRPr="00155051">
        <w:rPr>
          <w:rFonts w:asciiTheme="majorHAnsi" w:hAnsiTheme="majorHAnsi" w:cstheme="majorHAnsi"/>
          <w:sz w:val="18"/>
          <w:szCs w:val="18"/>
        </w:rPr>
        <w:br/>
        <w:t xml:space="preserve">Se realiza cuando ya existe una </w:t>
      </w:r>
      <w:r w:rsidRPr="00155051">
        <w:rPr>
          <w:rStyle w:val="Textoennegrita"/>
          <w:rFonts w:asciiTheme="majorHAnsi" w:hAnsiTheme="majorHAnsi" w:cstheme="majorHAnsi"/>
          <w:b w:val="0"/>
          <w:sz w:val="18"/>
          <w:szCs w:val="18"/>
        </w:rPr>
        <w:t>falla o problema</w:t>
      </w:r>
      <w:r w:rsidRPr="00155051">
        <w:rPr>
          <w:rFonts w:asciiTheme="majorHAnsi" w:hAnsiTheme="majorHAnsi" w:cstheme="majorHAnsi"/>
          <w:sz w:val="18"/>
          <w:szCs w:val="18"/>
        </w:rPr>
        <w:t xml:space="preserve"> en la alberca o sus 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5541"/>
      </w:tblGrid>
      <w:tr w:rsidR="00CE0A9A" w:rsidRPr="00155051" w:rsidTr="00CE0A9A">
        <w:trPr>
          <w:tblHeader/>
          <w:tblCellSpacing w:w="15" w:type="dxa"/>
        </w:trPr>
        <w:tc>
          <w:tcPr>
            <w:tcW w:w="0" w:type="auto"/>
            <w:vAlign w:val="center"/>
            <w:hideMark/>
          </w:tcPr>
          <w:p w:rsidR="00CE0A9A" w:rsidRPr="00155051" w:rsidRDefault="00CE0A9A"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Aspecto</w:t>
            </w:r>
          </w:p>
        </w:tc>
        <w:tc>
          <w:tcPr>
            <w:tcW w:w="0" w:type="auto"/>
            <w:vAlign w:val="center"/>
            <w:hideMark/>
          </w:tcPr>
          <w:p w:rsidR="00CE0A9A" w:rsidRPr="00155051" w:rsidRDefault="00CE0A9A" w:rsidP="00CE0A9A">
            <w:pPr>
              <w:jc w:val="center"/>
              <w:rPr>
                <w:rFonts w:asciiTheme="majorHAnsi" w:hAnsiTheme="majorHAnsi" w:cstheme="majorHAnsi"/>
                <w:b/>
                <w:bCs/>
                <w:sz w:val="18"/>
                <w:szCs w:val="18"/>
              </w:rPr>
            </w:pPr>
            <w:r w:rsidRPr="00155051">
              <w:rPr>
                <w:rFonts w:asciiTheme="majorHAnsi" w:hAnsiTheme="majorHAnsi" w:cstheme="majorHAnsi"/>
                <w:b/>
                <w:bCs/>
                <w:sz w:val="18"/>
                <w:szCs w:val="18"/>
              </w:rPr>
              <w:t>Descripción</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Objetivo</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Corregir daños o fallas existentes</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Frecuencia</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Eventual (cuando ocurre un problema)</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Actividades</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Reparación de fugas, cambio de equipos, tratamiento de agua contaminada</w:t>
            </w:r>
          </w:p>
        </w:tc>
      </w:tr>
      <w:tr w:rsidR="00CE0A9A" w:rsidRPr="00155051" w:rsidTr="00CE0A9A">
        <w:trPr>
          <w:tblCellSpacing w:w="15" w:type="dxa"/>
        </w:trPr>
        <w:tc>
          <w:tcPr>
            <w:tcW w:w="0" w:type="auto"/>
            <w:vAlign w:val="center"/>
            <w:hideMark/>
          </w:tcPr>
          <w:p w:rsidR="00CE0A9A" w:rsidRPr="00155051" w:rsidRDefault="00CE0A9A" w:rsidP="00CE0A9A">
            <w:pPr>
              <w:rPr>
                <w:rFonts w:asciiTheme="majorHAnsi" w:hAnsiTheme="majorHAnsi" w:cstheme="majorHAnsi"/>
                <w:sz w:val="18"/>
                <w:szCs w:val="18"/>
              </w:rPr>
            </w:pPr>
            <w:r w:rsidRPr="00155051">
              <w:rPr>
                <w:rStyle w:val="Textoennegrita"/>
                <w:rFonts w:asciiTheme="majorHAnsi" w:hAnsiTheme="majorHAnsi" w:cstheme="majorHAnsi"/>
                <w:sz w:val="18"/>
                <w:szCs w:val="18"/>
              </w:rPr>
              <w:t>Desventajas</w:t>
            </w:r>
          </w:p>
        </w:tc>
        <w:tc>
          <w:tcPr>
            <w:tcW w:w="0" w:type="auto"/>
            <w:vAlign w:val="center"/>
            <w:hideMark/>
          </w:tcPr>
          <w:p w:rsidR="00CE0A9A" w:rsidRPr="00155051" w:rsidRDefault="00CE0A9A" w:rsidP="00CE0A9A">
            <w:pPr>
              <w:rPr>
                <w:rFonts w:asciiTheme="majorHAnsi" w:hAnsiTheme="majorHAnsi" w:cstheme="majorHAnsi"/>
                <w:sz w:val="18"/>
                <w:szCs w:val="18"/>
              </w:rPr>
            </w:pPr>
            <w:r w:rsidRPr="00155051">
              <w:rPr>
                <w:rFonts w:asciiTheme="majorHAnsi" w:hAnsiTheme="majorHAnsi" w:cstheme="majorHAnsi"/>
                <w:sz w:val="18"/>
                <w:szCs w:val="18"/>
              </w:rPr>
              <w:t>Mayor costo, posible suspensión del servicio</w:t>
            </w:r>
          </w:p>
        </w:tc>
      </w:tr>
    </w:tbl>
    <w:p w:rsidR="00CE0A9A" w:rsidRPr="00155051" w:rsidRDefault="00CE0A9A" w:rsidP="00CE0A9A">
      <w:pPr>
        <w:pStyle w:val="NormalWeb"/>
        <w:rPr>
          <w:rFonts w:asciiTheme="majorHAnsi" w:hAnsiTheme="majorHAnsi" w:cstheme="majorHAnsi"/>
          <w:sz w:val="18"/>
          <w:szCs w:val="18"/>
        </w:rPr>
      </w:pPr>
      <w:r w:rsidRPr="00155051">
        <w:rPr>
          <w:rStyle w:val="Textoennegrita"/>
          <w:rFonts w:asciiTheme="majorHAnsi" w:hAnsiTheme="majorHAnsi" w:cstheme="majorHAnsi"/>
          <w:sz w:val="18"/>
          <w:szCs w:val="18"/>
        </w:rPr>
        <w:t>Ejemplos:</w:t>
      </w:r>
    </w:p>
    <w:p w:rsidR="00CE0A9A" w:rsidRPr="00155051" w:rsidRDefault="00CE0A9A" w:rsidP="002F2B83">
      <w:pPr>
        <w:numPr>
          <w:ilvl w:val="0"/>
          <w:numId w:val="2"/>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Reparación de bomba dañada </w:t>
      </w:r>
    </w:p>
    <w:p w:rsidR="00CE0A9A" w:rsidRPr="00155051" w:rsidRDefault="00CE0A9A" w:rsidP="002F2B83">
      <w:pPr>
        <w:numPr>
          <w:ilvl w:val="0"/>
          <w:numId w:val="2"/>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Eliminación de agua verde (algas) </w:t>
      </w:r>
    </w:p>
    <w:p w:rsidR="00CE0A9A" w:rsidRPr="00155051" w:rsidRDefault="00CE0A9A" w:rsidP="002F2B83">
      <w:pPr>
        <w:numPr>
          <w:ilvl w:val="0"/>
          <w:numId w:val="2"/>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Corrección de fugas en tuberías </w:t>
      </w:r>
    </w:p>
    <w:p w:rsidR="00CE0A9A" w:rsidRPr="00155051" w:rsidRDefault="00CE0A9A" w:rsidP="002F2B83">
      <w:pPr>
        <w:numPr>
          <w:ilvl w:val="0"/>
          <w:numId w:val="2"/>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Sustitución de filtros o válvulas</w:t>
      </w:r>
    </w:p>
    <w:p w:rsidR="00CE0A9A" w:rsidRDefault="00CE0A9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p>
    <w:p w:rsidR="00B355CA" w:rsidRPr="00155051" w:rsidRDefault="00B355CA" w:rsidP="000E0EB6">
      <w:pPr>
        <w:spacing w:before="100" w:beforeAutospacing="1" w:after="100" w:afterAutospacing="1" w:line="240" w:lineRule="auto"/>
        <w:rPr>
          <w:rFonts w:asciiTheme="majorHAnsi" w:eastAsia="Times New Roman" w:hAnsiTheme="majorHAnsi" w:cstheme="majorHAnsi"/>
          <w:sz w:val="18"/>
          <w:szCs w:val="18"/>
          <w:lang w:eastAsia="es-MX"/>
        </w:rPr>
      </w:pPr>
      <w:bookmarkStart w:id="0" w:name="_GoBack"/>
      <w:bookmarkEnd w:id="0"/>
    </w:p>
    <w:p w:rsidR="000E0EB6" w:rsidRPr="00155051" w:rsidRDefault="000E0EB6"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lastRenderedPageBreak/>
        <w:t>6. Parámetros del agua y control químico</w:t>
      </w:r>
    </w:p>
    <w:p w:rsidR="005A634B" w:rsidRPr="00155051" w:rsidRDefault="005A634B" w:rsidP="005A634B">
      <w:pPr>
        <w:spacing w:after="0" w:line="240" w:lineRule="auto"/>
        <w:ind w:left="360"/>
        <w:jc w:val="center"/>
        <w:rPr>
          <w:rFonts w:asciiTheme="majorHAnsi" w:hAnsiTheme="majorHAnsi" w:cstheme="majorHAnsi"/>
          <w:b/>
          <w:color w:val="FF0000"/>
          <w:sz w:val="18"/>
          <w:szCs w:val="18"/>
        </w:rPr>
      </w:pPr>
      <w:r w:rsidRPr="00155051">
        <w:rPr>
          <w:rFonts w:asciiTheme="majorHAnsi" w:hAnsiTheme="majorHAnsi" w:cstheme="majorHAnsi"/>
          <w:b/>
          <w:color w:val="FF0000"/>
          <w:sz w:val="18"/>
          <w:szCs w:val="18"/>
        </w:rPr>
        <w:t>TABLAS DE PARÁMETROS D</w:t>
      </w:r>
      <w:r w:rsidR="00954E05" w:rsidRPr="00155051">
        <w:rPr>
          <w:rFonts w:asciiTheme="majorHAnsi" w:hAnsiTheme="majorHAnsi" w:cstheme="majorHAnsi"/>
          <w:b/>
          <w:color w:val="FF0000"/>
          <w:sz w:val="18"/>
          <w:szCs w:val="18"/>
        </w:rPr>
        <w:t>E ACUERDO A LA NOM-245-SSA1-2010.</w:t>
      </w:r>
    </w:p>
    <w:p w:rsidR="005A634B" w:rsidRPr="00155051" w:rsidRDefault="005A634B" w:rsidP="005A634B">
      <w:pPr>
        <w:spacing w:after="0" w:line="240" w:lineRule="auto"/>
        <w:rPr>
          <w:rFonts w:asciiTheme="majorHAnsi" w:hAnsiTheme="majorHAnsi" w:cstheme="majorHAnsi"/>
          <w:color w:val="FF0000"/>
          <w:sz w:val="18"/>
          <w:szCs w:val="18"/>
        </w:rPr>
      </w:pPr>
    </w:p>
    <w:tbl>
      <w:tblPr>
        <w:tblW w:w="8668" w:type="dxa"/>
        <w:tblInd w:w="144" w:type="dxa"/>
        <w:tblCellMar>
          <w:left w:w="0" w:type="dxa"/>
          <w:right w:w="0" w:type="dxa"/>
        </w:tblCellMar>
        <w:tblLook w:val="04A0" w:firstRow="1" w:lastRow="0" w:firstColumn="1" w:lastColumn="0" w:noHBand="0" w:noVBand="1"/>
      </w:tblPr>
      <w:tblGrid>
        <w:gridCol w:w="1426"/>
        <w:gridCol w:w="1853"/>
        <w:gridCol w:w="2117"/>
        <w:gridCol w:w="3272"/>
      </w:tblGrid>
      <w:tr w:rsidR="005A634B" w:rsidRPr="00155051" w:rsidTr="00542FE7">
        <w:trPr>
          <w:trHeight w:val="20"/>
        </w:trPr>
        <w:tc>
          <w:tcPr>
            <w:tcW w:w="1426" w:type="dxa"/>
            <w:tcBorders>
              <w:top w:val="single" w:sz="8" w:space="0" w:color="auto"/>
              <w:left w:val="single" w:sz="8" w:space="0" w:color="auto"/>
              <w:bottom w:val="single" w:sz="8" w:space="0" w:color="auto"/>
              <w:right w:val="single" w:sz="8" w:space="0" w:color="auto"/>
            </w:tcBorders>
            <w:noWrap/>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Parámetro</w:t>
            </w:r>
          </w:p>
        </w:tc>
        <w:tc>
          <w:tcPr>
            <w:tcW w:w="1853" w:type="dxa"/>
            <w:tcBorders>
              <w:top w:val="single" w:sz="8" w:space="0" w:color="auto"/>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Límite Permisible</w:t>
            </w:r>
          </w:p>
        </w:tc>
        <w:tc>
          <w:tcPr>
            <w:tcW w:w="2117" w:type="dxa"/>
            <w:tcBorders>
              <w:top w:val="single" w:sz="8" w:space="0" w:color="auto"/>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Método de Detección</w:t>
            </w:r>
          </w:p>
        </w:tc>
        <w:tc>
          <w:tcPr>
            <w:tcW w:w="3272" w:type="dxa"/>
            <w:tcBorders>
              <w:top w:val="single" w:sz="8" w:space="0" w:color="auto"/>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Frecuencia de Medición</w:t>
            </w: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pH</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6.5 – 8.5</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Potenciométrico o colorimétrico</w:t>
            </w:r>
          </w:p>
        </w:tc>
        <w:tc>
          <w:tcPr>
            <w:tcW w:w="3272"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Cada 4 horas durante el periodo de operación, iniciando con la apertura de servicio al público.</w:t>
            </w: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Turbidez1</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5 UTN o penetración de luz mayor a 2 m con disco Secchi.</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Nefelométrico o visual</w:t>
            </w:r>
          </w:p>
        </w:tc>
        <w:tc>
          <w:tcPr>
            <w:tcW w:w="3272"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Una vez al día a mitad del periodo de operación.</w:t>
            </w: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Cloro residual libre2</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1.0 – 5.0 mg/L</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Colorimétrico con reactivo DPD 1 o amperométrico</w:t>
            </w:r>
          </w:p>
        </w:tc>
        <w:tc>
          <w:tcPr>
            <w:tcW w:w="3272" w:type="dxa"/>
            <w:vMerge w:val="restart"/>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Cada 4 horas durante el periodo de operación, iniciando con la apertura de servicio al público, para los métodos amperométrico y ORP incluir una medición con DPD al inicio.</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&gt;650 milivolts</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6"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ORP</w:t>
            </w:r>
          </w:p>
        </w:tc>
        <w:tc>
          <w:tcPr>
            <w:tcW w:w="0" w:type="auto"/>
            <w:vMerge/>
            <w:tcBorders>
              <w:top w:val="nil"/>
              <w:left w:val="nil"/>
              <w:bottom w:val="single" w:sz="8" w:space="0" w:color="auto"/>
              <w:right w:val="single" w:sz="8" w:space="0" w:color="auto"/>
            </w:tcBorders>
            <w:vAlign w:val="center"/>
            <w:hideMark/>
          </w:tcPr>
          <w:p w:rsidR="005A634B" w:rsidRPr="00155051" w:rsidRDefault="005A634B" w:rsidP="00542FE7">
            <w:pPr>
              <w:spacing w:after="0" w:line="240" w:lineRule="auto"/>
              <w:rPr>
                <w:rFonts w:asciiTheme="majorHAnsi" w:eastAsia="Times New Roman" w:hAnsiTheme="majorHAnsi" w:cstheme="majorHAnsi"/>
                <w:sz w:val="18"/>
                <w:szCs w:val="18"/>
                <w:lang w:eastAsia="es-MX"/>
              </w:rPr>
            </w:pP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Cloraminas2</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0.0 - 0.5 mg/L</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Colorimétrico con reactivo DPD 3</w:t>
            </w:r>
          </w:p>
        </w:tc>
        <w:tc>
          <w:tcPr>
            <w:tcW w:w="3272"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Semanal</w:t>
            </w: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Bromo residual libre3</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2.0 – 6.0 mg/L</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Colorimétrico con reactivo DPD 1 o amperométrico</w:t>
            </w:r>
          </w:p>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3272" w:type="dxa"/>
            <w:vMerge w:val="restart"/>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Cada 4 horas durante el periodo de operación, iniciando con la apertura de servicio al público, para los métodos amperométrico y ORP incluir una medición con DPD al inicio.</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&gt;650 milivolts</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ORP</w:t>
            </w:r>
          </w:p>
        </w:tc>
        <w:tc>
          <w:tcPr>
            <w:tcW w:w="0" w:type="auto"/>
            <w:vMerge/>
            <w:tcBorders>
              <w:top w:val="nil"/>
              <w:left w:val="nil"/>
              <w:bottom w:val="single" w:sz="8" w:space="0" w:color="auto"/>
              <w:right w:val="single" w:sz="8" w:space="0" w:color="auto"/>
            </w:tcBorders>
            <w:vAlign w:val="center"/>
            <w:hideMark/>
          </w:tcPr>
          <w:p w:rsidR="005A634B" w:rsidRPr="00155051" w:rsidRDefault="005A634B" w:rsidP="00542FE7">
            <w:pPr>
              <w:spacing w:after="0" w:line="240" w:lineRule="auto"/>
              <w:rPr>
                <w:rFonts w:asciiTheme="majorHAnsi" w:eastAsia="Times New Roman" w:hAnsiTheme="majorHAnsi" w:cstheme="majorHAnsi"/>
                <w:sz w:val="18"/>
                <w:szCs w:val="18"/>
                <w:lang w:eastAsia="es-MX"/>
              </w:rPr>
            </w:pP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Bromaminas3</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0.0 – 0.5 mg/L</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Colorimétrico con reactivo DPD 3</w:t>
            </w:r>
          </w:p>
        </w:tc>
        <w:tc>
          <w:tcPr>
            <w:tcW w:w="3272"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Semanal</w:t>
            </w: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Acido cianúrico o isocianuratos clorados2</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Alberca no techada</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100.0 mg/L</w:t>
            </w:r>
          </w:p>
        </w:tc>
        <w:tc>
          <w:tcPr>
            <w:tcW w:w="2117" w:type="dxa"/>
            <w:vMerge w:val="restart"/>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Turbidimétrico con reactivo para ácido cianúrico o colorimétrico</w:t>
            </w:r>
          </w:p>
        </w:tc>
        <w:tc>
          <w:tcPr>
            <w:tcW w:w="3272" w:type="dxa"/>
            <w:vMerge w:val="restart"/>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Semanal</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Alberca techada</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0.0 mg/L</w:t>
            </w:r>
          </w:p>
        </w:tc>
        <w:tc>
          <w:tcPr>
            <w:tcW w:w="0" w:type="auto"/>
            <w:vMerge/>
            <w:tcBorders>
              <w:top w:val="nil"/>
              <w:left w:val="nil"/>
              <w:bottom w:val="single" w:sz="8" w:space="0" w:color="auto"/>
              <w:right w:val="single" w:sz="8" w:space="0" w:color="auto"/>
            </w:tcBorders>
            <w:vAlign w:val="center"/>
            <w:hideMark/>
          </w:tcPr>
          <w:p w:rsidR="005A634B" w:rsidRPr="00155051" w:rsidRDefault="005A634B" w:rsidP="00542FE7">
            <w:pPr>
              <w:spacing w:after="0" w:line="240" w:lineRule="auto"/>
              <w:rPr>
                <w:rFonts w:asciiTheme="majorHAnsi" w:eastAsia="Times New Roman" w:hAnsiTheme="majorHAnsi" w:cstheme="majorHAnsi"/>
                <w:sz w:val="18"/>
                <w:szCs w:val="18"/>
                <w:lang w:eastAsia="es-MX"/>
              </w:rPr>
            </w:pPr>
          </w:p>
        </w:tc>
        <w:tc>
          <w:tcPr>
            <w:tcW w:w="0" w:type="auto"/>
            <w:vMerge/>
            <w:tcBorders>
              <w:top w:val="nil"/>
              <w:left w:val="nil"/>
              <w:bottom w:val="single" w:sz="8" w:space="0" w:color="auto"/>
              <w:right w:val="single" w:sz="8" w:space="0" w:color="auto"/>
            </w:tcBorders>
            <w:vAlign w:val="center"/>
            <w:hideMark/>
          </w:tcPr>
          <w:p w:rsidR="005A634B" w:rsidRPr="00155051" w:rsidRDefault="005A634B" w:rsidP="00542FE7">
            <w:pPr>
              <w:spacing w:after="0" w:line="240" w:lineRule="auto"/>
              <w:rPr>
                <w:rFonts w:asciiTheme="majorHAnsi" w:eastAsia="Times New Roman" w:hAnsiTheme="majorHAnsi" w:cstheme="majorHAnsi"/>
                <w:sz w:val="18"/>
                <w:szCs w:val="18"/>
                <w:lang w:eastAsia="es-MX"/>
              </w:rPr>
            </w:pP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Coliformes fecales5</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&lt; 40 NMP/100 mL</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Ver, Apéndice Normativo B.</w:t>
            </w:r>
          </w:p>
        </w:tc>
        <w:tc>
          <w:tcPr>
            <w:tcW w:w="3272"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Bimensual, durante la temporada de uso.</w:t>
            </w:r>
          </w:p>
        </w:tc>
      </w:tr>
      <w:tr w:rsidR="005A634B" w:rsidRPr="00155051" w:rsidTr="00542FE7">
        <w:trPr>
          <w:trHeight w:val="20"/>
        </w:trPr>
        <w:tc>
          <w:tcPr>
            <w:tcW w:w="8668" w:type="dxa"/>
            <w:gridSpan w:val="4"/>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Amebas de vida libre (</w:t>
            </w:r>
            <w:r w:rsidRPr="00155051">
              <w:rPr>
                <w:rFonts w:asciiTheme="majorHAnsi" w:eastAsia="Times New Roman" w:hAnsiTheme="majorHAnsi" w:cstheme="majorHAnsi"/>
                <w:b/>
                <w:bCs/>
                <w:iCs/>
                <w:sz w:val="18"/>
                <w:szCs w:val="18"/>
                <w:lang w:eastAsia="es-MX"/>
              </w:rPr>
              <w:t>Naegleria spp, Acanthamoeba spp )</w:t>
            </w:r>
            <w:r w:rsidRPr="00155051">
              <w:rPr>
                <w:rFonts w:asciiTheme="majorHAnsi" w:eastAsia="Times New Roman" w:hAnsiTheme="majorHAnsi" w:cstheme="majorHAnsi"/>
                <w:b/>
                <w:bCs/>
                <w:sz w:val="18"/>
                <w:szCs w:val="18"/>
                <w:lang w:eastAsia="es-MX"/>
              </w:rPr>
              <w:t>4</w:t>
            </w:r>
            <w:r w:rsidRPr="00155051">
              <w:rPr>
                <w:rFonts w:asciiTheme="majorHAnsi" w:eastAsia="Times New Roman" w:hAnsiTheme="majorHAnsi" w:cstheme="majorHAnsi"/>
                <w:b/>
                <w:bCs/>
                <w:sz w:val="18"/>
                <w:szCs w:val="18"/>
                <w:vertAlign w:val="superscript"/>
                <w:lang w:eastAsia="es-MX"/>
              </w:rPr>
              <w:t>, </w:t>
            </w:r>
            <w:r w:rsidRPr="00155051">
              <w:rPr>
                <w:rFonts w:asciiTheme="majorHAnsi" w:eastAsia="Times New Roman" w:hAnsiTheme="majorHAnsi" w:cstheme="majorHAnsi"/>
                <w:b/>
                <w:bCs/>
                <w:sz w:val="18"/>
                <w:szCs w:val="18"/>
                <w:lang w:eastAsia="es-MX"/>
              </w:rPr>
              <w:t>5</w:t>
            </w:r>
          </w:p>
        </w:tc>
      </w:tr>
      <w:tr w:rsidR="005A634B" w:rsidRPr="00155051" w:rsidTr="00542FE7">
        <w:trPr>
          <w:trHeight w:val="20"/>
        </w:trPr>
        <w:tc>
          <w:tcPr>
            <w:tcW w:w="1426"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w:t>
            </w:r>
          </w:p>
        </w:tc>
        <w:tc>
          <w:tcPr>
            <w:tcW w:w="1853"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center"/>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Ausente</w:t>
            </w:r>
          </w:p>
        </w:tc>
        <w:tc>
          <w:tcPr>
            <w:tcW w:w="2117"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Ver, Apéndice Normativo A</w:t>
            </w:r>
          </w:p>
        </w:tc>
        <w:tc>
          <w:tcPr>
            <w:tcW w:w="3272" w:type="dxa"/>
            <w:tcBorders>
              <w:top w:val="nil"/>
              <w:left w:val="nil"/>
              <w:bottom w:val="single" w:sz="8" w:space="0" w:color="auto"/>
              <w:right w:val="single" w:sz="8" w:space="0" w:color="auto"/>
            </w:tcBorders>
            <w:tcMar>
              <w:top w:w="0" w:type="dxa"/>
              <w:left w:w="43" w:type="dxa"/>
              <w:bottom w:w="0" w:type="dxa"/>
              <w:right w:w="43" w:type="dxa"/>
            </w:tcMar>
            <w:hideMark/>
          </w:tcPr>
          <w:p w:rsidR="005A634B" w:rsidRPr="00155051" w:rsidRDefault="005A634B" w:rsidP="00542FE7">
            <w:pPr>
              <w:spacing w:after="101" w:line="260" w:lineRule="atLeast"/>
              <w:jc w:val="both"/>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Bimensual, durante la temporada de uso.</w:t>
            </w:r>
          </w:p>
        </w:tc>
      </w:tr>
    </w:tbl>
    <w:p w:rsidR="005A634B" w:rsidRPr="00155051" w:rsidRDefault="005A634B" w:rsidP="00163933">
      <w:pPr>
        <w:spacing w:after="0" w:line="240" w:lineRule="auto"/>
        <w:ind w:left="360"/>
        <w:jc w:val="center"/>
        <w:rPr>
          <w:rFonts w:asciiTheme="majorHAnsi" w:hAnsiTheme="majorHAnsi" w:cstheme="majorHAnsi"/>
          <w:color w:val="FF0000"/>
          <w:sz w:val="18"/>
          <w:szCs w:val="18"/>
        </w:rPr>
      </w:pPr>
    </w:p>
    <w:p w:rsidR="005A634B" w:rsidRPr="004A320D" w:rsidRDefault="005A634B" w:rsidP="005A634B">
      <w:pPr>
        <w:rPr>
          <w:rFonts w:asciiTheme="majorHAnsi" w:hAnsiTheme="majorHAnsi" w:cstheme="majorHAnsi"/>
          <w:color w:val="000000"/>
          <w:sz w:val="18"/>
          <w:szCs w:val="18"/>
        </w:rPr>
      </w:pPr>
      <w:r w:rsidRPr="004A320D">
        <w:rPr>
          <w:rFonts w:asciiTheme="majorHAnsi" w:hAnsiTheme="majorHAnsi" w:cstheme="majorHAnsi"/>
          <w:color w:val="000000"/>
          <w:sz w:val="18"/>
          <w:szCs w:val="18"/>
        </w:rPr>
        <w:lastRenderedPageBreak/>
        <w:t>El agua de estas albercas deberá muestrearse por lo menos tres veces en un mes, antes del inicio de temporada de mayor afluencia de visitantes para corroborar que se cumplen los límites permisibles de Coliformes fecales y Amebas de vida libre específicamente </w:t>
      </w:r>
      <w:r w:rsidRPr="004A320D">
        <w:rPr>
          <w:rFonts w:asciiTheme="majorHAnsi" w:hAnsiTheme="majorHAnsi" w:cstheme="majorHAnsi"/>
          <w:iCs/>
          <w:color w:val="000000"/>
          <w:sz w:val="18"/>
          <w:szCs w:val="18"/>
        </w:rPr>
        <w:t>Naegleria spp y Acanthamoeba spp</w:t>
      </w:r>
      <w:r w:rsidRPr="004A320D">
        <w:rPr>
          <w:rFonts w:asciiTheme="majorHAnsi" w:hAnsiTheme="majorHAnsi" w:cstheme="majorHAnsi"/>
          <w:color w:val="000000"/>
          <w:sz w:val="18"/>
          <w:szCs w:val="18"/>
        </w:rPr>
        <w:t>.</w:t>
      </w:r>
    </w:p>
    <w:p w:rsidR="005A634B" w:rsidRPr="00155051" w:rsidRDefault="005A634B" w:rsidP="00163933">
      <w:pPr>
        <w:spacing w:after="0" w:line="240" w:lineRule="auto"/>
        <w:ind w:left="360"/>
        <w:jc w:val="center"/>
        <w:rPr>
          <w:rFonts w:asciiTheme="majorHAnsi" w:hAnsiTheme="majorHAnsi" w:cstheme="majorHAnsi"/>
          <w:color w:val="FF0000"/>
          <w:sz w:val="18"/>
          <w:szCs w:val="18"/>
        </w:rPr>
      </w:pPr>
    </w:p>
    <w:p w:rsidR="005A634B" w:rsidRPr="00155051" w:rsidRDefault="005A634B" w:rsidP="00163933">
      <w:pPr>
        <w:spacing w:after="0" w:line="240" w:lineRule="auto"/>
        <w:ind w:left="360"/>
        <w:jc w:val="center"/>
        <w:rPr>
          <w:rFonts w:asciiTheme="majorHAnsi" w:hAnsiTheme="majorHAnsi" w:cstheme="majorHAnsi"/>
          <w:color w:val="FF0000"/>
          <w:sz w:val="18"/>
          <w:szCs w:val="18"/>
        </w:rPr>
      </w:pPr>
    </w:p>
    <w:p w:rsidR="00163933" w:rsidRPr="00155051" w:rsidRDefault="00163933" w:rsidP="00163933">
      <w:pPr>
        <w:spacing w:after="0" w:line="240" w:lineRule="auto"/>
        <w:ind w:left="360"/>
        <w:jc w:val="center"/>
        <w:rPr>
          <w:rFonts w:asciiTheme="majorHAnsi" w:hAnsiTheme="majorHAnsi" w:cstheme="majorHAnsi"/>
          <w:color w:val="FF0000"/>
          <w:sz w:val="18"/>
          <w:szCs w:val="18"/>
        </w:rPr>
      </w:pPr>
      <w:r w:rsidRPr="00155051">
        <w:rPr>
          <w:rFonts w:asciiTheme="majorHAnsi" w:hAnsiTheme="majorHAnsi" w:cstheme="majorHAnsi"/>
          <w:color w:val="FF0000"/>
          <w:sz w:val="18"/>
          <w:szCs w:val="18"/>
        </w:rPr>
        <w:t xml:space="preserve"> </w:t>
      </w:r>
      <w:r w:rsidRPr="00155051">
        <w:rPr>
          <w:rStyle w:val="Textoennegrita"/>
          <w:rFonts w:asciiTheme="majorHAnsi" w:hAnsiTheme="majorHAnsi" w:cstheme="majorHAnsi"/>
          <w:color w:val="FF0000"/>
          <w:sz w:val="18"/>
          <w:szCs w:val="18"/>
        </w:rPr>
        <w:t>USO DE KITS DE ANÁLISIS, TIRAS REACTIVAS O EQUIPOS DIGITALES.</w:t>
      </w:r>
    </w:p>
    <w:p w:rsidR="00163933" w:rsidRPr="00155051" w:rsidRDefault="00163933" w:rsidP="00163933">
      <w:pPr>
        <w:spacing w:after="0" w:line="240" w:lineRule="auto"/>
        <w:ind w:left="360"/>
        <w:rPr>
          <w:rFonts w:asciiTheme="majorHAnsi" w:hAnsiTheme="majorHAnsi" w:cstheme="majorHAnsi"/>
          <w:sz w:val="18"/>
          <w:szCs w:val="18"/>
        </w:rPr>
      </w:pPr>
    </w:p>
    <w:p w:rsidR="00163933" w:rsidRPr="00155051" w:rsidRDefault="00163933" w:rsidP="00163933">
      <w:pPr>
        <w:spacing w:after="0" w:line="240" w:lineRule="auto"/>
        <w:ind w:left="360"/>
        <w:rPr>
          <w:rFonts w:asciiTheme="majorHAnsi" w:hAnsiTheme="majorHAnsi" w:cstheme="majorHAnsi"/>
          <w:sz w:val="18"/>
          <w:szCs w:val="18"/>
        </w:rPr>
      </w:pPr>
    </w:p>
    <w:p w:rsidR="00163933" w:rsidRPr="00155051" w:rsidRDefault="00163933" w:rsidP="00163933">
      <w:pPr>
        <w:pStyle w:val="NormalWeb"/>
        <w:spacing w:before="0" w:beforeAutospacing="0" w:after="0" w:afterAutospacing="0"/>
        <w:ind w:left="360"/>
        <w:rPr>
          <w:rFonts w:asciiTheme="majorHAnsi" w:hAnsiTheme="majorHAnsi" w:cstheme="majorHAnsi"/>
          <w:sz w:val="18"/>
          <w:szCs w:val="18"/>
        </w:rPr>
      </w:pPr>
      <w:r w:rsidRPr="00155051">
        <w:rPr>
          <w:rFonts w:asciiTheme="majorHAnsi" w:hAnsiTheme="majorHAnsi" w:cstheme="majorHAnsi"/>
          <w:sz w:val="18"/>
          <w:szCs w:val="18"/>
        </w:rPr>
        <w:t xml:space="preserve">Para mantener una alberca en condiciones óptimas, es necesario medir regularmente parámetros como </w:t>
      </w:r>
      <w:r w:rsidRPr="004A320D">
        <w:rPr>
          <w:rStyle w:val="Textoennegrita"/>
          <w:rFonts w:asciiTheme="majorHAnsi" w:hAnsiTheme="majorHAnsi" w:cstheme="majorHAnsi"/>
          <w:b w:val="0"/>
          <w:sz w:val="18"/>
          <w:szCs w:val="18"/>
        </w:rPr>
        <w:t>pH, cloro, alcalinidad y dureza</w:t>
      </w:r>
      <w:r w:rsidRPr="004A320D">
        <w:rPr>
          <w:rFonts w:asciiTheme="majorHAnsi" w:hAnsiTheme="majorHAnsi" w:cstheme="majorHAnsi"/>
          <w:b/>
          <w:sz w:val="18"/>
          <w:szCs w:val="18"/>
        </w:rPr>
        <w:t xml:space="preserve">. </w:t>
      </w:r>
      <w:r w:rsidRPr="00155051">
        <w:rPr>
          <w:rFonts w:asciiTheme="majorHAnsi" w:hAnsiTheme="majorHAnsi" w:cstheme="majorHAnsi"/>
          <w:sz w:val="18"/>
          <w:szCs w:val="18"/>
        </w:rPr>
        <w:t>Esto se realiza con diferentes herramientas según el nivel de precisión requerido.</w:t>
      </w:r>
    </w:p>
    <w:p w:rsidR="00163933" w:rsidRPr="00155051" w:rsidRDefault="00163933" w:rsidP="00163933">
      <w:pPr>
        <w:spacing w:after="0" w:line="240" w:lineRule="auto"/>
        <w:rPr>
          <w:rFonts w:asciiTheme="majorHAnsi" w:hAnsiTheme="majorHAnsi" w:cstheme="majorHAnsi"/>
          <w:sz w:val="18"/>
          <w:szCs w:val="18"/>
        </w:rPr>
      </w:pPr>
    </w:p>
    <w:p w:rsidR="00163933" w:rsidRPr="00155051" w:rsidRDefault="00163933" w:rsidP="00163933">
      <w:pPr>
        <w:pStyle w:val="Ttulo2"/>
        <w:spacing w:before="0" w:beforeAutospacing="0" w:after="0" w:afterAutospacing="0"/>
        <w:ind w:left="360"/>
        <w:rPr>
          <w:rStyle w:val="Textoennegrita"/>
          <w:rFonts w:asciiTheme="majorHAnsi" w:hAnsiTheme="majorHAnsi" w:cstheme="majorHAnsi"/>
          <w:b/>
          <w:color w:val="FF0000"/>
          <w:sz w:val="18"/>
          <w:szCs w:val="18"/>
        </w:rPr>
      </w:pPr>
      <w:r w:rsidRPr="00155051">
        <w:rPr>
          <w:rStyle w:val="Textoennegrita"/>
          <w:rFonts w:asciiTheme="majorHAnsi" w:hAnsiTheme="majorHAnsi" w:cstheme="majorHAnsi"/>
          <w:b/>
          <w:color w:val="FF0000"/>
          <w:sz w:val="18"/>
          <w:szCs w:val="18"/>
        </w:rPr>
        <w:t>Herramientas para medir los parámetros del agua</w:t>
      </w:r>
    </w:p>
    <w:p w:rsidR="005A634B" w:rsidRPr="00155051" w:rsidRDefault="005A634B" w:rsidP="00163933">
      <w:pPr>
        <w:pStyle w:val="Ttulo2"/>
        <w:spacing w:before="0" w:beforeAutospacing="0" w:after="0" w:afterAutospacing="0"/>
        <w:ind w:left="360"/>
        <w:rPr>
          <w:rFonts w:asciiTheme="majorHAnsi" w:hAnsiTheme="majorHAnsi" w:cstheme="majorHAnsi"/>
          <w:b w:val="0"/>
          <w:color w:val="00B050"/>
          <w:sz w:val="18"/>
          <w:szCs w:val="18"/>
        </w:rPr>
      </w:pPr>
    </w:p>
    <w:p w:rsidR="00163933" w:rsidRPr="00155051" w:rsidRDefault="00163933" w:rsidP="00163933">
      <w:pPr>
        <w:pStyle w:val="Ttulo3"/>
        <w:spacing w:before="0" w:beforeAutospacing="0"/>
        <w:ind w:left="360"/>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t>Tiras reactivas</w:t>
      </w:r>
    </w:p>
    <w:p w:rsidR="00163933" w:rsidRPr="00155051" w:rsidRDefault="00163933" w:rsidP="00163933">
      <w:pPr>
        <w:pStyle w:val="NormalWeb"/>
        <w:spacing w:before="0" w:beforeAutospacing="0" w:after="0" w:afterAutospacing="0"/>
        <w:ind w:left="360"/>
        <w:rPr>
          <w:rFonts w:asciiTheme="majorHAnsi" w:hAnsiTheme="majorHAnsi" w:cstheme="majorHAnsi"/>
          <w:sz w:val="18"/>
          <w:szCs w:val="18"/>
        </w:rPr>
      </w:pPr>
      <w:r w:rsidRPr="00155051">
        <w:rPr>
          <w:rStyle w:val="Textoennegrita"/>
          <w:rFonts w:asciiTheme="majorHAnsi" w:hAnsiTheme="majorHAnsi" w:cstheme="majorHAnsi"/>
          <w:sz w:val="18"/>
          <w:szCs w:val="18"/>
        </w:rPr>
        <w:t>Uso rápido y práctico</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¿Cómo se usan?</w:t>
      </w:r>
      <w:r w:rsidRPr="00155051">
        <w:rPr>
          <w:rFonts w:asciiTheme="majorHAnsi" w:hAnsiTheme="majorHAnsi" w:cstheme="majorHAnsi"/>
          <w:sz w:val="18"/>
          <w:szCs w:val="18"/>
        </w:rPr>
        <w:br/>
        <w:t xml:space="preserve">Se sumergen en el agua durante 1–2 segundos y luego se comparan los colores con una escala.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¿Qué miden?</w:t>
      </w:r>
      <w:r w:rsidRPr="00155051">
        <w:rPr>
          <w:rFonts w:asciiTheme="majorHAnsi" w:hAnsiTheme="majorHAnsi" w:cstheme="majorHAnsi"/>
          <w:sz w:val="18"/>
          <w:szCs w:val="18"/>
        </w:rPr>
        <w:br/>
        <w:t xml:space="preserve">pH, cloro, alcalinidad, dureza, ácido cianúrico.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Ventajas:</w:t>
      </w:r>
      <w:r w:rsidRPr="00155051">
        <w:rPr>
          <w:rFonts w:asciiTheme="majorHAnsi" w:hAnsiTheme="majorHAnsi" w:cstheme="majorHAnsi"/>
          <w:sz w:val="18"/>
          <w:szCs w:val="18"/>
        </w:rPr>
        <w:t xml:space="preserve">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Fáciles de usar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Económicas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Resultados en segundos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Desventajas:</w:t>
      </w:r>
      <w:r w:rsidRPr="00155051">
        <w:rPr>
          <w:rFonts w:asciiTheme="majorHAnsi" w:hAnsiTheme="majorHAnsi" w:cstheme="majorHAnsi"/>
          <w:sz w:val="18"/>
          <w:szCs w:val="18"/>
        </w:rPr>
        <w:t xml:space="preserve">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Menor precisión </w:t>
      </w:r>
    </w:p>
    <w:p w:rsidR="00163933" w:rsidRPr="00155051" w:rsidRDefault="00163933" w:rsidP="00163933">
      <w:pPr>
        <w:spacing w:after="0" w:line="240" w:lineRule="auto"/>
        <w:rPr>
          <w:rFonts w:asciiTheme="majorHAnsi" w:hAnsiTheme="majorHAnsi" w:cstheme="majorHAnsi"/>
          <w:sz w:val="18"/>
          <w:szCs w:val="18"/>
        </w:rPr>
      </w:pPr>
    </w:p>
    <w:p w:rsidR="00163933" w:rsidRPr="00155051" w:rsidRDefault="00163933" w:rsidP="00163933">
      <w:pPr>
        <w:pStyle w:val="Ttulo3"/>
        <w:spacing w:before="0" w:beforeAutospacing="0"/>
        <w:ind w:left="360"/>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t>Kits de análisis (reactivos líquidos)</w:t>
      </w:r>
    </w:p>
    <w:p w:rsidR="00163933" w:rsidRPr="00155051" w:rsidRDefault="00163933" w:rsidP="00163933">
      <w:pPr>
        <w:pStyle w:val="NormalWeb"/>
        <w:spacing w:before="0" w:beforeAutospacing="0" w:after="0" w:afterAutospacing="0"/>
        <w:ind w:left="360"/>
        <w:rPr>
          <w:rFonts w:asciiTheme="majorHAnsi" w:hAnsiTheme="majorHAnsi" w:cstheme="majorHAnsi"/>
          <w:sz w:val="18"/>
          <w:szCs w:val="18"/>
        </w:rPr>
      </w:pPr>
      <w:r w:rsidRPr="00155051">
        <w:rPr>
          <w:rStyle w:val="Textoennegrita"/>
          <w:rFonts w:asciiTheme="majorHAnsi" w:hAnsiTheme="majorHAnsi" w:cstheme="majorHAnsi"/>
          <w:sz w:val="18"/>
          <w:szCs w:val="18"/>
        </w:rPr>
        <w:t>Uso más preciso y confiable</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¿Cómo se usan?</w:t>
      </w:r>
      <w:r w:rsidRPr="00155051">
        <w:rPr>
          <w:rFonts w:asciiTheme="majorHAnsi" w:hAnsiTheme="majorHAnsi" w:cstheme="majorHAnsi"/>
          <w:sz w:val="18"/>
          <w:szCs w:val="18"/>
        </w:rPr>
        <w:br/>
        <w:t xml:space="preserve">Se llena un tubo con agua de la alberca y se agregan gotas de reactivos que cambian de color.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¿Qué miden?</w:t>
      </w:r>
      <w:r w:rsidRPr="00155051">
        <w:rPr>
          <w:rFonts w:asciiTheme="majorHAnsi" w:hAnsiTheme="majorHAnsi" w:cstheme="majorHAnsi"/>
          <w:sz w:val="18"/>
          <w:szCs w:val="18"/>
        </w:rPr>
        <w:br/>
        <w:t xml:space="preserve">Principalmente pH y cloro (libre y total).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Ventajas:</w:t>
      </w:r>
      <w:r w:rsidRPr="00155051">
        <w:rPr>
          <w:rFonts w:asciiTheme="majorHAnsi" w:hAnsiTheme="majorHAnsi" w:cstheme="majorHAnsi"/>
          <w:sz w:val="18"/>
          <w:szCs w:val="18"/>
        </w:rPr>
        <w:t xml:space="preserve">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Mayor precisión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Resultados más confiables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Desventajas:</w:t>
      </w:r>
      <w:r w:rsidRPr="00155051">
        <w:rPr>
          <w:rFonts w:asciiTheme="majorHAnsi" w:hAnsiTheme="majorHAnsi" w:cstheme="majorHAnsi"/>
          <w:sz w:val="18"/>
          <w:szCs w:val="18"/>
        </w:rPr>
        <w:t xml:space="preserve">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Requiere más tiempo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Manejo cuidadoso de reactivos </w:t>
      </w:r>
    </w:p>
    <w:p w:rsidR="00163933" w:rsidRPr="00155051" w:rsidRDefault="00163933" w:rsidP="00163933">
      <w:pPr>
        <w:spacing w:after="0" w:line="240" w:lineRule="auto"/>
        <w:rPr>
          <w:rFonts w:asciiTheme="majorHAnsi" w:hAnsiTheme="majorHAnsi" w:cstheme="majorHAnsi"/>
          <w:color w:val="ED7D31" w:themeColor="accent2"/>
          <w:sz w:val="18"/>
          <w:szCs w:val="18"/>
        </w:rPr>
      </w:pPr>
    </w:p>
    <w:p w:rsidR="00163933" w:rsidRPr="00155051" w:rsidRDefault="00163933" w:rsidP="00163933">
      <w:pPr>
        <w:pStyle w:val="Ttulo3"/>
        <w:spacing w:before="0" w:beforeAutospacing="0"/>
        <w:ind w:left="360"/>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t>Equipos digitales (medidores electrónicos)</w:t>
      </w:r>
    </w:p>
    <w:p w:rsidR="00163933" w:rsidRPr="00155051" w:rsidRDefault="00163933" w:rsidP="00163933">
      <w:pPr>
        <w:pStyle w:val="NormalWeb"/>
        <w:spacing w:before="0" w:beforeAutospacing="0" w:after="0" w:afterAutospacing="0"/>
        <w:ind w:left="360"/>
        <w:rPr>
          <w:rFonts w:asciiTheme="majorHAnsi" w:hAnsiTheme="majorHAnsi" w:cstheme="majorHAnsi"/>
          <w:sz w:val="18"/>
          <w:szCs w:val="18"/>
        </w:rPr>
      </w:pPr>
      <w:r w:rsidRPr="00155051">
        <w:rPr>
          <w:rStyle w:val="Textoennegrita"/>
          <w:rFonts w:asciiTheme="majorHAnsi" w:hAnsiTheme="majorHAnsi" w:cstheme="majorHAnsi"/>
          <w:sz w:val="18"/>
          <w:szCs w:val="18"/>
        </w:rPr>
        <w:t>Uso profesional y de alta precisión</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¿Cómo se usan?</w:t>
      </w:r>
      <w:r w:rsidRPr="00155051">
        <w:rPr>
          <w:rFonts w:asciiTheme="majorHAnsi" w:hAnsiTheme="majorHAnsi" w:cstheme="majorHAnsi"/>
          <w:sz w:val="18"/>
          <w:szCs w:val="18"/>
        </w:rPr>
        <w:br/>
        <w:t xml:space="preserve">Se introduce un sensor en el agua y el equipo muestra el resultado en pantalla.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¿Qué miden?</w:t>
      </w:r>
      <w:r w:rsidRPr="00155051">
        <w:rPr>
          <w:rFonts w:asciiTheme="majorHAnsi" w:hAnsiTheme="majorHAnsi" w:cstheme="majorHAnsi"/>
          <w:sz w:val="18"/>
          <w:szCs w:val="18"/>
        </w:rPr>
        <w:br/>
        <w:t xml:space="preserve">pH, cloro, ORP (potencial de oxidación), conductividad, temperatura.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Ventajas:</w:t>
      </w:r>
      <w:r w:rsidRPr="00155051">
        <w:rPr>
          <w:rFonts w:asciiTheme="majorHAnsi" w:hAnsiTheme="majorHAnsi" w:cstheme="majorHAnsi"/>
          <w:sz w:val="18"/>
          <w:szCs w:val="18"/>
        </w:rPr>
        <w:t xml:space="preserve">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Alta precisión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Lectura inmediata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Ideal para albercas públicas o grandes </w:t>
      </w:r>
    </w:p>
    <w:p w:rsidR="00163933" w:rsidRPr="00155051" w:rsidRDefault="00163933" w:rsidP="00163933">
      <w:pPr>
        <w:spacing w:after="0" w:line="240" w:lineRule="auto"/>
        <w:ind w:left="360"/>
        <w:rPr>
          <w:rFonts w:asciiTheme="majorHAnsi" w:hAnsiTheme="majorHAnsi" w:cstheme="majorHAnsi"/>
          <w:sz w:val="18"/>
          <w:szCs w:val="18"/>
        </w:rPr>
      </w:pPr>
      <w:r w:rsidRPr="00155051">
        <w:rPr>
          <w:rStyle w:val="Textoennegrita"/>
          <w:rFonts w:asciiTheme="majorHAnsi" w:hAnsiTheme="majorHAnsi" w:cstheme="majorHAnsi"/>
          <w:sz w:val="18"/>
          <w:szCs w:val="18"/>
        </w:rPr>
        <w:t>Desventajas:</w:t>
      </w:r>
      <w:r w:rsidRPr="00155051">
        <w:rPr>
          <w:rFonts w:asciiTheme="majorHAnsi" w:hAnsiTheme="majorHAnsi" w:cstheme="majorHAnsi"/>
          <w:sz w:val="18"/>
          <w:szCs w:val="18"/>
        </w:rPr>
        <w:t xml:space="preserve">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Costo elevado </w:t>
      </w:r>
    </w:p>
    <w:p w:rsidR="00163933" w:rsidRPr="00155051" w:rsidRDefault="00163933" w:rsidP="00163933">
      <w:pPr>
        <w:spacing w:after="0" w:line="240" w:lineRule="auto"/>
        <w:ind w:left="1080"/>
        <w:rPr>
          <w:rFonts w:asciiTheme="majorHAnsi" w:hAnsiTheme="majorHAnsi" w:cstheme="majorHAnsi"/>
          <w:sz w:val="18"/>
          <w:szCs w:val="18"/>
        </w:rPr>
      </w:pPr>
      <w:r w:rsidRPr="00155051">
        <w:rPr>
          <w:rFonts w:asciiTheme="majorHAnsi" w:hAnsiTheme="majorHAnsi" w:cstheme="majorHAnsi"/>
          <w:sz w:val="18"/>
          <w:szCs w:val="18"/>
        </w:rPr>
        <w:t xml:space="preserve">Necesitan calibración periódica </w:t>
      </w:r>
    </w:p>
    <w:p w:rsidR="00163933" w:rsidRPr="00155051" w:rsidRDefault="00163933" w:rsidP="00163933">
      <w:pPr>
        <w:spacing w:after="0" w:line="240" w:lineRule="auto"/>
        <w:rPr>
          <w:rFonts w:asciiTheme="majorHAnsi" w:hAnsiTheme="majorHAnsi" w:cstheme="majorHAnsi"/>
          <w:sz w:val="18"/>
          <w:szCs w:val="18"/>
        </w:rPr>
      </w:pPr>
    </w:p>
    <w:p w:rsidR="00163933" w:rsidRPr="00155051" w:rsidRDefault="00163933" w:rsidP="00163933">
      <w:pPr>
        <w:spacing w:after="0" w:line="240" w:lineRule="auto"/>
        <w:rPr>
          <w:rFonts w:asciiTheme="majorHAnsi" w:hAnsiTheme="majorHAnsi" w:cstheme="majorHAnsi"/>
          <w:sz w:val="18"/>
          <w:szCs w:val="18"/>
        </w:rPr>
      </w:pPr>
    </w:p>
    <w:p w:rsidR="00034CA8" w:rsidRPr="00155051" w:rsidRDefault="00034CA8" w:rsidP="00034CA8">
      <w:pPr>
        <w:pStyle w:val="Ttulo2"/>
        <w:spacing w:before="0" w:beforeAutospacing="0" w:after="0" w:afterAutospacing="0"/>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lastRenderedPageBreak/>
        <w:t>Pasos básicos para medir correctamente</w:t>
      </w:r>
    </w:p>
    <w:p w:rsidR="00034CA8" w:rsidRPr="00155051" w:rsidRDefault="00034CA8" w:rsidP="002F2B83">
      <w:pPr>
        <w:numPr>
          <w:ilvl w:val="0"/>
          <w:numId w:val="5"/>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Tomar la muestra a </w:t>
      </w:r>
      <w:r w:rsidRPr="004A320D">
        <w:rPr>
          <w:rStyle w:val="Textoennegrita"/>
          <w:rFonts w:asciiTheme="majorHAnsi" w:hAnsiTheme="majorHAnsi" w:cstheme="majorHAnsi"/>
          <w:b w:val="0"/>
          <w:sz w:val="18"/>
          <w:szCs w:val="18"/>
        </w:rPr>
        <w:t>30 cm de profundidad</w:t>
      </w:r>
      <w:r w:rsidRPr="00155051">
        <w:rPr>
          <w:rFonts w:asciiTheme="majorHAnsi" w:hAnsiTheme="majorHAnsi" w:cstheme="majorHAnsi"/>
          <w:sz w:val="18"/>
          <w:szCs w:val="18"/>
        </w:rPr>
        <w:t xml:space="preserve"> </w:t>
      </w:r>
    </w:p>
    <w:p w:rsidR="00034CA8" w:rsidRPr="00155051" w:rsidRDefault="00034CA8" w:rsidP="002F2B83">
      <w:pPr>
        <w:numPr>
          <w:ilvl w:val="0"/>
          <w:numId w:val="5"/>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Evitar zonas cercanas a retornos o skimmers </w:t>
      </w:r>
    </w:p>
    <w:p w:rsidR="00034CA8" w:rsidRPr="00155051" w:rsidRDefault="00034CA8" w:rsidP="002F2B83">
      <w:pPr>
        <w:numPr>
          <w:ilvl w:val="0"/>
          <w:numId w:val="5"/>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Usar la herramienta elegida (tira, kit o equipo digital) </w:t>
      </w:r>
    </w:p>
    <w:p w:rsidR="00034CA8" w:rsidRPr="00155051" w:rsidRDefault="00034CA8" w:rsidP="002F2B83">
      <w:pPr>
        <w:numPr>
          <w:ilvl w:val="0"/>
          <w:numId w:val="5"/>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Comparar o leer resultados </w:t>
      </w:r>
    </w:p>
    <w:p w:rsidR="00034CA8" w:rsidRPr="00155051" w:rsidRDefault="00034CA8" w:rsidP="002F2B83">
      <w:pPr>
        <w:numPr>
          <w:ilvl w:val="0"/>
          <w:numId w:val="5"/>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Registrar los valores obtenidos </w:t>
      </w:r>
    </w:p>
    <w:p w:rsidR="00034CA8" w:rsidRPr="00155051" w:rsidRDefault="00034CA8" w:rsidP="00034CA8">
      <w:pPr>
        <w:pStyle w:val="Ttulo2"/>
        <w:spacing w:before="0" w:beforeAutospacing="0" w:after="0" w:afterAutospacing="0"/>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t>Recomendaciones</w:t>
      </w:r>
    </w:p>
    <w:p w:rsidR="00034CA8" w:rsidRPr="00155051" w:rsidRDefault="00034CA8" w:rsidP="002F2B83">
      <w:pPr>
        <w:numPr>
          <w:ilvl w:val="0"/>
          <w:numId w:val="6"/>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Medir </w:t>
      </w:r>
      <w:r w:rsidRPr="004A320D">
        <w:rPr>
          <w:rStyle w:val="Textoennegrita"/>
          <w:rFonts w:asciiTheme="majorHAnsi" w:hAnsiTheme="majorHAnsi" w:cstheme="majorHAnsi"/>
          <w:b w:val="0"/>
          <w:sz w:val="18"/>
          <w:szCs w:val="18"/>
        </w:rPr>
        <w:t>pH y cloro diariamente</w:t>
      </w:r>
      <w:r w:rsidRPr="00155051">
        <w:rPr>
          <w:rFonts w:asciiTheme="majorHAnsi" w:hAnsiTheme="majorHAnsi" w:cstheme="majorHAnsi"/>
          <w:sz w:val="18"/>
          <w:szCs w:val="18"/>
        </w:rPr>
        <w:t xml:space="preserve"> </w:t>
      </w:r>
    </w:p>
    <w:p w:rsidR="00034CA8" w:rsidRPr="00155051" w:rsidRDefault="00034CA8" w:rsidP="002F2B83">
      <w:pPr>
        <w:numPr>
          <w:ilvl w:val="0"/>
          <w:numId w:val="6"/>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Revisar alcalinidad y dureza </w:t>
      </w:r>
      <w:r w:rsidRPr="004A320D">
        <w:rPr>
          <w:rStyle w:val="Textoennegrita"/>
          <w:rFonts w:asciiTheme="majorHAnsi" w:hAnsiTheme="majorHAnsi" w:cstheme="majorHAnsi"/>
          <w:b w:val="0"/>
          <w:sz w:val="18"/>
          <w:szCs w:val="18"/>
        </w:rPr>
        <w:t>1 vez por semana</w:t>
      </w:r>
      <w:r w:rsidRPr="00155051">
        <w:rPr>
          <w:rFonts w:asciiTheme="majorHAnsi" w:hAnsiTheme="majorHAnsi" w:cstheme="majorHAnsi"/>
          <w:sz w:val="18"/>
          <w:szCs w:val="18"/>
        </w:rPr>
        <w:t xml:space="preserve"> </w:t>
      </w:r>
    </w:p>
    <w:p w:rsidR="00034CA8" w:rsidRPr="004A320D" w:rsidRDefault="00034CA8" w:rsidP="002F2B83">
      <w:pPr>
        <w:numPr>
          <w:ilvl w:val="0"/>
          <w:numId w:val="6"/>
        </w:numPr>
        <w:spacing w:after="0" w:line="240" w:lineRule="auto"/>
        <w:rPr>
          <w:rFonts w:asciiTheme="majorHAnsi" w:hAnsiTheme="majorHAnsi" w:cstheme="majorHAnsi"/>
          <w:b/>
          <w:sz w:val="18"/>
          <w:szCs w:val="18"/>
        </w:rPr>
      </w:pPr>
      <w:r w:rsidRPr="00155051">
        <w:rPr>
          <w:rFonts w:asciiTheme="majorHAnsi" w:hAnsiTheme="majorHAnsi" w:cstheme="majorHAnsi"/>
          <w:sz w:val="18"/>
          <w:szCs w:val="18"/>
        </w:rPr>
        <w:t xml:space="preserve">Llevar un </w:t>
      </w:r>
      <w:r w:rsidRPr="004A320D">
        <w:rPr>
          <w:rStyle w:val="Textoennegrita"/>
          <w:rFonts w:asciiTheme="majorHAnsi" w:hAnsiTheme="majorHAnsi" w:cstheme="majorHAnsi"/>
          <w:b w:val="0"/>
          <w:sz w:val="18"/>
          <w:szCs w:val="18"/>
        </w:rPr>
        <w:t>registro de control</w:t>
      </w:r>
      <w:r w:rsidRPr="004A320D">
        <w:rPr>
          <w:rFonts w:asciiTheme="majorHAnsi" w:hAnsiTheme="majorHAnsi" w:cstheme="majorHAnsi"/>
          <w:b/>
          <w:sz w:val="18"/>
          <w:szCs w:val="18"/>
        </w:rPr>
        <w:t xml:space="preserve"> </w:t>
      </w:r>
    </w:p>
    <w:p w:rsidR="00034CA8" w:rsidRPr="00155051" w:rsidRDefault="00034CA8" w:rsidP="002F2B83">
      <w:pPr>
        <w:numPr>
          <w:ilvl w:val="0"/>
          <w:numId w:val="6"/>
        </w:numPr>
        <w:spacing w:after="0" w:line="240" w:lineRule="auto"/>
        <w:rPr>
          <w:rStyle w:val="Textoennegrita"/>
          <w:rFonts w:asciiTheme="majorHAnsi" w:hAnsiTheme="majorHAnsi" w:cstheme="majorHAnsi"/>
          <w:b w:val="0"/>
          <w:bCs w:val="0"/>
          <w:sz w:val="18"/>
          <w:szCs w:val="18"/>
        </w:rPr>
      </w:pPr>
      <w:r w:rsidRPr="00155051">
        <w:rPr>
          <w:rFonts w:asciiTheme="majorHAnsi" w:hAnsiTheme="majorHAnsi" w:cstheme="majorHAnsi"/>
          <w:sz w:val="18"/>
          <w:szCs w:val="18"/>
        </w:rPr>
        <w:t>Calibrar equipos digitales regularmente</w:t>
      </w:r>
    </w:p>
    <w:p w:rsidR="00034CA8" w:rsidRPr="00155051" w:rsidRDefault="00034CA8" w:rsidP="00034CA8">
      <w:pPr>
        <w:pStyle w:val="Ttulo3"/>
        <w:jc w:val="center"/>
        <w:rPr>
          <w:rFonts w:asciiTheme="majorHAnsi" w:hAnsiTheme="majorHAnsi" w:cstheme="majorHAnsi"/>
          <w:b w:val="0"/>
          <w:color w:val="FF0000"/>
          <w:sz w:val="18"/>
          <w:szCs w:val="18"/>
        </w:rPr>
      </w:pPr>
      <w:r w:rsidRPr="00155051">
        <w:rPr>
          <w:rStyle w:val="Textoennegrita"/>
          <w:rFonts w:asciiTheme="majorHAnsi" w:hAnsiTheme="majorHAnsi" w:cstheme="majorHAnsi"/>
          <w:b/>
          <w:color w:val="FF0000"/>
          <w:sz w:val="18"/>
          <w:szCs w:val="18"/>
        </w:rPr>
        <w:t>TABLA DE SUSTANCIAS QUÍMICAS PARA MANTENIMIENTO DE ALBERCAS.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635"/>
        <w:gridCol w:w="580"/>
        <w:gridCol w:w="1977"/>
        <w:gridCol w:w="1865"/>
        <w:gridCol w:w="2452"/>
      </w:tblGrid>
      <w:tr w:rsidR="002E4F3D" w:rsidRPr="00155051" w:rsidTr="00542FE7">
        <w:trPr>
          <w:tblHeader/>
          <w:tblCellSpacing w:w="15" w:type="dxa"/>
        </w:trPr>
        <w:tc>
          <w:tcPr>
            <w:tcW w:w="0" w:type="auto"/>
            <w:vAlign w:val="center"/>
            <w:hideMark/>
          </w:tcPr>
          <w:p w:rsidR="002E4F3D" w:rsidRPr="00155051" w:rsidRDefault="002E4F3D" w:rsidP="00542FE7">
            <w:pPr>
              <w:spacing w:after="0" w:line="240" w:lineRule="auto"/>
              <w:jc w:val="center"/>
              <w:rPr>
                <w:rFonts w:asciiTheme="majorHAnsi" w:eastAsia="Times New Roman" w:hAnsiTheme="majorHAnsi" w:cstheme="majorHAnsi"/>
                <w:bCs/>
                <w:sz w:val="18"/>
                <w:szCs w:val="18"/>
                <w:lang w:eastAsia="es-MX"/>
              </w:rPr>
            </w:pPr>
            <w:r w:rsidRPr="00155051">
              <w:rPr>
                <w:rFonts w:asciiTheme="majorHAnsi" w:eastAsia="Times New Roman" w:hAnsiTheme="majorHAnsi" w:cstheme="majorHAnsi"/>
                <w:bCs/>
                <w:sz w:val="18"/>
                <w:szCs w:val="18"/>
                <w:lang w:eastAsia="es-MX"/>
              </w:rPr>
              <w:t>No.</w:t>
            </w:r>
          </w:p>
        </w:tc>
        <w:tc>
          <w:tcPr>
            <w:tcW w:w="0" w:type="auto"/>
            <w:vAlign w:val="center"/>
            <w:hideMark/>
          </w:tcPr>
          <w:p w:rsidR="002E4F3D" w:rsidRPr="00155051" w:rsidRDefault="002E4F3D" w:rsidP="00542FE7">
            <w:pPr>
              <w:spacing w:after="0" w:line="240" w:lineRule="auto"/>
              <w:jc w:val="center"/>
              <w:rPr>
                <w:rFonts w:asciiTheme="majorHAnsi" w:eastAsia="Times New Roman" w:hAnsiTheme="majorHAnsi" w:cstheme="majorHAnsi"/>
                <w:bCs/>
                <w:sz w:val="18"/>
                <w:szCs w:val="18"/>
                <w:lang w:eastAsia="es-MX"/>
              </w:rPr>
            </w:pPr>
            <w:r w:rsidRPr="00155051">
              <w:rPr>
                <w:rFonts w:asciiTheme="majorHAnsi" w:eastAsia="Times New Roman" w:hAnsiTheme="majorHAnsi" w:cstheme="majorHAnsi"/>
                <w:bCs/>
                <w:sz w:val="18"/>
                <w:szCs w:val="18"/>
                <w:lang w:eastAsia="es-MX"/>
              </w:rPr>
              <w:t>Sustancia</w:t>
            </w:r>
          </w:p>
        </w:tc>
        <w:tc>
          <w:tcPr>
            <w:tcW w:w="0" w:type="auto"/>
            <w:vAlign w:val="center"/>
            <w:hideMark/>
          </w:tcPr>
          <w:p w:rsidR="002E4F3D" w:rsidRPr="00155051" w:rsidRDefault="002E4F3D" w:rsidP="00542FE7">
            <w:pPr>
              <w:spacing w:after="0" w:line="240" w:lineRule="auto"/>
              <w:jc w:val="center"/>
              <w:rPr>
                <w:rFonts w:asciiTheme="majorHAnsi" w:eastAsia="Times New Roman" w:hAnsiTheme="majorHAnsi" w:cstheme="majorHAnsi"/>
                <w:bCs/>
                <w:sz w:val="18"/>
                <w:szCs w:val="18"/>
                <w:lang w:eastAsia="es-MX"/>
              </w:rPr>
            </w:pPr>
            <w:r w:rsidRPr="00155051">
              <w:rPr>
                <w:rFonts w:asciiTheme="majorHAnsi" w:eastAsia="Times New Roman" w:hAnsiTheme="majorHAnsi" w:cstheme="majorHAnsi"/>
                <w:bCs/>
                <w:sz w:val="18"/>
                <w:szCs w:val="18"/>
                <w:lang w:eastAsia="es-MX"/>
              </w:rPr>
              <w:t>Unidad</w:t>
            </w:r>
          </w:p>
        </w:tc>
        <w:tc>
          <w:tcPr>
            <w:tcW w:w="0" w:type="auto"/>
            <w:vAlign w:val="center"/>
            <w:hideMark/>
          </w:tcPr>
          <w:p w:rsidR="002E4F3D" w:rsidRPr="00155051" w:rsidRDefault="002E4F3D" w:rsidP="00542FE7">
            <w:pPr>
              <w:spacing w:after="0" w:line="240" w:lineRule="auto"/>
              <w:jc w:val="center"/>
              <w:rPr>
                <w:rFonts w:asciiTheme="majorHAnsi" w:eastAsia="Times New Roman" w:hAnsiTheme="majorHAnsi" w:cstheme="majorHAnsi"/>
                <w:bCs/>
                <w:sz w:val="18"/>
                <w:szCs w:val="18"/>
                <w:lang w:eastAsia="es-MX"/>
              </w:rPr>
            </w:pPr>
            <w:r w:rsidRPr="00155051">
              <w:rPr>
                <w:rFonts w:asciiTheme="majorHAnsi" w:eastAsia="Times New Roman" w:hAnsiTheme="majorHAnsi" w:cstheme="majorHAnsi"/>
                <w:bCs/>
                <w:sz w:val="18"/>
                <w:szCs w:val="18"/>
                <w:lang w:eastAsia="es-MX"/>
              </w:rPr>
              <w:t>Parámetro que corrige</w:t>
            </w:r>
          </w:p>
        </w:tc>
        <w:tc>
          <w:tcPr>
            <w:tcW w:w="0" w:type="auto"/>
            <w:vAlign w:val="center"/>
            <w:hideMark/>
          </w:tcPr>
          <w:p w:rsidR="002E4F3D" w:rsidRPr="00155051" w:rsidRDefault="002E4F3D" w:rsidP="00542FE7">
            <w:pPr>
              <w:spacing w:after="0" w:line="240" w:lineRule="auto"/>
              <w:jc w:val="center"/>
              <w:rPr>
                <w:rFonts w:asciiTheme="majorHAnsi" w:eastAsia="Times New Roman" w:hAnsiTheme="majorHAnsi" w:cstheme="majorHAnsi"/>
                <w:bCs/>
                <w:sz w:val="18"/>
                <w:szCs w:val="18"/>
                <w:lang w:eastAsia="es-MX"/>
              </w:rPr>
            </w:pPr>
            <w:r w:rsidRPr="00155051">
              <w:rPr>
                <w:rFonts w:asciiTheme="majorHAnsi" w:eastAsia="Times New Roman" w:hAnsiTheme="majorHAnsi" w:cstheme="majorHAnsi"/>
                <w:bCs/>
                <w:sz w:val="18"/>
                <w:szCs w:val="18"/>
                <w:lang w:eastAsia="es-MX"/>
              </w:rPr>
              <w:t>Función principal</w:t>
            </w:r>
          </w:p>
        </w:tc>
        <w:tc>
          <w:tcPr>
            <w:tcW w:w="0" w:type="auto"/>
            <w:vAlign w:val="center"/>
            <w:hideMark/>
          </w:tcPr>
          <w:p w:rsidR="002E4F3D" w:rsidRPr="00155051" w:rsidRDefault="002E4F3D" w:rsidP="00542FE7">
            <w:pPr>
              <w:spacing w:after="0" w:line="240" w:lineRule="auto"/>
              <w:jc w:val="center"/>
              <w:rPr>
                <w:rFonts w:asciiTheme="majorHAnsi" w:eastAsia="Times New Roman" w:hAnsiTheme="majorHAnsi" w:cstheme="majorHAnsi"/>
                <w:bCs/>
                <w:sz w:val="18"/>
                <w:szCs w:val="18"/>
                <w:lang w:eastAsia="es-MX"/>
              </w:rPr>
            </w:pPr>
            <w:r w:rsidRPr="00155051">
              <w:rPr>
                <w:rFonts w:asciiTheme="majorHAnsi" w:eastAsia="Times New Roman" w:hAnsiTheme="majorHAnsi" w:cstheme="majorHAnsi"/>
                <w:bCs/>
                <w:sz w:val="18"/>
                <w:szCs w:val="18"/>
                <w:lang w:eastAsia="es-MX"/>
              </w:rPr>
              <w:t>Uso / Aplicación</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Hipoclorito de calcio 65%</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 residual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Desinfectante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Incrementa cloro para eliminar bacterias</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2</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Hipoclorito de calcio 90%</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 residual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Desinfectante potente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Cloración rápida o de choque</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3</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Ácido clorhídrico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 / alcalinidad</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Acidificante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Disminuye pH alto</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4</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Ácido clorhídrico 30%</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 / alcalinidad</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Acidificante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Ajuste controlado de pH</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5</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Ácido tricloro 75%</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 residual / 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Desinfectante estabilizado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Cloración continua</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6</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Ácido tricloro 90%</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 residual / 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Desinfectante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Mayor concentración, uso controlado</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7</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Abrillantador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Turbidez</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Mejora visual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Da transparencia al agua</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8</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Algicida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Algas</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Preventivo/correctivo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Evita formación de algas</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9</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Clarificador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Turbidez</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Coagulante ligero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Agrupa partículas pequeñas</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10</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Floculante / precipitador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Turbidez</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Sedimentador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Hace que partículas se depositen</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11</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Sube 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 bajo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Alcalinizante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Aumenta pH (carbonato de sodio)</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12</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Baja 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 alto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Acidificante</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Reduce pH (bisulfato de sodio)</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13</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Pastillas DPD1</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Pza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 residual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Reactivo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Medición de cloro libre</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14</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Pastillas rojo fenol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Pza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Reactivo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Medición de pH</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15</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Bromo 60%</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Desinfección</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Alternativa al cloro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Uso en spa o albercas techadas</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16</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Sal industrial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Kg</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Conductividad / cloración salina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Generador de cloro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Producción de cloro por electrólisis</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17</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Rojo fenol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Indicador químico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Medición manual</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18</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Ortotolidina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Indicador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Método colorimétrico (menos usado)</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19</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Rojo fenol gotero 15 ml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Pza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pH</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Indicador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Medición rápida</w:t>
            </w:r>
          </w:p>
        </w:tc>
      </w:tr>
      <w:tr w:rsidR="002E4F3D" w:rsidRPr="00155051" w:rsidTr="00542FE7">
        <w:trPr>
          <w:tblCellSpacing w:w="15" w:type="dxa"/>
        </w:trPr>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20</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Ortotolidina gotero 15 ml</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Pza</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Cloro</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Indicador</w:t>
            </w:r>
          </w:p>
        </w:tc>
        <w:tc>
          <w:tcPr>
            <w:tcW w:w="0" w:type="auto"/>
            <w:vAlign w:val="center"/>
            <w:hideMark/>
          </w:tcPr>
          <w:p w:rsidR="002E4F3D" w:rsidRPr="00155051" w:rsidRDefault="002E4F3D" w:rsidP="00542FE7">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Medición básica</w:t>
            </w:r>
          </w:p>
        </w:tc>
      </w:tr>
    </w:tbl>
    <w:p w:rsidR="00034CA8" w:rsidRPr="00155051" w:rsidRDefault="00034CA8" w:rsidP="00034CA8">
      <w:pPr>
        <w:pStyle w:val="Ttulo3"/>
        <w:rPr>
          <w:rFonts w:asciiTheme="majorHAnsi" w:hAnsiTheme="majorHAnsi" w:cstheme="majorHAnsi"/>
          <w:color w:val="00B0F0"/>
          <w:sz w:val="18"/>
          <w:szCs w:val="18"/>
        </w:rPr>
      </w:pPr>
      <w:r w:rsidRPr="00155051">
        <w:rPr>
          <w:rFonts w:asciiTheme="majorHAnsi" w:hAnsiTheme="majorHAnsi" w:cstheme="majorHAnsi"/>
          <w:color w:val="00B0F0"/>
          <w:sz w:val="18"/>
          <w:szCs w:val="18"/>
        </w:rPr>
        <w:t>Observaciones importantes</w:t>
      </w:r>
    </w:p>
    <w:p w:rsidR="00034CA8" w:rsidRPr="00155051" w:rsidRDefault="00034CA8" w:rsidP="002F2B83">
      <w:pPr>
        <w:numPr>
          <w:ilvl w:val="0"/>
          <w:numId w:val="4"/>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Los valores de </w:t>
      </w:r>
      <w:r w:rsidRPr="004A320D">
        <w:rPr>
          <w:rStyle w:val="Textoennegrita"/>
          <w:rFonts w:asciiTheme="majorHAnsi" w:hAnsiTheme="majorHAnsi" w:cstheme="majorHAnsi"/>
          <w:b w:val="0"/>
          <w:sz w:val="18"/>
          <w:szCs w:val="18"/>
        </w:rPr>
        <w:t>cloro y pH</w:t>
      </w:r>
      <w:r w:rsidRPr="00155051">
        <w:rPr>
          <w:rFonts w:asciiTheme="majorHAnsi" w:hAnsiTheme="majorHAnsi" w:cstheme="majorHAnsi"/>
          <w:sz w:val="18"/>
          <w:szCs w:val="18"/>
        </w:rPr>
        <w:t xml:space="preserve"> son los más críticos para cumplir con normas sanitarias como la </w:t>
      </w:r>
      <w:r w:rsidRPr="00155051">
        <w:rPr>
          <w:rStyle w:val="whitespace-normal"/>
          <w:rFonts w:asciiTheme="majorHAnsi" w:hAnsiTheme="majorHAnsi" w:cstheme="majorHAnsi"/>
          <w:sz w:val="18"/>
          <w:szCs w:val="18"/>
        </w:rPr>
        <w:t>NOM-245-SSA1-2010</w:t>
      </w:r>
      <w:r w:rsidRPr="00155051">
        <w:rPr>
          <w:rFonts w:asciiTheme="majorHAnsi" w:hAnsiTheme="majorHAnsi" w:cstheme="majorHAnsi"/>
          <w:sz w:val="18"/>
          <w:szCs w:val="18"/>
        </w:rPr>
        <w:t xml:space="preserve">. </w:t>
      </w:r>
    </w:p>
    <w:p w:rsidR="00034CA8" w:rsidRPr="00155051" w:rsidRDefault="00034CA8" w:rsidP="002F2B83">
      <w:pPr>
        <w:numPr>
          <w:ilvl w:val="0"/>
          <w:numId w:val="4"/>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Sustancias como </w:t>
      </w:r>
      <w:r w:rsidRPr="004A320D">
        <w:rPr>
          <w:rStyle w:val="Textoennegrita"/>
          <w:rFonts w:asciiTheme="majorHAnsi" w:hAnsiTheme="majorHAnsi" w:cstheme="majorHAnsi"/>
          <w:b w:val="0"/>
          <w:sz w:val="18"/>
          <w:szCs w:val="18"/>
        </w:rPr>
        <w:t>floculante, clarificador y abrillantador</w:t>
      </w:r>
      <w:r w:rsidRPr="00155051">
        <w:rPr>
          <w:rFonts w:asciiTheme="majorHAnsi" w:hAnsiTheme="majorHAnsi" w:cstheme="majorHAnsi"/>
          <w:sz w:val="18"/>
          <w:szCs w:val="18"/>
        </w:rPr>
        <w:t xml:space="preserve"> no sustituyen la desinfección. </w:t>
      </w:r>
    </w:p>
    <w:p w:rsidR="00344D35" w:rsidRPr="00155051" w:rsidRDefault="00034CA8" w:rsidP="002F2B83">
      <w:pPr>
        <w:numPr>
          <w:ilvl w:val="0"/>
          <w:numId w:val="4"/>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Los reactivos (DPD1, rojo fenol, ortotolidina) son </w:t>
      </w:r>
      <w:r w:rsidRPr="004A320D">
        <w:rPr>
          <w:rStyle w:val="Textoennegrita"/>
          <w:rFonts w:asciiTheme="majorHAnsi" w:hAnsiTheme="majorHAnsi" w:cstheme="majorHAnsi"/>
          <w:b w:val="0"/>
          <w:sz w:val="18"/>
          <w:szCs w:val="18"/>
        </w:rPr>
        <w:t>de control, no de tratamiento</w:t>
      </w:r>
      <w:r w:rsidRPr="00155051">
        <w:rPr>
          <w:rFonts w:asciiTheme="majorHAnsi" w:hAnsiTheme="majorHAnsi" w:cstheme="majorHAnsi"/>
          <w:sz w:val="18"/>
          <w:szCs w:val="18"/>
        </w:rPr>
        <w:t>.</w:t>
      </w:r>
    </w:p>
    <w:p w:rsidR="00344D35" w:rsidRPr="00155051" w:rsidRDefault="00BA1C73" w:rsidP="00BA1C73">
      <w:pPr>
        <w:spacing w:before="100" w:beforeAutospacing="1" w:after="100" w:afterAutospacing="1" w:line="240" w:lineRule="auto"/>
        <w:ind w:left="360"/>
        <w:jc w:val="center"/>
        <w:outlineLvl w:val="2"/>
        <w:rPr>
          <w:rFonts w:asciiTheme="majorHAnsi" w:eastAsia="Times New Roman" w:hAnsiTheme="majorHAnsi" w:cstheme="majorHAnsi"/>
          <w:b/>
          <w:bCs/>
          <w:color w:val="FF0000"/>
          <w:sz w:val="18"/>
          <w:szCs w:val="18"/>
          <w:lang w:eastAsia="es-MX"/>
        </w:rPr>
      </w:pPr>
      <w:r w:rsidRPr="00155051">
        <w:rPr>
          <w:rFonts w:asciiTheme="majorHAnsi" w:eastAsia="Times New Roman" w:hAnsiTheme="majorHAnsi" w:cstheme="majorHAnsi"/>
          <w:b/>
          <w:bCs/>
          <w:color w:val="FF0000"/>
          <w:sz w:val="18"/>
          <w:szCs w:val="18"/>
          <w:lang w:eastAsia="es-MX"/>
        </w:rPr>
        <w:lastRenderedPageBreak/>
        <w:t>DOSIFICACIÓN DE AGENTES QUÍMICOS</w:t>
      </w:r>
    </w:p>
    <w:p w:rsidR="00344D35" w:rsidRPr="00155051" w:rsidRDefault="00344D35" w:rsidP="00344D35">
      <w:pPr>
        <w:pStyle w:val="Ttulo1"/>
        <w:rPr>
          <w:rStyle w:val="Textoennegrita"/>
          <w:rFonts w:cstheme="majorHAnsi"/>
          <w:b w:val="0"/>
          <w:bCs w:val="0"/>
          <w:color w:val="00B0F0"/>
          <w:sz w:val="18"/>
          <w:szCs w:val="18"/>
        </w:rPr>
      </w:pPr>
      <w:r w:rsidRPr="00155051">
        <w:rPr>
          <w:rFonts w:eastAsia="Times New Roman" w:cstheme="majorHAnsi"/>
          <w:b/>
          <w:bCs/>
          <w:color w:val="00B0F0"/>
          <w:sz w:val="18"/>
          <w:szCs w:val="18"/>
          <w:lang w:eastAsia="es-MX"/>
        </w:rPr>
        <w:t xml:space="preserve">DOSIFICACIÓN DIARIA BASE (10,000 L)                                                         DOSIFICACIÓN </w:t>
      </w:r>
      <w:r w:rsidRPr="00155051">
        <w:rPr>
          <w:rStyle w:val="Textoennegrita"/>
          <w:rFonts w:cstheme="majorHAnsi"/>
          <w:color w:val="00B0F0"/>
          <w:sz w:val="18"/>
          <w:szCs w:val="18"/>
        </w:rPr>
        <w:t>ALBERCA OLÍMPICA (2,500,000 L)</w:t>
      </w:r>
    </w:p>
    <w:tbl>
      <w:tblPr>
        <w:tblpPr w:leftFromText="141" w:rightFromText="141" w:vertAnchor="text" w:horzAnchor="margin" w:tblpY="27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116"/>
      </w:tblGrid>
      <w:tr w:rsidR="00344D35" w:rsidRPr="00155051" w:rsidTr="00344D35">
        <w:trPr>
          <w:tblHeader/>
          <w:tblCellSpacing w:w="15" w:type="dxa"/>
        </w:trPr>
        <w:tc>
          <w:tcPr>
            <w:tcW w:w="0" w:type="auto"/>
            <w:vAlign w:val="center"/>
            <w:hideMark/>
          </w:tcPr>
          <w:p w:rsidR="00344D35" w:rsidRPr="00155051" w:rsidRDefault="00344D35" w:rsidP="00344D35">
            <w:pPr>
              <w:jc w:val="center"/>
              <w:rPr>
                <w:rFonts w:asciiTheme="majorHAnsi" w:hAnsiTheme="majorHAnsi" w:cstheme="majorHAnsi"/>
                <w:b/>
                <w:bCs/>
                <w:sz w:val="18"/>
                <w:szCs w:val="18"/>
              </w:rPr>
            </w:pPr>
            <w:r w:rsidRPr="00155051">
              <w:rPr>
                <w:rFonts w:asciiTheme="majorHAnsi" w:hAnsiTheme="majorHAnsi" w:cstheme="majorHAnsi"/>
                <w:b/>
                <w:bCs/>
                <w:sz w:val="18"/>
                <w:szCs w:val="18"/>
              </w:rPr>
              <w:t>Sustancia</w:t>
            </w:r>
          </w:p>
        </w:tc>
        <w:tc>
          <w:tcPr>
            <w:tcW w:w="0" w:type="auto"/>
            <w:vAlign w:val="center"/>
            <w:hideMark/>
          </w:tcPr>
          <w:p w:rsidR="00344D35" w:rsidRPr="00155051" w:rsidRDefault="00344D35" w:rsidP="00344D35">
            <w:pPr>
              <w:jc w:val="center"/>
              <w:rPr>
                <w:rFonts w:asciiTheme="majorHAnsi" w:hAnsiTheme="majorHAnsi" w:cstheme="majorHAnsi"/>
                <w:b/>
                <w:bCs/>
                <w:sz w:val="18"/>
                <w:szCs w:val="18"/>
              </w:rPr>
            </w:pPr>
            <w:r w:rsidRPr="00155051">
              <w:rPr>
                <w:rFonts w:asciiTheme="majorHAnsi" w:hAnsiTheme="majorHAnsi" w:cstheme="majorHAnsi"/>
                <w:b/>
                <w:bCs/>
                <w:sz w:val="18"/>
                <w:szCs w:val="18"/>
              </w:rPr>
              <w:t>Dosis base</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Hipoclorito 65%</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Hipoclorito 90%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7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Tricloro 75%</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8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Tricloro 90%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6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Ácido clorhídrico</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Ácido clorhídrico 30%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15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Algicida</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5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Clarificador</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3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Floculante</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5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Abrillantador</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3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Sube pH</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Baja pH</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Bromo 60%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8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Sal industrial</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100 g (solo sistemas salinos)</w:t>
            </w:r>
          </w:p>
        </w:tc>
      </w:tr>
    </w:tbl>
    <w:tbl>
      <w:tblPr>
        <w:tblpPr w:leftFromText="141" w:rightFromText="141" w:vertAnchor="text" w:horzAnchor="margin" w:tblpXSpec="right" w:tblpY="29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116"/>
      </w:tblGrid>
      <w:tr w:rsidR="00344D35" w:rsidRPr="00155051" w:rsidTr="00344D35">
        <w:trPr>
          <w:tblHeader/>
          <w:tblCellSpacing w:w="15" w:type="dxa"/>
        </w:trPr>
        <w:tc>
          <w:tcPr>
            <w:tcW w:w="0" w:type="auto"/>
            <w:vAlign w:val="center"/>
            <w:hideMark/>
          </w:tcPr>
          <w:p w:rsidR="00344D35" w:rsidRPr="00155051" w:rsidRDefault="00344D35" w:rsidP="00344D35">
            <w:pPr>
              <w:jc w:val="center"/>
              <w:rPr>
                <w:rFonts w:asciiTheme="majorHAnsi" w:hAnsiTheme="majorHAnsi" w:cstheme="majorHAnsi"/>
                <w:b/>
                <w:bCs/>
                <w:sz w:val="18"/>
                <w:szCs w:val="18"/>
              </w:rPr>
            </w:pPr>
            <w:r w:rsidRPr="00155051">
              <w:rPr>
                <w:rFonts w:asciiTheme="majorHAnsi" w:hAnsiTheme="majorHAnsi" w:cstheme="majorHAnsi"/>
                <w:b/>
                <w:bCs/>
                <w:sz w:val="18"/>
                <w:szCs w:val="18"/>
              </w:rPr>
              <w:t>Sustancia</w:t>
            </w:r>
          </w:p>
        </w:tc>
        <w:tc>
          <w:tcPr>
            <w:tcW w:w="0" w:type="auto"/>
            <w:vAlign w:val="center"/>
            <w:hideMark/>
          </w:tcPr>
          <w:p w:rsidR="00344D35" w:rsidRPr="00155051" w:rsidRDefault="00344D35" w:rsidP="00344D35">
            <w:pPr>
              <w:jc w:val="center"/>
              <w:rPr>
                <w:rFonts w:asciiTheme="majorHAnsi" w:hAnsiTheme="majorHAnsi" w:cstheme="majorHAnsi"/>
                <w:b/>
                <w:bCs/>
                <w:sz w:val="18"/>
                <w:szCs w:val="18"/>
              </w:rPr>
            </w:pPr>
            <w:r w:rsidRPr="00155051">
              <w:rPr>
                <w:rFonts w:asciiTheme="majorHAnsi" w:hAnsiTheme="majorHAnsi" w:cstheme="majorHAnsi"/>
                <w:b/>
                <w:bCs/>
                <w:sz w:val="18"/>
                <w:szCs w:val="18"/>
              </w:rPr>
              <w:t>Dosis base</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Hipoclorito 65%</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Hipoclorito 90%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7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Tricloro 75%</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8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Tricloro 90%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6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Ácido clorhídrico</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Ácido clorhídrico 30%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15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Algicida</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5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Clarificador</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3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Floculante</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5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Abrillantador</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3 ml</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Sube pH</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Baja pH</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Bromo 60%</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8 g</w:t>
            </w:r>
          </w:p>
        </w:tc>
      </w:tr>
      <w:tr w:rsidR="00344D35" w:rsidRPr="00155051" w:rsidTr="00344D35">
        <w:trPr>
          <w:tblCellSpacing w:w="15" w:type="dxa"/>
        </w:trPr>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Sal industrial</w:t>
            </w:r>
          </w:p>
        </w:tc>
        <w:tc>
          <w:tcPr>
            <w:tcW w:w="0" w:type="auto"/>
            <w:vAlign w:val="center"/>
            <w:hideMark/>
          </w:tcPr>
          <w:p w:rsidR="00344D35" w:rsidRPr="00155051" w:rsidRDefault="00344D35" w:rsidP="00344D35">
            <w:pPr>
              <w:rPr>
                <w:rFonts w:asciiTheme="majorHAnsi" w:hAnsiTheme="majorHAnsi" w:cstheme="majorHAnsi"/>
                <w:sz w:val="18"/>
                <w:szCs w:val="18"/>
              </w:rPr>
            </w:pPr>
            <w:r w:rsidRPr="00155051">
              <w:rPr>
                <w:rFonts w:asciiTheme="majorHAnsi" w:hAnsiTheme="majorHAnsi" w:cstheme="majorHAnsi"/>
                <w:sz w:val="18"/>
                <w:szCs w:val="18"/>
              </w:rPr>
              <w:t>100 g (solo sistemas salinos)</w:t>
            </w:r>
          </w:p>
        </w:tc>
      </w:tr>
    </w:tbl>
    <w:p w:rsidR="00034CA8" w:rsidRPr="00155051" w:rsidRDefault="00034CA8" w:rsidP="00344D35">
      <w:pPr>
        <w:spacing w:before="100" w:beforeAutospacing="1" w:after="100" w:afterAutospacing="1" w:line="240" w:lineRule="auto"/>
        <w:outlineLvl w:val="2"/>
        <w:rPr>
          <w:rFonts w:asciiTheme="majorHAnsi" w:eastAsia="Times New Roman" w:hAnsiTheme="majorHAnsi" w:cstheme="majorHAnsi"/>
          <w:b/>
          <w:bCs/>
          <w:color w:val="FF0000"/>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034CA8" w:rsidRPr="00155051" w:rsidRDefault="00034CA8"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163933" w:rsidRPr="00155051" w:rsidRDefault="00163933"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344D35" w:rsidRPr="00155051" w:rsidRDefault="00344D35"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344D35" w:rsidRPr="00155051" w:rsidRDefault="00344D35"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344D35" w:rsidRPr="00155051" w:rsidRDefault="00344D35"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344D35" w:rsidRPr="00155051" w:rsidRDefault="00344D35"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p>
    <w:p w:rsidR="00344D35" w:rsidRPr="00155051" w:rsidRDefault="00344D35" w:rsidP="000E0EB6">
      <w:pPr>
        <w:spacing w:before="100" w:beforeAutospacing="1" w:after="100" w:afterAutospacing="1" w:line="240" w:lineRule="auto"/>
        <w:outlineLvl w:val="2"/>
        <w:rPr>
          <w:rFonts w:asciiTheme="majorHAnsi" w:eastAsia="Times New Roman" w:hAnsiTheme="majorHAnsi" w:cstheme="majorHAnsi"/>
          <w:b/>
          <w:bCs/>
          <w:color w:val="00B0F0"/>
          <w:sz w:val="18"/>
          <w:szCs w:val="18"/>
          <w:lang w:eastAsia="es-MX"/>
        </w:rPr>
      </w:pPr>
    </w:p>
    <w:p w:rsidR="00BA1C73" w:rsidRPr="00155051" w:rsidRDefault="00BA1C73" w:rsidP="00BA1C73">
      <w:pPr>
        <w:pStyle w:val="Ttulo3"/>
        <w:rPr>
          <w:rFonts w:asciiTheme="majorHAnsi" w:hAnsiTheme="majorHAnsi" w:cstheme="majorHAnsi"/>
          <w:color w:val="00B0F0"/>
          <w:sz w:val="18"/>
          <w:szCs w:val="18"/>
        </w:rPr>
      </w:pPr>
      <w:r w:rsidRPr="00155051">
        <w:rPr>
          <w:rStyle w:val="Textoennegrita"/>
          <w:rFonts w:asciiTheme="majorHAnsi" w:hAnsiTheme="majorHAnsi" w:cstheme="majorHAnsi"/>
          <w:color w:val="00B0F0"/>
          <w:sz w:val="18"/>
          <w:szCs w:val="18"/>
        </w:rPr>
        <w:t>Recomendaciones importantes</w:t>
      </w:r>
    </w:p>
    <w:p w:rsidR="00BA1C73" w:rsidRPr="00155051" w:rsidRDefault="00BA1C73" w:rsidP="002F2B83">
      <w:pPr>
        <w:numPr>
          <w:ilvl w:val="0"/>
          <w:numId w:val="7"/>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Realizar ajustes </w:t>
      </w:r>
      <w:r w:rsidRPr="002D6E92">
        <w:rPr>
          <w:rStyle w:val="Textoennegrita"/>
          <w:rFonts w:asciiTheme="majorHAnsi" w:hAnsiTheme="majorHAnsi" w:cstheme="majorHAnsi"/>
          <w:b w:val="0"/>
          <w:sz w:val="18"/>
          <w:szCs w:val="18"/>
        </w:rPr>
        <w:t>poco a poco</w:t>
      </w:r>
      <w:r w:rsidRPr="002D6E92">
        <w:rPr>
          <w:rFonts w:asciiTheme="majorHAnsi" w:hAnsiTheme="majorHAnsi" w:cstheme="majorHAnsi"/>
          <w:b/>
          <w:sz w:val="18"/>
          <w:szCs w:val="18"/>
        </w:rPr>
        <w:t>,</w:t>
      </w:r>
      <w:r w:rsidRPr="00155051">
        <w:rPr>
          <w:rFonts w:asciiTheme="majorHAnsi" w:hAnsiTheme="majorHAnsi" w:cstheme="majorHAnsi"/>
          <w:sz w:val="18"/>
          <w:szCs w:val="18"/>
        </w:rPr>
        <w:t xml:space="preserve"> nunca de forma brusca </w:t>
      </w:r>
    </w:p>
    <w:p w:rsidR="00BA1C73" w:rsidRPr="00155051" w:rsidRDefault="00BA1C73" w:rsidP="002F2B83">
      <w:pPr>
        <w:numPr>
          <w:ilvl w:val="0"/>
          <w:numId w:val="7"/>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Medir nuevamente después de cada corrección </w:t>
      </w:r>
    </w:p>
    <w:p w:rsidR="00BA1C73" w:rsidRPr="00155051" w:rsidRDefault="00BA1C73" w:rsidP="002F2B83">
      <w:pPr>
        <w:numPr>
          <w:ilvl w:val="0"/>
          <w:numId w:val="7"/>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Disolver los productos antes de aplicarlos (cuando sea necesario) </w:t>
      </w:r>
    </w:p>
    <w:p w:rsidR="00BA1C73" w:rsidRPr="00155051" w:rsidRDefault="00BA1C73" w:rsidP="002F2B83">
      <w:pPr>
        <w:numPr>
          <w:ilvl w:val="0"/>
          <w:numId w:val="7"/>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No mezclar químicos directamente </w:t>
      </w:r>
    </w:p>
    <w:p w:rsidR="00BA1C73" w:rsidRPr="00155051" w:rsidRDefault="00BA1C73" w:rsidP="002F2B83">
      <w:pPr>
        <w:numPr>
          <w:ilvl w:val="0"/>
          <w:numId w:val="7"/>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Usar equipo de protección (guantes, gafas, mascarilla) </w:t>
      </w:r>
    </w:p>
    <w:p w:rsidR="00BA1C73" w:rsidRPr="00155051" w:rsidRDefault="00BA1C73" w:rsidP="002F2B83">
      <w:pPr>
        <w:numPr>
          <w:ilvl w:val="0"/>
          <w:numId w:val="7"/>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Aplicar los productos preferentemente por la tarde o noche</w:t>
      </w:r>
    </w:p>
    <w:p w:rsidR="00BA1C73" w:rsidRPr="00155051" w:rsidRDefault="00BA1C73" w:rsidP="00BA1C73">
      <w:pPr>
        <w:spacing w:before="100" w:beforeAutospacing="1" w:after="100" w:afterAutospacing="1" w:line="240" w:lineRule="auto"/>
        <w:rPr>
          <w:rFonts w:asciiTheme="majorHAnsi" w:eastAsia="Times New Roman" w:hAnsiTheme="majorHAnsi" w:cstheme="majorHAnsi"/>
          <w:iCs/>
          <w:sz w:val="18"/>
          <w:szCs w:val="18"/>
          <w:lang w:eastAsia="es-MX"/>
        </w:rPr>
      </w:pPr>
    </w:p>
    <w:p w:rsidR="00E31328" w:rsidRPr="00155051" w:rsidRDefault="00E31328" w:rsidP="00BA1C73">
      <w:pPr>
        <w:spacing w:before="100" w:beforeAutospacing="1" w:after="100" w:afterAutospacing="1" w:line="240" w:lineRule="auto"/>
        <w:rPr>
          <w:rFonts w:asciiTheme="majorHAnsi" w:eastAsia="Times New Roman" w:hAnsiTheme="majorHAnsi" w:cstheme="majorHAnsi"/>
          <w:iCs/>
          <w:sz w:val="18"/>
          <w:szCs w:val="18"/>
          <w:lang w:eastAsia="es-MX"/>
        </w:rPr>
      </w:pPr>
    </w:p>
    <w:p w:rsidR="00BA1C73" w:rsidRPr="00155051" w:rsidRDefault="00BA1C73" w:rsidP="00BA1C73">
      <w:pPr>
        <w:spacing w:before="100" w:beforeAutospacing="1" w:after="100" w:afterAutospacing="1" w:line="240" w:lineRule="auto"/>
        <w:rPr>
          <w:rFonts w:asciiTheme="majorHAnsi" w:eastAsia="Times New Roman" w:hAnsiTheme="majorHAnsi" w:cstheme="majorHAnsi"/>
          <w:iCs/>
          <w:sz w:val="18"/>
          <w:szCs w:val="18"/>
          <w:lang w:eastAsia="es-MX"/>
        </w:rPr>
      </w:pPr>
    </w:p>
    <w:p w:rsidR="00BA1C73" w:rsidRDefault="00BA1C73" w:rsidP="00BA1C73">
      <w:pPr>
        <w:spacing w:before="100" w:beforeAutospacing="1" w:after="100" w:afterAutospacing="1" w:line="240" w:lineRule="auto"/>
        <w:rPr>
          <w:rFonts w:asciiTheme="majorHAnsi" w:hAnsiTheme="majorHAnsi" w:cstheme="majorHAnsi"/>
          <w:sz w:val="18"/>
          <w:szCs w:val="18"/>
        </w:rPr>
      </w:pPr>
    </w:p>
    <w:p w:rsidR="002D6E92" w:rsidRPr="00155051" w:rsidRDefault="002D6E92" w:rsidP="00BA1C73">
      <w:pPr>
        <w:spacing w:before="100" w:beforeAutospacing="1" w:after="100" w:afterAutospacing="1" w:line="240" w:lineRule="auto"/>
        <w:rPr>
          <w:rFonts w:asciiTheme="majorHAnsi" w:hAnsiTheme="majorHAnsi" w:cstheme="majorHAnsi"/>
          <w:sz w:val="18"/>
          <w:szCs w:val="18"/>
        </w:rPr>
      </w:pPr>
    </w:p>
    <w:p w:rsidR="000E0EB6" w:rsidRPr="00155051" w:rsidRDefault="000E0EB6" w:rsidP="000E0EB6">
      <w:pPr>
        <w:spacing w:before="100" w:beforeAutospacing="1" w:after="100" w:afterAutospacing="1"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lastRenderedPageBreak/>
        <w:t>7. Materiales y herramientas</w:t>
      </w:r>
    </w:p>
    <w:p w:rsidR="00BA1C73" w:rsidRPr="002D6E92" w:rsidRDefault="00BA1C73" w:rsidP="00BA1C73">
      <w:pPr>
        <w:pStyle w:val="NormalWeb"/>
        <w:rPr>
          <w:rFonts w:asciiTheme="majorHAnsi" w:hAnsiTheme="majorHAnsi" w:cstheme="majorHAnsi"/>
          <w:sz w:val="18"/>
          <w:szCs w:val="18"/>
        </w:rPr>
      </w:pPr>
      <w:r w:rsidRPr="002D6E92">
        <w:rPr>
          <w:rFonts w:asciiTheme="majorHAnsi" w:hAnsiTheme="majorHAnsi" w:cstheme="majorHAnsi"/>
          <w:sz w:val="18"/>
          <w:szCs w:val="18"/>
        </w:rPr>
        <w:t>El mantenimiento adecuado de una alberca requiere el uso de distintos materiales y herramientas que permiten limpiar, desinfectar, medir y trabajar de forma segura.</w:t>
      </w:r>
    </w:p>
    <w:p w:rsidR="00BA1C73" w:rsidRPr="002D6E92" w:rsidRDefault="00BA1C73" w:rsidP="002D6E92">
      <w:pPr>
        <w:pStyle w:val="Ttulo2"/>
        <w:rPr>
          <w:rFonts w:asciiTheme="majorHAnsi" w:hAnsiTheme="majorHAnsi" w:cstheme="majorHAnsi"/>
          <w:b w:val="0"/>
          <w:bCs w:val="0"/>
          <w:color w:val="ED7D31" w:themeColor="accent2"/>
          <w:sz w:val="18"/>
          <w:szCs w:val="18"/>
        </w:rPr>
      </w:pPr>
      <w:r w:rsidRPr="002D6E92">
        <w:rPr>
          <w:rStyle w:val="Textoennegrita"/>
          <w:rFonts w:asciiTheme="majorHAnsi" w:hAnsiTheme="majorHAnsi" w:cstheme="majorHAnsi"/>
          <w:b/>
          <w:color w:val="00B0F0"/>
          <w:sz w:val="18"/>
          <w:szCs w:val="18"/>
        </w:rPr>
        <w:t>Equipos de limpieza</w:t>
      </w:r>
      <w:r w:rsidRPr="002D6E92">
        <w:rPr>
          <w:rFonts w:asciiTheme="majorHAnsi" w:hAnsiTheme="majorHAnsi" w:cstheme="majorHAnsi"/>
          <w:b w:val="0"/>
          <w:bCs w:val="0"/>
          <w:color w:val="ED7D31" w:themeColor="accent2"/>
          <w:sz w:val="18"/>
          <w:szCs w:val="18"/>
        </w:rPr>
        <w:t>.</w:t>
      </w:r>
    </w:p>
    <w:p w:rsidR="00BA1C73" w:rsidRPr="00155051" w:rsidRDefault="00BA1C73" w:rsidP="00BA1C73">
      <w:pPr>
        <w:pStyle w:val="NormalWeb"/>
        <w:rPr>
          <w:rFonts w:asciiTheme="majorHAnsi" w:hAnsiTheme="majorHAnsi" w:cstheme="majorHAnsi"/>
          <w:b/>
          <w:bCs/>
          <w:sz w:val="18"/>
          <w:szCs w:val="18"/>
        </w:rPr>
      </w:pPr>
      <w:r w:rsidRPr="00155051">
        <w:rPr>
          <w:rFonts w:asciiTheme="majorHAnsi" w:hAnsiTheme="majorHAnsi" w:cstheme="majorHAnsi"/>
          <w:b/>
          <w:sz w:val="18"/>
          <w:szCs w:val="18"/>
        </w:rPr>
        <w:t>Son indispensables para eliminar suciedad visible y mantener el agua en buen estado.</w:t>
      </w:r>
      <w:r w:rsidRPr="00155051">
        <w:rPr>
          <w:rFonts w:asciiTheme="majorHAnsi" w:hAnsiTheme="majorHAnsi" w:cstheme="majorHAnsi"/>
          <w:b/>
          <w:bCs/>
          <w:sz w:val="18"/>
          <w:szCs w:val="18"/>
        </w:rPr>
        <w:t xml:space="preserve"> </w:t>
      </w:r>
    </w:p>
    <w:p w:rsidR="00BA1C73" w:rsidRPr="00155051" w:rsidRDefault="00BA1C73" w:rsidP="00BA1C73">
      <w:pPr>
        <w:pStyle w:val="NormalWeb"/>
        <w:rPr>
          <w:rFonts w:asciiTheme="majorHAnsi" w:hAnsiTheme="majorHAnsi" w:cstheme="majorHAnsi"/>
          <w:b/>
          <w:bCs/>
          <w:sz w:val="18"/>
          <w:szCs w:val="18"/>
        </w:rPr>
      </w:pPr>
      <w:r w:rsidRPr="00155051">
        <w:rPr>
          <w:rFonts w:asciiTheme="majorHAnsi" w:hAnsiTheme="majorHAnsi" w:cstheme="majorHAnsi"/>
          <w:b/>
          <w:bCs/>
          <w:sz w:val="18"/>
          <w:szCs w:val="18"/>
        </w:rPr>
        <w:t>1. Red o malla recoge hojas</w:t>
      </w:r>
      <w:r w:rsidRPr="00155051">
        <w:rPr>
          <w:rFonts w:asciiTheme="majorHAnsi" w:hAnsiTheme="majorHAnsi" w:cstheme="majorHAnsi"/>
          <w:sz w:val="18"/>
          <w:szCs w:val="18"/>
        </w:rPr>
        <w:br/>
        <w:t>Se utiliza para retirar hojas, insectos y basura flotante de la superficie del agua.</w:t>
      </w:r>
    </w:p>
    <w:p w:rsidR="00BA1C73" w:rsidRPr="00155051" w:rsidRDefault="00BA1C73" w:rsidP="002F2B83">
      <w:pPr>
        <w:numPr>
          <w:ilvl w:val="0"/>
          <w:numId w:val="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Ayuda a prevenir que los desechos se hundan. </w:t>
      </w:r>
    </w:p>
    <w:p w:rsidR="00BA1C73" w:rsidRPr="00155051" w:rsidRDefault="00BA1C73" w:rsidP="002F2B83">
      <w:pPr>
        <w:numPr>
          <w:ilvl w:val="0"/>
          <w:numId w:val="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Puede ser de tipo plano o tipo bolsa (más profunda).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2. Cepillos para paredes y fondo</w:t>
      </w:r>
      <w:r w:rsidRPr="00155051">
        <w:rPr>
          <w:rFonts w:asciiTheme="majorHAnsi" w:eastAsia="Times New Roman" w:hAnsiTheme="majorHAnsi" w:cstheme="majorHAnsi"/>
          <w:sz w:val="18"/>
          <w:szCs w:val="18"/>
          <w:lang w:eastAsia="es-MX"/>
        </w:rPr>
        <w:br/>
        <w:t>Sirven para eliminar suciedad adherida, algas y residuos en las superficies.</w:t>
      </w:r>
    </w:p>
    <w:p w:rsidR="00BA1C73" w:rsidRPr="00155051" w:rsidRDefault="00BA1C73" w:rsidP="002F2B83">
      <w:pPr>
        <w:numPr>
          <w:ilvl w:val="0"/>
          <w:numId w:val="1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Hay cepillos de cerdas suaves (para albercas de vinil) y duras (para concreto). </w:t>
      </w:r>
    </w:p>
    <w:p w:rsidR="00BA1C73" w:rsidRPr="00155051" w:rsidRDefault="00BA1C73" w:rsidP="002F2B83">
      <w:pPr>
        <w:numPr>
          <w:ilvl w:val="0"/>
          <w:numId w:val="1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Se recomienda usarlos al menos una vez por semana.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3. Aspiradora manual o automática para alberca</w:t>
      </w:r>
      <w:r w:rsidRPr="00155051">
        <w:rPr>
          <w:rFonts w:asciiTheme="majorHAnsi" w:eastAsia="Times New Roman" w:hAnsiTheme="majorHAnsi" w:cstheme="majorHAnsi"/>
          <w:sz w:val="18"/>
          <w:szCs w:val="18"/>
          <w:lang w:eastAsia="es-MX"/>
        </w:rPr>
        <w:br/>
        <w:t>Permite limpiar el fondo de la alberca eliminando sedimentos.</w:t>
      </w:r>
    </w:p>
    <w:p w:rsidR="00BA1C73" w:rsidRPr="00155051" w:rsidRDefault="00BA1C73" w:rsidP="002F2B83">
      <w:pPr>
        <w:numPr>
          <w:ilvl w:val="0"/>
          <w:numId w:val="1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Manual:</w:t>
      </w:r>
      <w:r w:rsidRPr="00155051">
        <w:rPr>
          <w:rFonts w:asciiTheme="majorHAnsi" w:eastAsia="Times New Roman" w:hAnsiTheme="majorHAnsi" w:cstheme="majorHAnsi"/>
          <w:sz w:val="18"/>
          <w:szCs w:val="18"/>
          <w:lang w:eastAsia="es-MX"/>
        </w:rPr>
        <w:t xml:space="preserve"> requiere conexión a la manguera y manejo por el usuario. </w:t>
      </w:r>
    </w:p>
    <w:p w:rsidR="00BA1C73" w:rsidRPr="00155051" w:rsidRDefault="00BA1C73" w:rsidP="002F2B83">
      <w:pPr>
        <w:numPr>
          <w:ilvl w:val="0"/>
          <w:numId w:val="1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Automática:</w:t>
      </w:r>
      <w:r w:rsidRPr="00155051">
        <w:rPr>
          <w:rFonts w:asciiTheme="majorHAnsi" w:eastAsia="Times New Roman" w:hAnsiTheme="majorHAnsi" w:cstheme="majorHAnsi"/>
          <w:sz w:val="18"/>
          <w:szCs w:val="18"/>
          <w:lang w:eastAsia="es-MX"/>
        </w:rPr>
        <w:t xml:space="preserve"> funciona sola (puede ser hidráulica, de presión o eléctrica).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4. Mango telescópico</w:t>
      </w:r>
      <w:r w:rsidRPr="00155051">
        <w:rPr>
          <w:rFonts w:asciiTheme="majorHAnsi" w:eastAsia="Times New Roman" w:hAnsiTheme="majorHAnsi" w:cstheme="majorHAnsi"/>
          <w:sz w:val="18"/>
          <w:szCs w:val="18"/>
          <w:lang w:eastAsia="es-MX"/>
        </w:rPr>
        <w:br/>
        <w:t>Es una extensión ajustable que permite manejar otros accesorios (red, cepillo, aspiradora).</w:t>
      </w:r>
    </w:p>
    <w:p w:rsidR="00BA1C73" w:rsidRPr="00155051" w:rsidRDefault="00BA1C73" w:rsidP="002F2B83">
      <w:pPr>
        <w:numPr>
          <w:ilvl w:val="0"/>
          <w:numId w:val="12"/>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Facilita alcanzar zonas profundas o lejanas. </w:t>
      </w:r>
    </w:p>
    <w:p w:rsidR="00BA1C73" w:rsidRPr="00155051" w:rsidRDefault="00BA1C73" w:rsidP="002F2B83">
      <w:pPr>
        <w:numPr>
          <w:ilvl w:val="0"/>
          <w:numId w:val="12"/>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Generalmente es de aluminio o fibra resistente.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5. Mangueras de succión</w:t>
      </w:r>
      <w:r w:rsidRPr="00155051">
        <w:rPr>
          <w:rFonts w:asciiTheme="majorHAnsi" w:eastAsia="Times New Roman" w:hAnsiTheme="majorHAnsi" w:cstheme="majorHAnsi"/>
          <w:sz w:val="18"/>
          <w:szCs w:val="18"/>
          <w:lang w:eastAsia="es-MX"/>
        </w:rPr>
        <w:br/>
        <w:t>Se conectan a la aspiradora para transportar la suciedad hacia el sistema de filtración.</w:t>
      </w:r>
    </w:p>
    <w:p w:rsidR="00BA1C73" w:rsidRPr="00155051" w:rsidRDefault="00BA1C73" w:rsidP="002F2B83">
      <w:pPr>
        <w:numPr>
          <w:ilvl w:val="0"/>
          <w:numId w:val="13"/>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Deben ser flexibles y resistentes a químicos.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pStyle w:val="NormalWeb"/>
        <w:spacing w:before="0" w:beforeAutospacing="0" w:after="0" w:afterAutospacing="0"/>
        <w:rPr>
          <w:rFonts w:asciiTheme="majorHAnsi" w:hAnsiTheme="majorHAnsi" w:cstheme="majorHAnsi"/>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4878"/>
      </w:tblGrid>
      <w:tr w:rsidR="00BA1C73" w:rsidRPr="00155051" w:rsidTr="00542FE7">
        <w:trPr>
          <w:tblHeader/>
          <w:tblCellSpacing w:w="15" w:type="dxa"/>
        </w:trPr>
        <w:tc>
          <w:tcPr>
            <w:tcW w:w="0" w:type="auto"/>
            <w:vAlign w:val="center"/>
            <w:hideMark/>
          </w:tcPr>
          <w:p w:rsidR="00BA1C73" w:rsidRPr="00155051" w:rsidRDefault="00BA1C73" w:rsidP="00542FE7">
            <w:pPr>
              <w:jc w:val="center"/>
              <w:rPr>
                <w:rFonts w:asciiTheme="majorHAnsi" w:hAnsiTheme="majorHAnsi" w:cstheme="majorHAnsi"/>
                <w:b/>
                <w:bCs/>
                <w:sz w:val="18"/>
                <w:szCs w:val="18"/>
              </w:rPr>
            </w:pPr>
            <w:r w:rsidRPr="00155051">
              <w:rPr>
                <w:rFonts w:asciiTheme="majorHAnsi" w:hAnsiTheme="majorHAnsi" w:cstheme="majorHAnsi"/>
                <w:b/>
                <w:bCs/>
                <w:sz w:val="18"/>
                <w:szCs w:val="18"/>
              </w:rPr>
              <w:t>Herramienta</w:t>
            </w:r>
          </w:p>
        </w:tc>
        <w:tc>
          <w:tcPr>
            <w:tcW w:w="0" w:type="auto"/>
            <w:vAlign w:val="center"/>
            <w:hideMark/>
          </w:tcPr>
          <w:p w:rsidR="00BA1C73" w:rsidRPr="00155051" w:rsidRDefault="00BA1C73" w:rsidP="00542FE7">
            <w:pPr>
              <w:jc w:val="center"/>
              <w:rPr>
                <w:rFonts w:asciiTheme="majorHAnsi" w:hAnsiTheme="majorHAnsi" w:cstheme="majorHAnsi"/>
                <w:b/>
                <w:bCs/>
                <w:sz w:val="18"/>
                <w:szCs w:val="18"/>
              </w:rPr>
            </w:pPr>
            <w:r w:rsidRPr="00155051">
              <w:rPr>
                <w:rFonts w:asciiTheme="majorHAnsi" w:hAnsiTheme="majorHAnsi" w:cstheme="majorHAnsi"/>
                <w:b/>
                <w:bCs/>
                <w:sz w:val="18"/>
                <w:szCs w:val="18"/>
              </w:rPr>
              <w:t>Función</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Redes (sacahojas)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Retiran hojas, insectos y residuos flotantes</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Cepillos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Limpian paredes, fondo y esquinas, evitando acumulación de algas</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Aspiradoras (manuales o automáticas)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Eliminan suciedad del fondo de la alberca</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Mangueras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Conectan la aspiradora al sistema de filtración</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Pértigas telescópicas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Permiten alcanzar distintas zonas de la alberca</w:t>
            </w:r>
          </w:p>
        </w:tc>
      </w:tr>
    </w:tbl>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2060"/>
          <w:sz w:val="18"/>
          <w:szCs w:val="18"/>
          <w:lang w:eastAsia="es-MX"/>
        </w:rPr>
      </w:pPr>
      <w:r w:rsidRPr="00155051">
        <w:rPr>
          <w:rFonts w:asciiTheme="majorHAnsi" w:eastAsia="Times New Roman" w:hAnsiTheme="majorHAnsi" w:cstheme="majorHAnsi"/>
          <w:b/>
          <w:bCs/>
          <w:color w:val="00B0F0"/>
          <w:sz w:val="18"/>
          <w:szCs w:val="18"/>
          <w:lang w:eastAsia="es-MX"/>
        </w:rPr>
        <w:lastRenderedPageBreak/>
        <w:t>Herramientas y refacciones básicas</w:t>
      </w:r>
    </w:p>
    <w:p w:rsidR="00BA1C73" w:rsidRPr="00155051" w:rsidRDefault="00BA1C73" w:rsidP="00BA1C73">
      <w:pPr>
        <w:spacing w:after="0" w:line="240" w:lineRule="auto"/>
        <w:outlineLvl w:val="1"/>
        <w:rPr>
          <w:rFonts w:asciiTheme="majorHAnsi" w:eastAsia="Times New Roman" w:hAnsiTheme="majorHAnsi" w:cstheme="majorHAnsi"/>
          <w:b/>
          <w:bCs/>
          <w:color w:val="002060"/>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1. Llaves y herramientas básicas</w:t>
      </w:r>
      <w:r w:rsidRPr="00155051">
        <w:rPr>
          <w:rFonts w:asciiTheme="majorHAnsi" w:eastAsia="Times New Roman" w:hAnsiTheme="majorHAnsi" w:cstheme="majorHAnsi"/>
          <w:sz w:val="18"/>
          <w:szCs w:val="18"/>
          <w:lang w:eastAsia="es-MX"/>
        </w:rPr>
        <w:br/>
        <w:t>Se utilizan para ajustes, desmontaje y mantenimiento de equipos.</w:t>
      </w:r>
    </w:p>
    <w:p w:rsidR="00BA1C73" w:rsidRPr="00155051" w:rsidRDefault="00BA1C73" w:rsidP="002F2B83">
      <w:pPr>
        <w:numPr>
          <w:ilvl w:val="0"/>
          <w:numId w:val="2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Incluyen llaves inglesas, desarmadores, pinzas, entre otras. </w:t>
      </w:r>
    </w:p>
    <w:p w:rsidR="00BA1C73" w:rsidRPr="00155051" w:rsidRDefault="00BA1C73" w:rsidP="002F2B83">
      <w:pPr>
        <w:numPr>
          <w:ilvl w:val="0"/>
          <w:numId w:val="2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Permiten realizar reparaciones menores de forma inmediata.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2. Selladores</w:t>
      </w:r>
      <w:r w:rsidRPr="00155051">
        <w:rPr>
          <w:rFonts w:asciiTheme="majorHAnsi" w:eastAsia="Times New Roman" w:hAnsiTheme="majorHAnsi" w:cstheme="majorHAnsi"/>
          <w:sz w:val="18"/>
          <w:szCs w:val="18"/>
          <w:lang w:eastAsia="es-MX"/>
        </w:rPr>
        <w:br/>
        <w:t>Productos utilizados para evitar fugas en tuberías y conexiones.</w:t>
      </w:r>
    </w:p>
    <w:p w:rsidR="00BA1C73" w:rsidRPr="00155051" w:rsidRDefault="00BA1C73" w:rsidP="002F2B83">
      <w:pPr>
        <w:numPr>
          <w:ilvl w:val="0"/>
          <w:numId w:val="22"/>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Pueden ser cintas (como teflón) o selladores líquidos. </w:t>
      </w:r>
    </w:p>
    <w:p w:rsidR="00BA1C73" w:rsidRPr="00155051" w:rsidRDefault="00BA1C73" w:rsidP="002F2B83">
      <w:pPr>
        <w:numPr>
          <w:ilvl w:val="0"/>
          <w:numId w:val="22"/>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Ayudan a mantener la presión y evitar pérdidas de agua.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3. Refacciones para bombas y filtros</w:t>
      </w:r>
      <w:r w:rsidRPr="00155051">
        <w:rPr>
          <w:rFonts w:asciiTheme="majorHAnsi" w:eastAsia="Times New Roman" w:hAnsiTheme="majorHAnsi" w:cstheme="majorHAnsi"/>
          <w:sz w:val="18"/>
          <w:szCs w:val="18"/>
          <w:lang w:eastAsia="es-MX"/>
        </w:rPr>
        <w:br/>
        <w:t>Piezas de repuesto para sustituir componentes desgastados o dañados.</w:t>
      </w:r>
    </w:p>
    <w:p w:rsidR="00BA1C73" w:rsidRPr="00155051" w:rsidRDefault="00BA1C73" w:rsidP="002F2B83">
      <w:pPr>
        <w:numPr>
          <w:ilvl w:val="0"/>
          <w:numId w:val="23"/>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Ejemplos: empaques, juntas, válvulas, cartuchos o arena para filtros. </w:t>
      </w:r>
    </w:p>
    <w:p w:rsidR="00BA1C73" w:rsidRPr="00155051" w:rsidRDefault="00BA1C73" w:rsidP="002F2B83">
      <w:pPr>
        <w:numPr>
          <w:ilvl w:val="0"/>
          <w:numId w:val="23"/>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Evitan paros prolongados en el sistema de filtración.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4. Lubricantes</w:t>
      </w:r>
      <w:r w:rsidRPr="00155051">
        <w:rPr>
          <w:rFonts w:asciiTheme="majorHAnsi" w:eastAsia="Times New Roman" w:hAnsiTheme="majorHAnsi" w:cstheme="majorHAnsi"/>
          <w:sz w:val="18"/>
          <w:szCs w:val="18"/>
          <w:lang w:eastAsia="es-MX"/>
        </w:rPr>
        <w:br/>
        <w:t>Se utilizan para mantener en buen estado las partes móviles.</w:t>
      </w:r>
    </w:p>
    <w:p w:rsidR="00BA1C73" w:rsidRPr="00155051" w:rsidRDefault="00BA1C73" w:rsidP="002F2B83">
      <w:pPr>
        <w:numPr>
          <w:ilvl w:val="0"/>
          <w:numId w:val="2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Reducen la fricción y el desgaste en bombas y válvulas. </w:t>
      </w:r>
    </w:p>
    <w:p w:rsidR="00BA1C73" w:rsidRPr="00155051" w:rsidRDefault="00BA1C73" w:rsidP="002F2B83">
      <w:pPr>
        <w:numPr>
          <w:ilvl w:val="0"/>
          <w:numId w:val="2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Deben ser compatibles con equipos y resistentes a la humedad.</w:t>
      </w:r>
    </w:p>
    <w:p w:rsidR="00BA1C73" w:rsidRPr="00155051" w:rsidRDefault="00BA1C73" w:rsidP="00BA1C73">
      <w:pPr>
        <w:spacing w:after="0" w:line="240" w:lineRule="auto"/>
        <w:outlineLvl w:val="1"/>
        <w:rPr>
          <w:rFonts w:asciiTheme="majorHAnsi" w:eastAsia="Times New Roman" w:hAnsiTheme="majorHAnsi" w:cstheme="majorHAnsi"/>
          <w:sz w:val="18"/>
          <w:szCs w:val="18"/>
          <w:lang w:eastAsia="es-MX"/>
        </w:rPr>
      </w:pPr>
    </w:p>
    <w:p w:rsidR="00BA1C73" w:rsidRPr="00155051" w:rsidRDefault="00BA1C73" w:rsidP="00BA1C73">
      <w:pPr>
        <w:spacing w:after="0" w:line="240" w:lineRule="auto"/>
        <w:outlineLvl w:val="1"/>
        <w:rPr>
          <w:rFonts w:asciiTheme="majorHAnsi" w:eastAsia="Times New Roman" w:hAnsiTheme="majorHAnsi" w:cstheme="majorHAnsi"/>
          <w:b/>
          <w:bCs/>
          <w:color w:val="00B0F0"/>
          <w:sz w:val="18"/>
          <w:szCs w:val="18"/>
          <w:lang w:eastAsia="es-MX"/>
        </w:rPr>
      </w:pPr>
      <w:r w:rsidRPr="00155051">
        <w:rPr>
          <w:rFonts w:asciiTheme="majorHAnsi" w:eastAsia="Times New Roman" w:hAnsiTheme="majorHAnsi" w:cstheme="majorHAnsi"/>
          <w:b/>
          <w:bCs/>
          <w:color w:val="00B0F0"/>
          <w:sz w:val="18"/>
          <w:szCs w:val="18"/>
          <w:lang w:eastAsia="es-MX"/>
        </w:rPr>
        <w:t>Material de mantenimiento general</w:t>
      </w:r>
    </w:p>
    <w:p w:rsidR="00BA1C73" w:rsidRPr="00155051" w:rsidRDefault="00BA1C73" w:rsidP="00BA1C73">
      <w:pPr>
        <w:spacing w:after="0" w:line="240" w:lineRule="auto"/>
        <w:outlineLvl w:val="1"/>
        <w:rPr>
          <w:rFonts w:asciiTheme="majorHAnsi" w:eastAsia="Times New Roman" w:hAnsiTheme="majorHAnsi" w:cstheme="majorHAnsi"/>
          <w:b/>
          <w:bCs/>
          <w:color w:val="002060"/>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1. Cubetas</w:t>
      </w:r>
      <w:r w:rsidRPr="00155051">
        <w:rPr>
          <w:rFonts w:asciiTheme="majorHAnsi" w:eastAsia="Times New Roman" w:hAnsiTheme="majorHAnsi" w:cstheme="majorHAnsi"/>
          <w:sz w:val="18"/>
          <w:szCs w:val="18"/>
          <w:lang w:eastAsia="es-MX"/>
        </w:rPr>
        <w:br/>
        <w:t>Se utilizan para preparar soluciones químicas o transportar agua.</w:t>
      </w:r>
    </w:p>
    <w:p w:rsidR="00BA1C73" w:rsidRPr="00155051" w:rsidRDefault="00BA1C73" w:rsidP="002F2B83">
      <w:pPr>
        <w:numPr>
          <w:ilvl w:val="0"/>
          <w:numId w:val="2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Facilitan la dosificación previa de productos. </w:t>
      </w:r>
    </w:p>
    <w:p w:rsidR="00BA1C73" w:rsidRPr="00155051" w:rsidRDefault="00BA1C73" w:rsidP="002F2B83">
      <w:pPr>
        <w:numPr>
          <w:ilvl w:val="0"/>
          <w:numId w:val="2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Deben ser resistentes a sustancias químicas.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2. Escobas</w:t>
      </w:r>
      <w:r w:rsidRPr="00155051">
        <w:rPr>
          <w:rFonts w:asciiTheme="majorHAnsi" w:eastAsia="Times New Roman" w:hAnsiTheme="majorHAnsi" w:cstheme="majorHAnsi"/>
          <w:sz w:val="18"/>
          <w:szCs w:val="18"/>
          <w:lang w:eastAsia="es-MX"/>
        </w:rPr>
        <w:br/>
        <w:t>Sirven para la limpieza de áreas externas alrededor de la alberca.</w:t>
      </w:r>
    </w:p>
    <w:p w:rsidR="00BA1C73" w:rsidRPr="00155051" w:rsidRDefault="00BA1C73" w:rsidP="002F2B83">
      <w:pPr>
        <w:numPr>
          <w:ilvl w:val="0"/>
          <w:numId w:val="2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Ayudan a evitar que la suciedad entre al agua. </w:t>
      </w:r>
    </w:p>
    <w:p w:rsidR="00BA1C73" w:rsidRPr="00155051" w:rsidRDefault="00BA1C73" w:rsidP="002F2B83">
      <w:pPr>
        <w:numPr>
          <w:ilvl w:val="0"/>
          <w:numId w:val="2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Se recomienda su uso frecuente en zonas de tránsito.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3. Recogedor</w:t>
      </w:r>
      <w:r w:rsidRPr="00155051">
        <w:rPr>
          <w:rFonts w:asciiTheme="majorHAnsi" w:eastAsia="Times New Roman" w:hAnsiTheme="majorHAnsi" w:cstheme="majorHAnsi"/>
          <w:sz w:val="18"/>
          <w:szCs w:val="18"/>
          <w:lang w:eastAsia="es-MX"/>
        </w:rPr>
        <w:br/>
        <w:t>Complemento de la escoba para recolectar residuos sólidos.</w:t>
      </w:r>
    </w:p>
    <w:p w:rsidR="00BA1C73" w:rsidRPr="00155051" w:rsidRDefault="00BA1C73" w:rsidP="002F2B83">
      <w:pPr>
        <w:numPr>
          <w:ilvl w:val="0"/>
          <w:numId w:val="2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Mantiene limpias las áreas perimetrales. </w:t>
      </w:r>
    </w:p>
    <w:p w:rsidR="00BA1C73" w:rsidRPr="00155051" w:rsidRDefault="00BA1C73" w:rsidP="002F2B83">
      <w:pPr>
        <w:numPr>
          <w:ilvl w:val="0"/>
          <w:numId w:val="2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Reduce la acumulación de basura cercana a la alberca.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4. Trapos o esponjas</w:t>
      </w:r>
      <w:r w:rsidRPr="00155051">
        <w:rPr>
          <w:rFonts w:asciiTheme="majorHAnsi" w:eastAsia="Times New Roman" w:hAnsiTheme="majorHAnsi" w:cstheme="majorHAnsi"/>
          <w:sz w:val="18"/>
          <w:szCs w:val="18"/>
          <w:lang w:eastAsia="es-MX"/>
        </w:rPr>
        <w:br/>
        <w:t>Se emplean para limpiar superficies, bordes y equipos.</w:t>
      </w:r>
    </w:p>
    <w:p w:rsidR="00BA1C73" w:rsidRPr="00155051" w:rsidRDefault="00BA1C73" w:rsidP="002F2B83">
      <w:pPr>
        <w:numPr>
          <w:ilvl w:val="0"/>
          <w:numId w:val="2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Útiles para retirar suciedad fina o manchas. </w:t>
      </w:r>
    </w:p>
    <w:p w:rsidR="00BA1C73" w:rsidRPr="00155051" w:rsidRDefault="00BA1C73" w:rsidP="002F2B83">
      <w:pPr>
        <w:numPr>
          <w:ilvl w:val="0"/>
          <w:numId w:val="2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También ayudan en la limpieza de accesorios.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5. Contenedores para químicos</w:t>
      </w:r>
      <w:r w:rsidRPr="00155051">
        <w:rPr>
          <w:rFonts w:asciiTheme="majorHAnsi" w:eastAsia="Times New Roman" w:hAnsiTheme="majorHAnsi" w:cstheme="majorHAnsi"/>
          <w:sz w:val="18"/>
          <w:szCs w:val="18"/>
          <w:lang w:eastAsia="es-MX"/>
        </w:rPr>
        <w:br/>
        <w:t>Recipientes destinados al almacenamiento seguro de productos químicos.</w:t>
      </w:r>
    </w:p>
    <w:p w:rsidR="00BA1C73" w:rsidRPr="00155051" w:rsidRDefault="00BA1C73" w:rsidP="002F2B83">
      <w:pPr>
        <w:numPr>
          <w:ilvl w:val="0"/>
          <w:numId w:val="2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Deben ser herméticos y estar etiquetados. </w:t>
      </w:r>
    </w:p>
    <w:p w:rsidR="00BA1C73" w:rsidRPr="00155051" w:rsidRDefault="00BA1C73" w:rsidP="002F2B83">
      <w:pPr>
        <w:numPr>
          <w:ilvl w:val="0"/>
          <w:numId w:val="2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Evitan derrames, contaminación y accidentes. </w:t>
      </w:r>
    </w:p>
    <w:p w:rsidR="00BA1C73" w:rsidRPr="00155051" w:rsidRDefault="00BA1C73" w:rsidP="00BA1C73">
      <w:pPr>
        <w:rPr>
          <w:rFonts w:asciiTheme="majorHAnsi" w:hAnsiTheme="majorHAnsi" w:cstheme="majorHAnsi"/>
          <w:sz w:val="18"/>
          <w:szCs w:val="18"/>
        </w:rPr>
      </w:pPr>
    </w:p>
    <w:p w:rsidR="00BA1C73" w:rsidRPr="00155051" w:rsidRDefault="00BA1C73" w:rsidP="00BA1C73">
      <w:pPr>
        <w:rPr>
          <w:rFonts w:asciiTheme="majorHAnsi" w:hAnsiTheme="majorHAnsi" w:cstheme="majorHAnsi"/>
          <w:sz w:val="18"/>
          <w:szCs w:val="18"/>
        </w:rPr>
      </w:pPr>
    </w:p>
    <w:p w:rsidR="00BA1C73" w:rsidRPr="00155051" w:rsidRDefault="00BA1C73" w:rsidP="00BA1C73">
      <w:pPr>
        <w:rPr>
          <w:rFonts w:asciiTheme="majorHAnsi" w:hAnsiTheme="majorHAnsi" w:cstheme="majorHAnsi"/>
          <w:sz w:val="18"/>
          <w:szCs w:val="18"/>
        </w:rPr>
      </w:pPr>
    </w:p>
    <w:p w:rsidR="00BA1C73" w:rsidRPr="00155051" w:rsidRDefault="00BA1C73" w:rsidP="00BA1C73">
      <w:pPr>
        <w:rPr>
          <w:rFonts w:asciiTheme="majorHAnsi" w:hAnsiTheme="majorHAnsi" w:cstheme="majorHAnsi"/>
          <w:sz w:val="18"/>
          <w:szCs w:val="18"/>
        </w:rPr>
      </w:pPr>
    </w:p>
    <w:p w:rsidR="00BA1C73" w:rsidRPr="00155051" w:rsidRDefault="00BA1C73" w:rsidP="00BA1C73">
      <w:pPr>
        <w:pStyle w:val="Ttulo2"/>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lastRenderedPageBreak/>
        <w:t>Instrumentos de medición</w:t>
      </w:r>
    </w:p>
    <w:p w:rsidR="00BA1C73" w:rsidRPr="0053661C" w:rsidRDefault="00BA1C73" w:rsidP="00BA1C73">
      <w:pPr>
        <w:pStyle w:val="NormalWeb"/>
        <w:spacing w:before="0" w:beforeAutospacing="0" w:after="0" w:afterAutospacing="0"/>
        <w:rPr>
          <w:rFonts w:asciiTheme="majorHAnsi" w:hAnsiTheme="majorHAnsi" w:cstheme="majorHAnsi"/>
          <w:sz w:val="18"/>
          <w:szCs w:val="18"/>
        </w:rPr>
      </w:pPr>
      <w:r w:rsidRPr="0053661C">
        <w:rPr>
          <w:rFonts w:asciiTheme="majorHAnsi" w:hAnsiTheme="majorHAnsi" w:cstheme="majorHAnsi"/>
          <w:sz w:val="18"/>
          <w:szCs w:val="18"/>
        </w:rPr>
        <w:t>Permiten controlar los parámetros químicos del agua.</w:t>
      </w:r>
    </w:p>
    <w:p w:rsidR="00BA1C73" w:rsidRPr="00155051" w:rsidRDefault="00BA1C73" w:rsidP="00BA1C73">
      <w:pPr>
        <w:pStyle w:val="NormalWeb"/>
        <w:spacing w:before="0" w:beforeAutospacing="0" w:after="0" w:afterAutospacing="0"/>
        <w:rPr>
          <w:rFonts w:asciiTheme="majorHAnsi" w:hAnsiTheme="majorHAnsi" w:cstheme="majorHAnsi"/>
          <w:sz w:val="18"/>
          <w:szCs w:val="18"/>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1. Kit de prueba de pH y cloro</w:t>
      </w:r>
      <w:r w:rsidRPr="00155051">
        <w:rPr>
          <w:rFonts w:asciiTheme="majorHAnsi" w:eastAsia="Times New Roman" w:hAnsiTheme="majorHAnsi" w:cstheme="majorHAnsi"/>
          <w:sz w:val="18"/>
          <w:szCs w:val="18"/>
          <w:lang w:eastAsia="es-MX"/>
        </w:rPr>
        <w:br/>
        <w:t>Es una herramienta básica para medir los niveles químicos del agua.</w:t>
      </w:r>
    </w:p>
    <w:p w:rsidR="00BA1C73" w:rsidRPr="00155051" w:rsidRDefault="00BA1C73" w:rsidP="002F2B83">
      <w:pPr>
        <w:numPr>
          <w:ilvl w:val="0"/>
          <w:numId w:val="1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Permite conocer si el </w:t>
      </w:r>
      <w:r w:rsidRPr="0053661C">
        <w:rPr>
          <w:rFonts w:asciiTheme="majorHAnsi" w:eastAsia="Times New Roman" w:hAnsiTheme="majorHAnsi" w:cstheme="majorHAnsi"/>
          <w:bCs/>
          <w:sz w:val="18"/>
          <w:szCs w:val="18"/>
          <w:lang w:eastAsia="es-MX"/>
        </w:rPr>
        <w:t>pH</w:t>
      </w:r>
      <w:r w:rsidRPr="0053661C">
        <w:rPr>
          <w:rFonts w:asciiTheme="majorHAnsi" w:eastAsia="Times New Roman" w:hAnsiTheme="majorHAnsi" w:cstheme="majorHAnsi"/>
          <w:sz w:val="18"/>
          <w:szCs w:val="18"/>
          <w:lang w:eastAsia="es-MX"/>
        </w:rPr>
        <w:t xml:space="preserve"> </w:t>
      </w:r>
      <w:r w:rsidRPr="00155051">
        <w:rPr>
          <w:rFonts w:asciiTheme="majorHAnsi" w:eastAsia="Times New Roman" w:hAnsiTheme="majorHAnsi" w:cstheme="majorHAnsi"/>
          <w:sz w:val="18"/>
          <w:szCs w:val="18"/>
          <w:lang w:eastAsia="es-MX"/>
        </w:rPr>
        <w:t xml:space="preserve">y el </w:t>
      </w:r>
      <w:r w:rsidRPr="0053661C">
        <w:rPr>
          <w:rFonts w:asciiTheme="majorHAnsi" w:eastAsia="Times New Roman" w:hAnsiTheme="majorHAnsi" w:cstheme="majorHAnsi"/>
          <w:bCs/>
          <w:sz w:val="18"/>
          <w:szCs w:val="18"/>
          <w:lang w:eastAsia="es-MX"/>
        </w:rPr>
        <w:t>cloro</w:t>
      </w:r>
      <w:r w:rsidRPr="0053661C">
        <w:rPr>
          <w:rFonts w:asciiTheme="majorHAnsi" w:eastAsia="Times New Roman" w:hAnsiTheme="majorHAnsi" w:cstheme="majorHAnsi"/>
          <w:sz w:val="18"/>
          <w:szCs w:val="18"/>
          <w:lang w:eastAsia="es-MX"/>
        </w:rPr>
        <w:t xml:space="preserve"> </w:t>
      </w:r>
      <w:r w:rsidRPr="00155051">
        <w:rPr>
          <w:rFonts w:asciiTheme="majorHAnsi" w:eastAsia="Times New Roman" w:hAnsiTheme="majorHAnsi" w:cstheme="majorHAnsi"/>
          <w:sz w:val="18"/>
          <w:szCs w:val="18"/>
          <w:lang w:eastAsia="es-MX"/>
        </w:rPr>
        <w:t xml:space="preserve">están en rangos adecuados. </w:t>
      </w:r>
    </w:p>
    <w:p w:rsidR="00BA1C73" w:rsidRPr="00155051" w:rsidRDefault="00BA1C73" w:rsidP="002F2B83">
      <w:pPr>
        <w:numPr>
          <w:ilvl w:val="0"/>
          <w:numId w:val="1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Puede ser de gotas (reactivos líquidos) o comparador colorimétrico. </w:t>
      </w:r>
    </w:p>
    <w:p w:rsidR="00BA1C73" w:rsidRPr="00155051" w:rsidRDefault="00BA1C73" w:rsidP="002F2B83">
      <w:pPr>
        <w:numPr>
          <w:ilvl w:val="0"/>
          <w:numId w:val="1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Es más preciso que las tiras reactivas.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2. Tiras reactivas</w:t>
      </w:r>
      <w:r w:rsidRPr="00155051">
        <w:rPr>
          <w:rFonts w:asciiTheme="majorHAnsi" w:eastAsia="Times New Roman" w:hAnsiTheme="majorHAnsi" w:cstheme="majorHAnsi"/>
          <w:sz w:val="18"/>
          <w:szCs w:val="18"/>
          <w:lang w:eastAsia="es-MX"/>
        </w:rPr>
        <w:br/>
        <w:t>Son tiras que cambian de color al sumergirse en el agua.</w:t>
      </w:r>
    </w:p>
    <w:p w:rsidR="00BA1C73" w:rsidRPr="00155051" w:rsidRDefault="00BA1C73" w:rsidP="002F2B83">
      <w:pPr>
        <w:numPr>
          <w:ilvl w:val="0"/>
          <w:numId w:val="1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Miden varios parámetros: pH, cloro libre, alcalinidad, dureza, etc. </w:t>
      </w:r>
    </w:p>
    <w:p w:rsidR="00BA1C73" w:rsidRPr="00155051" w:rsidRDefault="00BA1C73" w:rsidP="002F2B83">
      <w:pPr>
        <w:numPr>
          <w:ilvl w:val="0"/>
          <w:numId w:val="1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Son rápidas y fáciles de usar, aunque menos precisas. </w:t>
      </w:r>
    </w:p>
    <w:p w:rsidR="00BA1C73" w:rsidRPr="00155051" w:rsidRDefault="00BA1C73" w:rsidP="002F2B83">
      <w:pPr>
        <w:numPr>
          <w:ilvl w:val="0"/>
          <w:numId w:val="1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Ideales para revisiones frecuentes.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3. Termómetro de agua</w:t>
      </w:r>
      <w:r w:rsidRPr="00155051">
        <w:rPr>
          <w:rFonts w:asciiTheme="majorHAnsi" w:eastAsia="Times New Roman" w:hAnsiTheme="majorHAnsi" w:cstheme="majorHAnsi"/>
          <w:sz w:val="18"/>
          <w:szCs w:val="18"/>
          <w:lang w:eastAsia="es-MX"/>
        </w:rPr>
        <w:br/>
        <w:t>Permite conocer la temperatura del agua.</w:t>
      </w:r>
    </w:p>
    <w:p w:rsidR="00BA1C73" w:rsidRPr="00155051" w:rsidRDefault="00BA1C73" w:rsidP="002F2B83">
      <w:pPr>
        <w:numPr>
          <w:ilvl w:val="0"/>
          <w:numId w:val="1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Influye en la eficacia del cloro y la proliferación de bacterias y algas. </w:t>
      </w:r>
    </w:p>
    <w:p w:rsidR="00BA1C73" w:rsidRPr="00155051" w:rsidRDefault="00BA1C73" w:rsidP="002F2B83">
      <w:pPr>
        <w:numPr>
          <w:ilvl w:val="0"/>
          <w:numId w:val="1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Puede ser flotante, digital o de inmersión</w:t>
      </w:r>
    </w:p>
    <w:p w:rsidR="00BA1C73" w:rsidRPr="00155051" w:rsidRDefault="00BA1C73" w:rsidP="002F2B83">
      <w:pPr>
        <w:numPr>
          <w:ilvl w:val="0"/>
          <w:numId w:val="16"/>
        </w:numPr>
        <w:spacing w:after="0" w:line="240" w:lineRule="auto"/>
        <w:rPr>
          <w:rFonts w:asciiTheme="majorHAnsi" w:eastAsia="Times New Roman" w:hAnsiTheme="majorHAnsi" w:cstheme="majorHAnsi"/>
          <w:sz w:val="18"/>
          <w:szCs w:val="18"/>
          <w:lang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3861"/>
      </w:tblGrid>
      <w:tr w:rsidR="00BA1C73" w:rsidRPr="00155051" w:rsidTr="00542FE7">
        <w:trPr>
          <w:tblHeader/>
          <w:tblCellSpacing w:w="15" w:type="dxa"/>
        </w:trPr>
        <w:tc>
          <w:tcPr>
            <w:tcW w:w="0" w:type="auto"/>
            <w:vAlign w:val="center"/>
            <w:hideMark/>
          </w:tcPr>
          <w:p w:rsidR="00BA1C73" w:rsidRPr="00155051" w:rsidRDefault="00BA1C73" w:rsidP="00542FE7">
            <w:pPr>
              <w:jc w:val="center"/>
              <w:rPr>
                <w:rFonts w:asciiTheme="majorHAnsi" w:hAnsiTheme="majorHAnsi" w:cstheme="majorHAnsi"/>
                <w:b/>
                <w:bCs/>
                <w:sz w:val="18"/>
                <w:szCs w:val="18"/>
              </w:rPr>
            </w:pPr>
            <w:r w:rsidRPr="00155051">
              <w:rPr>
                <w:rFonts w:asciiTheme="majorHAnsi" w:hAnsiTheme="majorHAnsi" w:cstheme="majorHAnsi"/>
                <w:b/>
                <w:bCs/>
                <w:sz w:val="18"/>
                <w:szCs w:val="18"/>
              </w:rPr>
              <w:t>Instrumento</w:t>
            </w:r>
          </w:p>
        </w:tc>
        <w:tc>
          <w:tcPr>
            <w:tcW w:w="0" w:type="auto"/>
            <w:vAlign w:val="center"/>
            <w:hideMark/>
          </w:tcPr>
          <w:p w:rsidR="00BA1C73" w:rsidRPr="00155051" w:rsidRDefault="00BA1C73" w:rsidP="00542FE7">
            <w:pPr>
              <w:jc w:val="center"/>
              <w:rPr>
                <w:rFonts w:asciiTheme="majorHAnsi" w:hAnsiTheme="majorHAnsi" w:cstheme="majorHAnsi"/>
                <w:b/>
                <w:bCs/>
                <w:sz w:val="18"/>
                <w:szCs w:val="18"/>
              </w:rPr>
            </w:pPr>
            <w:r w:rsidRPr="00155051">
              <w:rPr>
                <w:rFonts w:asciiTheme="majorHAnsi" w:hAnsiTheme="majorHAnsi" w:cstheme="majorHAnsi"/>
                <w:b/>
                <w:bCs/>
                <w:sz w:val="18"/>
                <w:szCs w:val="18"/>
              </w:rPr>
              <w:t>Función</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Kits de análisis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Miden pH y cloro mediante reactivos</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Tiras reactivas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Indican niveles químicos de forma rápida</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Fotómetros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Proporcionan mediciones más precisas mediante luz</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Medidores digitales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Evalúan pH, cloro, temperatura y otros parámetros</w:t>
            </w:r>
          </w:p>
        </w:tc>
      </w:tr>
    </w:tbl>
    <w:p w:rsidR="00BA1C73" w:rsidRPr="00155051" w:rsidRDefault="00BA1C73" w:rsidP="00BA1C73">
      <w:pPr>
        <w:pStyle w:val="Ttulo2"/>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t>Equipo de seguridad</w:t>
      </w:r>
    </w:p>
    <w:p w:rsidR="00BA1C73" w:rsidRPr="00155051" w:rsidRDefault="00BA1C73" w:rsidP="00BA1C73">
      <w:pPr>
        <w:pStyle w:val="NormalWeb"/>
        <w:rPr>
          <w:rFonts w:asciiTheme="majorHAnsi" w:hAnsiTheme="majorHAnsi" w:cstheme="majorHAnsi"/>
          <w:sz w:val="18"/>
          <w:szCs w:val="18"/>
        </w:rPr>
      </w:pPr>
      <w:r w:rsidRPr="00155051">
        <w:rPr>
          <w:rFonts w:asciiTheme="majorHAnsi" w:hAnsiTheme="majorHAnsi" w:cstheme="majorHAnsi"/>
          <w:sz w:val="18"/>
          <w:szCs w:val="18"/>
        </w:rPr>
        <w:t>Protege al personal durante el manejo de químicos y labores de mantenimiento.</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1. Guantes de protección</w:t>
      </w:r>
      <w:r w:rsidRPr="00155051">
        <w:rPr>
          <w:rFonts w:asciiTheme="majorHAnsi" w:eastAsia="Times New Roman" w:hAnsiTheme="majorHAnsi" w:cstheme="majorHAnsi"/>
          <w:sz w:val="18"/>
          <w:szCs w:val="18"/>
          <w:lang w:eastAsia="es-MX"/>
        </w:rPr>
        <w:br/>
        <w:t>Protegen las manos del contacto con productos químicos como cloro o ácidos.</w:t>
      </w:r>
    </w:p>
    <w:p w:rsidR="00BA1C73" w:rsidRPr="00155051" w:rsidRDefault="00BA1C73" w:rsidP="002F2B83">
      <w:pPr>
        <w:numPr>
          <w:ilvl w:val="0"/>
          <w:numId w:val="1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Deben ser resistentes a químicos (nitrilo o neopreno). </w:t>
      </w:r>
    </w:p>
    <w:p w:rsidR="00BA1C73" w:rsidRPr="00155051" w:rsidRDefault="00BA1C73" w:rsidP="002F2B83">
      <w:pPr>
        <w:numPr>
          <w:ilvl w:val="0"/>
          <w:numId w:val="1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Evitan irritaciones, quemaduras o resequedad en la piel.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2. Gafas de seguridad</w:t>
      </w:r>
      <w:r w:rsidRPr="00155051">
        <w:rPr>
          <w:rFonts w:asciiTheme="majorHAnsi" w:eastAsia="Times New Roman" w:hAnsiTheme="majorHAnsi" w:cstheme="majorHAnsi"/>
          <w:sz w:val="18"/>
          <w:szCs w:val="18"/>
          <w:lang w:eastAsia="es-MX"/>
        </w:rPr>
        <w:br/>
        <w:t>Previenen salpicaduras en los ojos al manipular sustancias químicas.</w:t>
      </w:r>
    </w:p>
    <w:p w:rsidR="00BA1C73" w:rsidRPr="00155051" w:rsidRDefault="00BA1C73" w:rsidP="002F2B83">
      <w:pPr>
        <w:numPr>
          <w:ilvl w:val="0"/>
          <w:numId w:val="1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Son indispensables al preparar soluciones o dosificar químicos. </w:t>
      </w:r>
    </w:p>
    <w:p w:rsidR="00BA1C73" w:rsidRPr="00155051" w:rsidRDefault="00BA1C73" w:rsidP="002F2B83">
      <w:pPr>
        <w:numPr>
          <w:ilvl w:val="0"/>
          <w:numId w:val="1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Reducen el riesgo de irritación o lesiones oculares.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3. Mascarilla</w:t>
      </w:r>
      <w:r w:rsidRPr="00155051">
        <w:rPr>
          <w:rFonts w:asciiTheme="majorHAnsi" w:eastAsia="Times New Roman" w:hAnsiTheme="majorHAnsi" w:cstheme="majorHAnsi"/>
          <w:sz w:val="18"/>
          <w:szCs w:val="18"/>
          <w:lang w:eastAsia="es-MX"/>
        </w:rPr>
        <w:br/>
        <w:t>Protege las vías respiratorias de vapores o gases químicos.</w:t>
      </w:r>
    </w:p>
    <w:p w:rsidR="00BA1C73" w:rsidRPr="00155051" w:rsidRDefault="00BA1C73" w:rsidP="002F2B83">
      <w:pPr>
        <w:numPr>
          <w:ilvl w:val="0"/>
          <w:numId w:val="1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Especialmente importante al usar cloro, ácido muriático u otros reactivos. </w:t>
      </w:r>
    </w:p>
    <w:p w:rsidR="00BA1C73" w:rsidRPr="00155051" w:rsidRDefault="00BA1C73" w:rsidP="002F2B83">
      <w:pPr>
        <w:numPr>
          <w:ilvl w:val="0"/>
          <w:numId w:val="1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Puede ser tipo cubrebocas o con filtro (mayor protección). </w:t>
      </w:r>
    </w:p>
    <w:p w:rsidR="00BA1C73" w:rsidRPr="00155051" w:rsidRDefault="00BA1C73" w:rsidP="00BA1C73">
      <w:pPr>
        <w:spacing w:after="0" w:line="240" w:lineRule="auto"/>
        <w:rPr>
          <w:rFonts w:asciiTheme="majorHAnsi" w:eastAsia="Times New Roman" w:hAnsiTheme="majorHAnsi" w:cstheme="majorHAnsi"/>
          <w:sz w:val="18"/>
          <w:szCs w:val="18"/>
          <w:lang w:eastAsia="es-MX"/>
        </w:rPr>
      </w:pPr>
    </w:p>
    <w:p w:rsidR="00BA1C73" w:rsidRPr="00155051" w:rsidRDefault="00BA1C73" w:rsidP="00BA1C73">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4. Botas antideslizantes</w:t>
      </w:r>
      <w:r w:rsidRPr="00155051">
        <w:rPr>
          <w:rFonts w:asciiTheme="majorHAnsi" w:eastAsia="Times New Roman" w:hAnsiTheme="majorHAnsi" w:cstheme="majorHAnsi"/>
          <w:sz w:val="18"/>
          <w:szCs w:val="18"/>
          <w:lang w:eastAsia="es-MX"/>
        </w:rPr>
        <w:br/>
        <w:t>Brindan seguridad al caminar en superficies húmedas.</w:t>
      </w:r>
    </w:p>
    <w:p w:rsidR="00BA1C73" w:rsidRPr="00155051" w:rsidRDefault="00BA1C73" w:rsidP="002F2B83">
      <w:pPr>
        <w:numPr>
          <w:ilvl w:val="0"/>
          <w:numId w:val="2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Reducen el riesgo de caídas o accidentes. </w:t>
      </w:r>
    </w:p>
    <w:p w:rsidR="00BA1C73" w:rsidRPr="00155051" w:rsidRDefault="00BA1C73" w:rsidP="002F2B83">
      <w:pPr>
        <w:numPr>
          <w:ilvl w:val="0"/>
          <w:numId w:val="2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Además, protegen los pies del contacto con sustancias químicas.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3313"/>
      </w:tblGrid>
      <w:tr w:rsidR="00BA1C73" w:rsidRPr="00155051" w:rsidTr="00542FE7">
        <w:trPr>
          <w:tblHeader/>
          <w:tblCellSpacing w:w="15" w:type="dxa"/>
        </w:trPr>
        <w:tc>
          <w:tcPr>
            <w:tcW w:w="0" w:type="auto"/>
            <w:vAlign w:val="center"/>
            <w:hideMark/>
          </w:tcPr>
          <w:p w:rsidR="00BA1C73" w:rsidRPr="00155051" w:rsidRDefault="00BA1C73" w:rsidP="00542FE7">
            <w:pPr>
              <w:jc w:val="center"/>
              <w:rPr>
                <w:rFonts w:asciiTheme="majorHAnsi" w:hAnsiTheme="majorHAnsi" w:cstheme="majorHAnsi"/>
                <w:b/>
                <w:bCs/>
                <w:sz w:val="18"/>
                <w:szCs w:val="18"/>
              </w:rPr>
            </w:pPr>
            <w:r w:rsidRPr="00155051">
              <w:rPr>
                <w:rFonts w:asciiTheme="majorHAnsi" w:hAnsiTheme="majorHAnsi" w:cstheme="majorHAnsi"/>
                <w:b/>
                <w:bCs/>
                <w:sz w:val="18"/>
                <w:szCs w:val="18"/>
              </w:rPr>
              <w:lastRenderedPageBreak/>
              <w:t>Equipo</w:t>
            </w:r>
          </w:p>
        </w:tc>
        <w:tc>
          <w:tcPr>
            <w:tcW w:w="0" w:type="auto"/>
            <w:vAlign w:val="center"/>
            <w:hideMark/>
          </w:tcPr>
          <w:p w:rsidR="00BA1C73" w:rsidRPr="00155051" w:rsidRDefault="00BA1C73" w:rsidP="00542FE7">
            <w:pPr>
              <w:jc w:val="center"/>
              <w:rPr>
                <w:rFonts w:asciiTheme="majorHAnsi" w:hAnsiTheme="majorHAnsi" w:cstheme="majorHAnsi"/>
                <w:b/>
                <w:bCs/>
                <w:sz w:val="18"/>
                <w:szCs w:val="18"/>
              </w:rPr>
            </w:pPr>
            <w:r w:rsidRPr="00155051">
              <w:rPr>
                <w:rFonts w:asciiTheme="majorHAnsi" w:hAnsiTheme="majorHAnsi" w:cstheme="majorHAnsi"/>
                <w:b/>
                <w:bCs/>
                <w:sz w:val="18"/>
                <w:szCs w:val="18"/>
              </w:rPr>
              <w:t>Función</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Guantes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Protegen las manos de sustancias químicas</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Gafas de seguridad</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Evitan salpicaduras en los ojos</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Mascarillas</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Protegen contra vapores o polvo químico</w:t>
            </w:r>
          </w:p>
        </w:tc>
      </w:tr>
      <w:tr w:rsidR="00BA1C73" w:rsidRPr="00155051" w:rsidTr="00542FE7">
        <w:trPr>
          <w:tblCellSpacing w:w="15" w:type="dxa"/>
        </w:trPr>
        <w:tc>
          <w:tcPr>
            <w:tcW w:w="0" w:type="auto"/>
            <w:vAlign w:val="center"/>
            <w:hideMark/>
          </w:tcPr>
          <w:p w:rsidR="00BA1C73" w:rsidRPr="00155051" w:rsidRDefault="00BA1C73" w:rsidP="00542FE7">
            <w:pPr>
              <w:rPr>
                <w:rFonts w:asciiTheme="majorHAnsi" w:hAnsiTheme="majorHAnsi" w:cstheme="majorHAnsi"/>
                <w:sz w:val="18"/>
                <w:szCs w:val="18"/>
              </w:rPr>
            </w:pPr>
            <w:r w:rsidRPr="00155051">
              <w:rPr>
                <w:rStyle w:val="Textoennegrita"/>
                <w:rFonts w:asciiTheme="majorHAnsi" w:hAnsiTheme="majorHAnsi" w:cstheme="majorHAnsi"/>
                <w:sz w:val="18"/>
                <w:szCs w:val="18"/>
              </w:rPr>
              <w:t>Ropa de protección</w:t>
            </w:r>
          </w:p>
        </w:tc>
        <w:tc>
          <w:tcPr>
            <w:tcW w:w="0" w:type="auto"/>
            <w:vAlign w:val="center"/>
            <w:hideMark/>
          </w:tcPr>
          <w:p w:rsidR="00BA1C73" w:rsidRPr="00155051" w:rsidRDefault="00BA1C73" w:rsidP="00542FE7">
            <w:pPr>
              <w:rPr>
                <w:rFonts w:asciiTheme="majorHAnsi" w:hAnsiTheme="majorHAnsi" w:cstheme="majorHAnsi"/>
                <w:sz w:val="18"/>
                <w:szCs w:val="18"/>
              </w:rPr>
            </w:pPr>
            <w:r w:rsidRPr="00155051">
              <w:rPr>
                <w:rFonts w:asciiTheme="majorHAnsi" w:hAnsiTheme="majorHAnsi" w:cstheme="majorHAnsi"/>
                <w:sz w:val="18"/>
                <w:szCs w:val="18"/>
              </w:rPr>
              <w:t>Reduce el contacto con sustancias peligrosas</w:t>
            </w:r>
          </w:p>
        </w:tc>
      </w:tr>
    </w:tbl>
    <w:p w:rsidR="00BA1C73" w:rsidRPr="00155051" w:rsidRDefault="00BA1C73" w:rsidP="00BA1C73">
      <w:pPr>
        <w:pStyle w:val="Ttulo3"/>
        <w:rPr>
          <w:rFonts w:asciiTheme="majorHAnsi" w:hAnsiTheme="majorHAnsi" w:cstheme="majorHAnsi"/>
          <w:b w:val="0"/>
          <w:color w:val="00B0F0"/>
          <w:sz w:val="18"/>
          <w:szCs w:val="18"/>
        </w:rPr>
      </w:pPr>
      <w:r w:rsidRPr="00155051">
        <w:rPr>
          <w:rStyle w:val="Textoennegrita"/>
          <w:rFonts w:asciiTheme="majorHAnsi" w:hAnsiTheme="majorHAnsi" w:cstheme="majorHAnsi"/>
          <w:b/>
          <w:color w:val="00B0F0"/>
          <w:sz w:val="18"/>
          <w:szCs w:val="18"/>
        </w:rPr>
        <w:t>Importancia del uso adecuado</w:t>
      </w:r>
    </w:p>
    <w:p w:rsidR="00BA1C73" w:rsidRPr="00155051" w:rsidRDefault="00BA1C73" w:rsidP="00BA1C73">
      <w:pPr>
        <w:pStyle w:val="NormalWeb"/>
        <w:rPr>
          <w:rFonts w:asciiTheme="majorHAnsi" w:hAnsiTheme="majorHAnsi" w:cstheme="majorHAnsi"/>
          <w:sz w:val="18"/>
          <w:szCs w:val="18"/>
        </w:rPr>
      </w:pPr>
      <w:r w:rsidRPr="00155051">
        <w:rPr>
          <w:rFonts w:asciiTheme="majorHAnsi" w:hAnsiTheme="majorHAnsi" w:cstheme="majorHAnsi"/>
          <w:sz w:val="18"/>
          <w:szCs w:val="18"/>
        </w:rPr>
        <w:t>El uso correcto de estos materiales y herramientas permite:</w:t>
      </w:r>
    </w:p>
    <w:p w:rsidR="00BA1C73" w:rsidRPr="00155051" w:rsidRDefault="00BA1C73" w:rsidP="002F2B83">
      <w:pPr>
        <w:numPr>
          <w:ilvl w:val="0"/>
          <w:numId w:val="8"/>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Mantener el agua </w:t>
      </w:r>
      <w:r w:rsidRPr="007F1697">
        <w:rPr>
          <w:rStyle w:val="Textoennegrita"/>
          <w:rFonts w:asciiTheme="majorHAnsi" w:hAnsiTheme="majorHAnsi" w:cstheme="majorHAnsi"/>
          <w:b w:val="0"/>
          <w:sz w:val="18"/>
          <w:szCs w:val="18"/>
        </w:rPr>
        <w:t>limpia y desinfectada</w:t>
      </w:r>
      <w:r w:rsidRPr="00155051">
        <w:rPr>
          <w:rFonts w:asciiTheme="majorHAnsi" w:hAnsiTheme="majorHAnsi" w:cstheme="majorHAnsi"/>
          <w:sz w:val="18"/>
          <w:szCs w:val="18"/>
        </w:rPr>
        <w:t xml:space="preserve"> </w:t>
      </w:r>
    </w:p>
    <w:p w:rsidR="00BA1C73" w:rsidRPr="00155051" w:rsidRDefault="00BA1C73" w:rsidP="002F2B83">
      <w:pPr>
        <w:numPr>
          <w:ilvl w:val="0"/>
          <w:numId w:val="8"/>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Prolongar la vida útil de la alberca y sus equipos </w:t>
      </w:r>
    </w:p>
    <w:p w:rsidR="00BA1C73" w:rsidRPr="007F1697" w:rsidRDefault="00BA1C73" w:rsidP="002F2B83">
      <w:pPr>
        <w:numPr>
          <w:ilvl w:val="0"/>
          <w:numId w:val="8"/>
        </w:numPr>
        <w:spacing w:before="100" w:beforeAutospacing="1" w:after="100" w:afterAutospacing="1" w:line="240" w:lineRule="auto"/>
        <w:rPr>
          <w:rFonts w:asciiTheme="majorHAnsi" w:hAnsiTheme="majorHAnsi" w:cstheme="majorHAnsi"/>
          <w:b/>
          <w:sz w:val="18"/>
          <w:szCs w:val="18"/>
        </w:rPr>
      </w:pPr>
      <w:r w:rsidRPr="00155051">
        <w:rPr>
          <w:rFonts w:asciiTheme="majorHAnsi" w:hAnsiTheme="majorHAnsi" w:cstheme="majorHAnsi"/>
          <w:sz w:val="18"/>
          <w:szCs w:val="18"/>
        </w:rPr>
        <w:t xml:space="preserve">Garantizar la </w:t>
      </w:r>
      <w:r w:rsidRPr="007F1697">
        <w:rPr>
          <w:rStyle w:val="Textoennegrita"/>
          <w:rFonts w:asciiTheme="majorHAnsi" w:hAnsiTheme="majorHAnsi" w:cstheme="majorHAnsi"/>
          <w:b w:val="0"/>
          <w:sz w:val="18"/>
          <w:szCs w:val="18"/>
        </w:rPr>
        <w:t>seguridad del usuario y del personal</w:t>
      </w:r>
      <w:r w:rsidRPr="007F1697">
        <w:rPr>
          <w:rFonts w:asciiTheme="majorHAnsi" w:hAnsiTheme="majorHAnsi" w:cstheme="majorHAnsi"/>
          <w:b/>
          <w:sz w:val="18"/>
          <w:szCs w:val="18"/>
        </w:rPr>
        <w:t xml:space="preserve"> </w:t>
      </w:r>
    </w:p>
    <w:p w:rsidR="00BA1C73" w:rsidRPr="00155051" w:rsidRDefault="00BA1C73" w:rsidP="002F2B83">
      <w:pPr>
        <w:numPr>
          <w:ilvl w:val="0"/>
          <w:numId w:val="8"/>
        </w:numPr>
        <w:spacing w:before="100" w:beforeAutospacing="1"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Cumplir con normas sanitarias</w:t>
      </w:r>
    </w:p>
    <w:p w:rsidR="004C0999" w:rsidRPr="00155051" w:rsidRDefault="000E0EB6" w:rsidP="004C0999">
      <w:pPr>
        <w:spacing w:before="100" w:beforeAutospacing="1" w:after="100" w:afterAutospacing="1" w:line="240" w:lineRule="auto"/>
        <w:outlineLvl w:val="2"/>
        <w:rPr>
          <w:rStyle w:val="bzpyqfadein"/>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highlight w:val="green"/>
          <w:lang w:eastAsia="es-MX"/>
        </w:rPr>
        <w:t>8. Rutinas de mantenimiento</w:t>
      </w:r>
    </w:p>
    <w:p w:rsidR="004C0999" w:rsidRPr="00155051" w:rsidRDefault="004C0999" w:rsidP="004C0999">
      <w:pPr>
        <w:pStyle w:val="Ttulo1"/>
        <w:spacing w:before="0" w:line="240" w:lineRule="auto"/>
        <w:jc w:val="center"/>
        <w:rPr>
          <w:rFonts w:cstheme="majorHAnsi"/>
          <w:b/>
          <w:color w:val="FF0000"/>
          <w:sz w:val="18"/>
          <w:szCs w:val="18"/>
        </w:rPr>
      </w:pPr>
      <w:r w:rsidRPr="00155051">
        <w:rPr>
          <w:rFonts w:cstheme="majorHAnsi"/>
          <w:b/>
          <w:color w:val="FF0000"/>
          <w:sz w:val="18"/>
          <w:szCs w:val="18"/>
        </w:rPr>
        <w:t>PROGRAMA DE MANTENIMIENTO PARA ALBERCAS</w:t>
      </w:r>
    </w:p>
    <w:p w:rsidR="004C0999" w:rsidRPr="00155051" w:rsidRDefault="004C0999" w:rsidP="004C0999">
      <w:pPr>
        <w:pStyle w:val="NormalWeb"/>
        <w:spacing w:before="0" w:beforeAutospacing="0"/>
        <w:rPr>
          <w:rStyle w:val="nfasis"/>
          <w:rFonts w:asciiTheme="majorHAnsi" w:hAnsiTheme="majorHAnsi" w:cstheme="majorHAnsi"/>
          <w:i w:val="0"/>
          <w:sz w:val="18"/>
          <w:szCs w:val="18"/>
        </w:rPr>
      </w:pPr>
    </w:p>
    <w:p w:rsidR="004C0999" w:rsidRPr="00155051" w:rsidRDefault="004C0999" w:rsidP="004C0999">
      <w:pPr>
        <w:pStyle w:val="NormalWeb"/>
        <w:spacing w:before="0" w:beforeAutospacing="0" w:after="0" w:afterAutospacing="0"/>
        <w:rPr>
          <w:rFonts w:asciiTheme="majorHAnsi" w:hAnsiTheme="majorHAnsi" w:cstheme="majorHAnsi"/>
          <w:b/>
          <w:sz w:val="18"/>
          <w:szCs w:val="18"/>
        </w:rPr>
      </w:pPr>
      <w:r w:rsidRPr="00155051">
        <w:rPr>
          <w:rFonts w:asciiTheme="majorHAnsi" w:hAnsiTheme="majorHAnsi" w:cstheme="majorHAnsi"/>
          <w:b/>
          <w:color w:val="00B0F0"/>
          <w:sz w:val="18"/>
          <w:szCs w:val="18"/>
        </w:rPr>
        <w:t>1. MANTENIMIENTO DIARIO (PREVENTIVO)</w:t>
      </w:r>
    </w:p>
    <w:p w:rsidR="004C0999" w:rsidRPr="009A40E1" w:rsidRDefault="004C0999" w:rsidP="004C0999">
      <w:pPr>
        <w:pStyle w:val="Ttulo2"/>
        <w:spacing w:before="0" w:beforeAutospacing="0" w:after="0" w:afterAutospacing="0"/>
        <w:rPr>
          <w:rFonts w:asciiTheme="majorHAnsi" w:hAnsiTheme="majorHAnsi" w:cstheme="majorHAnsi"/>
          <w:b w:val="0"/>
          <w:color w:val="000000" w:themeColor="text1"/>
          <w:sz w:val="18"/>
          <w:szCs w:val="18"/>
        </w:rPr>
      </w:pPr>
      <w:r w:rsidRPr="009A40E1">
        <w:rPr>
          <w:rStyle w:val="Textoennegrita"/>
          <w:rFonts w:asciiTheme="majorHAnsi" w:hAnsiTheme="majorHAnsi" w:cstheme="majorHAnsi"/>
          <w:bCs/>
          <w:color w:val="000000" w:themeColor="text1"/>
          <w:sz w:val="18"/>
          <w:szCs w:val="18"/>
        </w:rPr>
        <w:t>Frecuencia:</w:t>
      </w:r>
      <w:r w:rsidRPr="009A40E1">
        <w:rPr>
          <w:rFonts w:asciiTheme="majorHAnsi" w:hAnsiTheme="majorHAnsi" w:cstheme="majorHAnsi"/>
          <w:b w:val="0"/>
          <w:color w:val="000000" w:themeColor="text1"/>
          <w:sz w:val="18"/>
          <w:szCs w:val="18"/>
        </w:rPr>
        <w:t xml:space="preserve"> Lunes a Domingo (todos los días)</w:t>
      </w:r>
    </w:p>
    <w:p w:rsidR="004C0999" w:rsidRPr="009A40E1" w:rsidRDefault="004C0999" w:rsidP="004C0999">
      <w:pPr>
        <w:pStyle w:val="Ttulo2"/>
        <w:spacing w:before="0" w:beforeAutospacing="0" w:after="0" w:afterAutospacing="0"/>
        <w:rPr>
          <w:rFonts w:asciiTheme="majorHAnsi" w:hAnsiTheme="majorHAnsi" w:cstheme="majorHAnsi"/>
          <w:b w:val="0"/>
          <w:sz w:val="18"/>
          <w:szCs w:val="18"/>
        </w:rPr>
      </w:pPr>
      <w:r w:rsidRPr="009A40E1">
        <w:rPr>
          <w:rFonts w:asciiTheme="majorHAnsi" w:hAnsiTheme="majorHAnsi" w:cstheme="majorHAnsi"/>
          <w:b w:val="0"/>
          <w:sz w:val="18"/>
          <w:szCs w:val="18"/>
        </w:rPr>
        <w:t>Actividades:</w:t>
      </w:r>
    </w:p>
    <w:p w:rsidR="004C0999" w:rsidRPr="00155051" w:rsidRDefault="004C0999" w:rsidP="004C0999">
      <w:pPr>
        <w:pStyle w:val="Ttulo2"/>
        <w:spacing w:before="0" w:beforeAutospacing="0" w:after="0" w:afterAutospacing="0"/>
        <w:rPr>
          <w:rFonts w:asciiTheme="majorHAnsi" w:hAnsiTheme="majorHAnsi" w:cstheme="majorHAnsi"/>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3052"/>
      </w:tblGrid>
      <w:tr w:rsidR="004C0999" w:rsidRPr="00155051" w:rsidTr="00155051">
        <w:trPr>
          <w:tblHeader/>
          <w:tblCellSpacing w:w="15" w:type="dxa"/>
        </w:trPr>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Actividad</w:t>
            </w:r>
          </w:p>
        </w:tc>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Descripción breve</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Revisión visual del agua</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Verificar color, olor y transparencia</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Medición de pH y cloro</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Mantener pH (7.2–7.6) y cloro (1–3 ppm)</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Retiro de residuos sólidos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Hojas, insectos, basura</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Limpieza de skimmers y rejillas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Evitar obstrucciones</w:t>
            </w:r>
          </w:p>
        </w:tc>
      </w:tr>
    </w:tbl>
    <w:p w:rsidR="004C0999" w:rsidRPr="00155051" w:rsidRDefault="004C0999" w:rsidP="004C0999">
      <w:pPr>
        <w:pStyle w:val="NormalWeb"/>
        <w:spacing w:before="0" w:beforeAutospacing="0"/>
        <w:rPr>
          <w:rFonts w:asciiTheme="majorHAnsi" w:hAnsiTheme="majorHAnsi" w:cstheme="majorHAnsi"/>
          <w:sz w:val="18"/>
          <w:szCs w:val="18"/>
        </w:rPr>
      </w:pPr>
      <w:r w:rsidRPr="00155051">
        <w:rPr>
          <w:rStyle w:val="Textoennegrita"/>
          <w:rFonts w:asciiTheme="majorHAnsi" w:hAnsiTheme="majorHAnsi" w:cstheme="majorHAnsi"/>
          <w:sz w:val="18"/>
          <w:szCs w:val="18"/>
        </w:rPr>
        <w:t>Momento recomendado:</w:t>
      </w:r>
    </w:p>
    <w:p w:rsidR="004C0999" w:rsidRPr="00155051" w:rsidRDefault="004C0999" w:rsidP="00833A85">
      <w:pPr>
        <w:numPr>
          <w:ilvl w:val="0"/>
          <w:numId w:val="30"/>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Mañana (antes de abrir la alberca) </w:t>
      </w:r>
    </w:p>
    <w:p w:rsidR="004C0999" w:rsidRPr="00155051" w:rsidRDefault="004C0999" w:rsidP="00833A85">
      <w:pPr>
        <w:numPr>
          <w:ilvl w:val="0"/>
          <w:numId w:val="30"/>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Tarde (verificación rápida) </w:t>
      </w:r>
    </w:p>
    <w:p w:rsidR="00F939F0" w:rsidRPr="00155051" w:rsidRDefault="00F939F0" w:rsidP="00F939F0">
      <w:pPr>
        <w:spacing w:after="100" w:afterAutospacing="1" w:line="240" w:lineRule="auto"/>
        <w:rPr>
          <w:rFonts w:asciiTheme="majorHAnsi" w:hAnsiTheme="majorHAnsi" w:cstheme="majorHAnsi"/>
          <w:sz w:val="18"/>
          <w:szCs w:val="18"/>
        </w:rPr>
      </w:pPr>
    </w:p>
    <w:p w:rsidR="00F939F0" w:rsidRPr="00155051" w:rsidRDefault="00F939F0" w:rsidP="00F939F0">
      <w:pPr>
        <w:spacing w:after="100" w:afterAutospacing="1" w:line="240" w:lineRule="auto"/>
        <w:rPr>
          <w:rFonts w:asciiTheme="majorHAnsi" w:hAnsiTheme="majorHAnsi" w:cstheme="majorHAnsi"/>
          <w:sz w:val="18"/>
          <w:szCs w:val="18"/>
        </w:rPr>
      </w:pPr>
    </w:p>
    <w:p w:rsidR="00E752E6" w:rsidRPr="00155051" w:rsidRDefault="00E752E6" w:rsidP="00F939F0">
      <w:pPr>
        <w:spacing w:after="100" w:afterAutospacing="1" w:line="240" w:lineRule="auto"/>
        <w:rPr>
          <w:rFonts w:asciiTheme="majorHAnsi" w:hAnsiTheme="majorHAnsi" w:cstheme="majorHAnsi"/>
          <w:sz w:val="18"/>
          <w:szCs w:val="18"/>
        </w:rPr>
      </w:pPr>
    </w:p>
    <w:p w:rsidR="00E752E6" w:rsidRPr="00155051" w:rsidRDefault="00E752E6" w:rsidP="00F939F0">
      <w:pPr>
        <w:spacing w:after="100" w:afterAutospacing="1" w:line="240" w:lineRule="auto"/>
        <w:rPr>
          <w:rFonts w:asciiTheme="majorHAnsi" w:hAnsiTheme="majorHAnsi" w:cstheme="majorHAnsi"/>
          <w:sz w:val="18"/>
          <w:szCs w:val="18"/>
        </w:rPr>
      </w:pPr>
    </w:p>
    <w:p w:rsidR="00F939F0" w:rsidRPr="00155051" w:rsidRDefault="00F939F0" w:rsidP="00F939F0">
      <w:pPr>
        <w:spacing w:after="100" w:afterAutospacing="1" w:line="240" w:lineRule="auto"/>
        <w:rPr>
          <w:rFonts w:asciiTheme="majorHAnsi" w:hAnsiTheme="majorHAnsi" w:cstheme="majorHAnsi"/>
          <w:sz w:val="18"/>
          <w:szCs w:val="18"/>
        </w:rPr>
      </w:pPr>
    </w:p>
    <w:p w:rsidR="004C0999" w:rsidRPr="00155051" w:rsidRDefault="004C0999" w:rsidP="004C0999">
      <w:pPr>
        <w:pStyle w:val="Ttulo1"/>
        <w:spacing w:before="0" w:line="240" w:lineRule="auto"/>
        <w:rPr>
          <w:rFonts w:cstheme="majorHAnsi"/>
          <w:b/>
          <w:color w:val="00B0F0"/>
          <w:sz w:val="18"/>
          <w:szCs w:val="18"/>
        </w:rPr>
      </w:pPr>
      <w:r w:rsidRPr="00155051">
        <w:rPr>
          <w:rFonts w:cstheme="majorHAnsi"/>
          <w:b/>
          <w:color w:val="00B0F0"/>
          <w:sz w:val="18"/>
          <w:szCs w:val="18"/>
        </w:rPr>
        <w:lastRenderedPageBreak/>
        <w:t>2. MANTENIMIENTO SEMANAL (PREVENTIVO)</w:t>
      </w:r>
    </w:p>
    <w:p w:rsidR="004C0999" w:rsidRPr="009A40E1" w:rsidRDefault="004C0999" w:rsidP="004C0999">
      <w:pPr>
        <w:pStyle w:val="Ttulo3"/>
        <w:spacing w:before="0" w:beforeAutospacing="0"/>
        <w:rPr>
          <w:rFonts w:asciiTheme="majorHAnsi" w:hAnsiTheme="majorHAnsi" w:cstheme="majorHAnsi"/>
          <w:sz w:val="18"/>
          <w:szCs w:val="18"/>
        </w:rPr>
      </w:pPr>
      <w:r w:rsidRPr="009A40E1">
        <w:rPr>
          <w:rStyle w:val="Textoennegrita"/>
          <w:rFonts w:asciiTheme="majorHAnsi" w:hAnsiTheme="majorHAnsi" w:cstheme="majorHAnsi"/>
          <w:bCs/>
          <w:sz w:val="18"/>
          <w:szCs w:val="18"/>
        </w:rPr>
        <w:t>Frecuencia sugerida: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3258"/>
      </w:tblGrid>
      <w:tr w:rsidR="004C0999" w:rsidRPr="00155051" w:rsidTr="00155051">
        <w:trPr>
          <w:tblHeader/>
          <w:tblCellSpacing w:w="15" w:type="dxa"/>
        </w:trPr>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Día</w:t>
            </w:r>
          </w:p>
        </w:tc>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Actividad principal</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Lunes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Cepillado de paredes y fondo</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Martes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Revisión de bombas</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Miércoles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Control de algas (aplicación de alguicida)</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Jueves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Lavado de filtros (retrolavado)</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Viernes</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Cepillado ligero + revisión general</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Sábado</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Verificación de parámetros + ajuste químico</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Domingo</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Registro en bitácora y supervisión general</w:t>
            </w:r>
          </w:p>
        </w:tc>
      </w:tr>
    </w:tbl>
    <w:p w:rsidR="004C0999" w:rsidRPr="009A40E1" w:rsidRDefault="004C0999" w:rsidP="004C0999">
      <w:pPr>
        <w:pStyle w:val="Ttulo3"/>
        <w:spacing w:before="0" w:beforeAutospacing="0"/>
        <w:rPr>
          <w:rFonts w:asciiTheme="majorHAnsi" w:hAnsiTheme="majorHAnsi" w:cstheme="majorHAnsi"/>
          <w:b w:val="0"/>
          <w:sz w:val="18"/>
          <w:szCs w:val="18"/>
        </w:rPr>
      </w:pPr>
      <w:r w:rsidRPr="009A40E1">
        <w:rPr>
          <w:rFonts w:asciiTheme="majorHAnsi" w:hAnsiTheme="majorHAnsi" w:cstheme="majorHAnsi"/>
          <w:b w:val="0"/>
          <w:sz w:val="18"/>
          <w:szCs w:val="18"/>
        </w:rPr>
        <w:t>Descripción de actividades:</w:t>
      </w:r>
    </w:p>
    <w:p w:rsidR="004C0999" w:rsidRPr="00155051" w:rsidRDefault="004C0999" w:rsidP="00833A85">
      <w:pPr>
        <w:numPr>
          <w:ilvl w:val="0"/>
          <w:numId w:val="31"/>
        </w:numPr>
        <w:spacing w:after="100" w:afterAutospacing="1"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Cepillado:</w:t>
      </w:r>
      <w:r w:rsidRPr="00155051">
        <w:rPr>
          <w:rFonts w:asciiTheme="majorHAnsi" w:hAnsiTheme="majorHAnsi" w:cstheme="majorHAnsi"/>
          <w:sz w:val="18"/>
          <w:szCs w:val="18"/>
        </w:rPr>
        <w:t xml:space="preserve"> Evita acumulación de suciedad y algas. </w:t>
      </w:r>
    </w:p>
    <w:p w:rsidR="004C0999" w:rsidRPr="00155051" w:rsidRDefault="004C0999" w:rsidP="00833A85">
      <w:pPr>
        <w:numPr>
          <w:ilvl w:val="0"/>
          <w:numId w:val="31"/>
        </w:numPr>
        <w:spacing w:after="100" w:afterAutospacing="1"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Bombas:</w:t>
      </w:r>
      <w:r w:rsidRPr="00155051">
        <w:rPr>
          <w:rFonts w:asciiTheme="majorHAnsi" w:hAnsiTheme="majorHAnsi" w:cstheme="majorHAnsi"/>
          <w:sz w:val="18"/>
          <w:szCs w:val="18"/>
        </w:rPr>
        <w:t xml:space="preserve"> Detectar ruidos, fugas o vibraciones. </w:t>
      </w:r>
    </w:p>
    <w:p w:rsidR="004C0999" w:rsidRPr="00155051" w:rsidRDefault="004C0999" w:rsidP="00833A85">
      <w:pPr>
        <w:numPr>
          <w:ilvl w:val="0"/>
          <w:numId w:val="31"/>
        </w:numPr>
        <w:spacing w:after="100" w:afterAutospacing="1"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Alguicida:</w:t>
      </w:r>
      <w:r w:rsidRPr="00155051">
        <w:rPr>
          <w:rFonts w:asciiTheme="majorHAnsi" w:hAnsiTheme="majorHAnsi" w:cstheme="majorHAnsi"/>
          <w:sz w:val="18"/>
          <w:szCs w:val="18"/>
        </w:rPr>
        <w:t xml:space="preserve"> Aplicar en ausencia de bañistas. </w:t>
      </w:r>
    </w:p>
    <w:p w:rsidR="004C0999" w:rsidRPr="00155051" w:rsidRDefault="004C0999" w:rsidP="00833A85">
      <w:pPr>
        <w:numPr>
          <w:ilvl w:val="0"/>
          <w:numId w:val="31"/>
        </w:numPr>
        <w:spacing w:after="100" w:afterAutospacing="1"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Filtros:</w:t>
      </w:r>
      <w:r w:rsidRPr="00155051">
        <w:rPr>
          <w:rFonts w:asciiTheme="majorHAnsi" w:hAnsiTheme="majorHAnsi" w:cstheme="majorHAnsi"/>
          <w:sz w:val="18"/>
          <w:szCs w:val="18"/>
        </w:rPr>
        <w:t xml:space="preserve"> Retrolavado hasta que el agua salga clara. </w:t>
      </w:r>
    </w:p>
    <w:p w:rsidR="004C0999" w:rsidRPr="00155051" w:rsidRDefault="004C0999" w:rsidP="00833A85">
      <w:pPr>
        <w:numPr>
          <w:ilvl w:val="0"/>
          <w:numId w:val="31"/>
        </w:numPr>
        <w:spacing w:after="100" w:afterAutospacing="1"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Bitácora:</w:t>
      </w:r>
      <w:r w:rsidRPr="00155051">
        <w:rPr>
          <w:rFonts w:asciiTheme="majorHAnsi" w:hAnsiTheme="majorHAnsi" w:cstheme="majorHAnsi"/>
          <w:sz w:val="18"/>
          <w:szCs w:val="18"/>
        </w:rPr>
        <w:t xml:space="preserve"> Registro de parámetros y observaciones. </w:t>
      </w:r>
    </w:p>
    <w:p w:rsidR="004C0999" w:rsidRPr="00155051" w:rsidRDefault="004C0999" w:rsidP="004C0999">
      <w:pPr>
        <w:spacing w:after="0" w:line="240" w:lineRule="auto"/>
        <w:rPr>
          <w:rFonts w:asciiTheme="majorHAnsi" w:hAnsiTheme="majorHAnsi" w:cstheme="majorHAnsi"/>
          <w:sz w:val="18"/>
          <w:szCs w:val="18"/>
        </w:rPr>
      </w:pPr>
    </w:p>
    <w:p w:rsidR="004C0999" w:rsidRPr="00155051" w:rsidRDefault="004C0999" w:rsidP="004C0999">
      <w:pPr>
        <w:pStyle w:val="Ttulo1"/>
        <w:spacing w:before="0" w:line="240" w:lineRule="auto"/>
        <w:rPr>
          <w:rFonts w:cstheme="majorHAnsi"/>
          <w:b/>
          <w:color w:val="00B0F0"/>
          <w:sz w:val="18"/>
          <w:szCs w:val="18"/>
        </w:rPr>
      </w:pPr>
      <w:r w:rsidRPr="00155051">
        <w:rPr>
          <w:rFonts w:cstheme="majorHAnsi"/>
          <w:b/>
          <w:color w:val="00B0F0"/>
          <w:sz w:val="18"/>
          <w:szCs w:val="18"/>
        </w:rPr>
        <w:t>3. MANTENIMIENTO MENSUAL (CORRECTIVO)</w:t>
      </w:r>
    </w:p>
    <w:p w:rsidR="004C0999" w:rsidRPr="009A40E1" w:rsidRDefault="004C0999" w:rsidP="004C0999">
      <w:pPr>
        <w:pStyle w:val="Ttulo3"/>
        <w:spacing w:before="0" w:beforeAutospacing="0"/>
        <w:rPr>
          <w:rFonts w:asciiTheme="majorHAnsi" w:hAnsiTheme="majorHAnsi" w:cstheme="majorHAnsi"/>
          <w:sz w:val="18"/>
          <w:szCs w:val="18"/>
        </w:rPr>
      </w:pPr>
      <w:r w:rsidRPr="009A40E1">
        <w:rPr>
          <w:rStyle w:val="Textoennegrita"/>
          <w:rFonts w:asciiTheme="majorHAnsi" w:hAnsiTheme="majorHAnsi" w:cstheme="majorHAnsi"/>
          <w:bCs/>
          <w:sz w:val="18"/>
          <w:szCs w:val="18"/>
        </w:rPr>
        <w:t>Frecuencia:</w:t>
      </w:r>
      <w:r w:rsidRPr="009A40E1">
        <w:rPr>
          <w:rFonts w:asciiTheme="majorHAnsi" w:hAnsiTheme="majorHAnsi" w:cstheme="majorHAnsi"/>
          <w:sz w:val="18"/>
          <w:szCs w:val="18"/>
        </w:rPr>
        <w:t xml:space="preserve"> 1 vez al mes (recomendado última semana del 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742"/>
      </w:tblGrid>
      <w:tr w:rsidR="004C0999" w:rsidRPr="00155051" w:rsidTr="00155051">
        <w:trPr>
          <w:tblHeader/>
          <w:tblCellSpacing w:w="15" w:type="dxa"/>
        </w:trPr>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Día sugerido</w:t>
            </w:r>
          </w:p>
        </w:tc>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Actividad</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Lunes (Semana 4)</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Limpieza profunda</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Miércoles (Semana 4)</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Análisis de laboratorio</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Viernes (Semana 4)</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Revisión de equipos</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Style w:val="Textoennegrita"/>
                <w:rFonts w:asciiTheme="majorHAnsi" w:hAnsiTheme="majorHAnsi" w:cstheme="majorHAnsi"/>
                <w:sz w:val="18"/>
                <w:szCs w:val="18"/>
              </w:rPr>
              <w:t>Sábado (Semana 4)</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Ajuste químico integral</w:t>
            </w:r>
          </w:p>
        </w:tc>
      </w:tr>
    </w:tbl>
    <w:p w:rsidR="004C0999" w:rsidRPr="00155051" w:rsidRDefault="004C0999" w:rsidP="004C0999">
      <w:pPr>
        <w:pStyle w:val="Ttulo3"/>
        <w:spacing w:before="0" w:beforeAutospacing="0" w:after="0" w:afterAutospacing="0"/>
        <w:rPr>
          <w:rFonts w:asciiTheme="majorHAnsi" w:hAnsiTheme="majorHAnsi" w:cstheme="majorHAnsi"/>
          <w:sz w:val="18"/>
          <w:szCs w:val="18"/>
        </w:rPr>
      </w:pPr>
      <w:r w:rsidRPr="00155051">
        <w:rPr>
          <w:rFonts w:asciiTheme="majorHAnsi" w:hAnsiTheme="majorHAnsi" w:cstheme="majorHAnsi"/>
          <w:sz w:val="18"/>
          <w:szCs w:val="18"/>
        </w:rPr>
        <w:t xml:space="preserve"> </w:t>
      </w:r>
    </w:p>
    <w:p w:rsidR="004C0999" w:rsidRPr="009A40E1" w:rsidRDefault="004C0999" w:rsidP="004C0999">
      <w:pPr>
        <w:pStyle w:val="Ttulo3"/>
        <w:spacing w:before="0" w:beforeAutospacing="0" w:after="0" w:afterAutospacing="0"/>
        <w:rPr>
          <w:rFonts w:asciiTheme="majorHAnsi" w:hAnsiTheme="majorHAnsi" w:cstheme="majorHAnsi"/>
          <w:b w:val="0"/>
          <w:sz w:val="18"/>
          <w:szCs w:val="18"/>
        </w:rPr>
      </w:pPr>
      <w:r w:rsidRPr="009A40E1">
        <w:rPr>
          <w:rFonts w:asciiTheme="majorHAnsi" w:hAnsiTheme="majorHAnsi" w:cstheme="majorHAnsi"/>
          <w:b w:val="0"/>
          <w:sz w:val="18"/>
          <w:szCs w:val="18"/>
        </w:rPr>
        <w:t>Actividades detalladas:</w:t>
      </w:r>
    </w:p>
    <w:p w:rsidR="004C0999" w:rsidRPr="00155051" w:rsidRDefault="004C0999" w:rsidP="004C0999">
      <w:pPr>
        <w:pStyle w:val="Ttulo4"/>
        <w:spacing w:before="0" w:line="240" w:lineRule="auto"/>
        <w:rPr>
          <w:rFonts w:cstheme="majorHAnsi"/>
          <w:i w:val="0"/>
          <w:color w:val="00B0F0"/>
          <w:sz w:val="18"/>
          <w:szCs w:val="18"/>
        </w:rPr>
      </w:pPr>
      <w:r w:rsidRPr="00155051">
        <w:rPr>
          <w:rFonts w:cstheme="majorHAnsi"/>
          <w:i w:val="0"/>
          <w:color w:val="00B0F0"/>
          <w:sz w:val="18"/>
          <w:szCs w:val="18"/>
        </w:rPr>
        <w:t xml:space="preserve"> Limpieza profunda</w:t>
      </w:r>
    </w:p>
    <w:p w:rsidR="004C0999" w:rsidRPr="00155051" w:rsidRDefault="004C0999" w:rsidP="00833A85">
      <w:pPr>
        <w:numPr>
          <w:ilvl w:val="0"/>
          <w:numId w:val="32"/>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Aspirado completo </w:t>
      </w:r>
    </w:p>
    <w:p w:rsidR="004C0999" w:rsidRPr="00155051" w:rsidRDefault="004C0999" w:rsidP="00833A85">
      <w:pPr>
        <w:numPr>
          <w:ilvl w:val="0"/>
          <w:numId w:val="32"/>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Limpieza de línea de flotación </w:t>
      </w:r>
    </w:p>
    <w:p w:rsidR="004C0999" w:rsidRPr="00155051" w:rsidRDefault="004C0999" w:rsidP="00833A85">
      <w:pPr>
        <w:numPr>
          <w:ilvl w:val="0"/>
          <w:numId w:val="32"/>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Eliminación de sarro </w:t>
      </w:r>
    </w:p>
    <w:p w:rsidR="004C0999" w:rsidRPr="00155051" w:rsidRDefault="004C0999" w:rsidP="004C0999">
      <w:pPr>
        <w:pStyle w:val="Ttulo4"/>
        <w:spacing w:before="0" w:line="240" w:lineRule="auto"/>
        <w:rPr>
          <w:rFonts w:cstheme="majorHAnsi"/>
          <w:i w:val="0"/>
          <w:color w:val="00B0F0"/>
          <w:sz w:val="18"/>
          <w:szCs w:val="18"/>
        </w:rPr>
      </w:pPr>
      <w:r w:rsidRPr="00155051">
        <w:rPr>
          <w:rFonts w:cstheme="majorHAnsi"/>
          <w:i w:val="0"/>
          <w:color w:val="00B0F0"/>
          <w:sz w:val="18"/>
          <w:szCs w:val="18"/>
        </w:rPr>
        <w:t>Análisis de laboratorio</w:t>
      </w:r>
    </w:p>
    <w:p w:rsidR="004C0999" w:rsidRPr="00155051" w:rsidRDefault="004C0999" w:rsidP="004C0999">
      <w:pPr>
        <w:pStyle w:val="NormalWeb"/>
        <w:spacing w:before="0" w:beforeAutospacing="0" w:after="0" w:afterAutospacing="0"/>
        <w:rPr>
          <w:rFonts w:asciiTheme="majorHAnsi" w:hAnsiTheme="majorHAnsi" w:cstheme="majorHAnsi"/>
          <w:sz w:val="18"/>
          <w:szCs w:val="18"/>
        </w:rPr>
      </w:pPr>
      <w:r w:rsidRPr="00155051">
        <w:rPr>
          <w:rFonts w:asciiTheme="majorHAnsi" w:hAnsiTheme="majorHAnsi" w:cstheme="majorHAnsi"/>
          <w:sz w:val="18"/>
          <w:szCs w:val="18"/>
        </w:rPr>
        <w:t>Parámetros:</w:t>
      </w:r>
    </w:p>
    <w:p w:rsidR="004C0999" w:rsidRPr="00155051" w:rsidRDefault="004C0999" w:rsidP="00833A85">
      <w:pPr>
        <w:numPr>
          <w:ilvl w:val="0"/>
          <w:numId w:val="33"/>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Coliformes </w:t>
      </w:r>
    </w:p>
    <w:p w:rsidR="004C0999" w:rsidRPr="00155051" w:rsidRDefault="004C0999" w:rsidP="00833A85">
      <w:pPr>
        <w:numPr>
          <w:ilvl w:val="0"/>
          <w:numId w:val="33"/>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Alcalinidad </w:t>
      </w:r>
    </w:p>
    <w:p w:rsidR="004C0999" w:rsidRPr="00155051" w:rsidRDefault="004C0999" w:rsidP="00833A85">
      <w:pPr>
        <w:numPr>
          <w:ilvl w:val="0"/>
          <w:numId w:val="33"/>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Dureza </w:t>
      </w:r>
    </w:p>
    <w:p w:rsidR="00E752E6" w:rsidRDefault="004C0999" w:rsidP="00833A85">
      <w:pPr>
        <w:numPr>
          <w:ilvl w:val="0"/>
          <w:numId w:val="33"/>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Sólidos disueltos</w:t>
      </w:r>
    </w:p>
    <w:p w:rsidR="009A40E1" w:rsidRPr="009A40E1" w:rsidRDefault="009A40E1" w:rsidP="00833A85">
      <w:pPr>
        <w:numPr>
          <w:ilvl w:val="0"/>
          <w:numId w:val="33"/>
        </w:numPr>
        <w:spacing w:after="0" w:line="240" w:lineRule="auto"/>
        <w:rPr>
          <w:rFonts w:asciiTheme="majorHAnsi" w:hAnsiTheme="majorHAnsi" w:cstheme="majorHAnsi"/>
          <w:sz w:val="18"/>
          <w:szCs w:val="18"/>
        </w:rPr>
      </w:pPr>
    </w:p>
    <w:p w:rsidR="004C0999" w:rsidRPr="00155051" w:rsidRDefault="004C0999" w:rsidP="004C0999">
      <w:pPr>
        <w:pStyle w:val="Ttulo4"/>
        <w:spacing w:before="0" w:line="240" w:lineRule="auto"/>
        <w:rPr>
          <w:rFonts w:cstheme="majorHAnsi"/>
          <w:i w:val="0"/>
          <w:color w:val="00B0F0"/>
          <w:sz w:val="18"/>
          <w:szCs w:val="18"/>
        </w:rPr>
      </w:pPr>
      <w:r w:rsidRPr="00155051">
        <w:rPr>
          <w:rFonts w:cstheme="majorHAnsi"/>
          <w:i w:val="0"/>
          <w:color w:val="00B0F0"/>
          <w:sz w:val="18"/>
          <w:szCs w:val="18"/>
        </w:rPr>
        <w:lastRenderedPageBreak/>
        <w:t xml:space="preserve"> Revisión de equipos</w:t>
      </w:r>
    </w:p>
    <w:p w:rsidR="004C0999" w:rsidRPr="00155051" w:rsidRDefault="004C0999" w:rsidP="00833A85">
      <w:pPr>
        <w:numPr>
          <w:ilvl w:val="0"/>
          <w:numId w:val="34"/>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Bombas </w:t>
      </w:r>
    </w:p>
    <w:p w:rsidR="004C0999" w:rsidRPr="00155051" w:rsidRDefault="004C0999" w:rsidP="00833A85">
      <w:pPr>
        <w:numPr>
          <w:ilvl w:val="0"/>
          <w:numId w:val="34"/>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Filtros </w:t>
      </w:r>
    </w:p>
    <w:p w:rsidR="004C0999" w:rsidRPr="00155051" w:rsidRDefault="004C0999" w:rsidP="00833A85">
      <w:pPr>
        <w:numPr>
          <w:ilvl w:val="0"/>
          <w:numId w:val="34"/>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Válvulas </w:t>
      </w:r>
    </w:p>
    <w:p w:rsidR="004C0999" w:rsidRPr="00155051" w:rsidRDefault="004C0999" w:rsidP="00833A85">
      <w:pPr>
        <w:numPr>
          <w:ilvl w:val="0"/>
          <w:numId w:val="34"/>
        </w:num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xml:space="preserve">Tuberías </w:t>
      </w:r>
    </w:p>
    <w:p w:rsidR="004C0999" w:rsidRPr="00155051" w:rsidRDefault="004C0999" w:rsidP="004C0999">
      <w:pPr>
        <w:pStyle w:val="Ttulo4"/>
        <w:spacing w:before="0" w:line="240" w:lineRule="auto"/>
        <w:rPr>
          <w:rFonts w:cstheme="majorHAnsi"/>
          <w:i w:val="0"/>
          <w:color w:val="00B0F0"/>
          <w:sz w:val="18"/>
          <w:szCs w:val="18"/>
        </w:rPr>
      </w:pPr>
      <w:r w:rsidRPr="00155051">
        <w:rPr>
          <w:rFonts w:cstheme="majorHAnsi"/>
          <w:i w:val="0"/>
          <w:color w:val="00B0F0"/>
          <w:sz w:val="18"/>
          <w:szCs w:val="18"/>
        </w:rPr>
        <w:t xml:space="preserve"> Ajuste químico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164"/>
      </w:tblGrid>
      <w:tr w:rsidR="004C0999" w:rsidRPr="00155051" w:rsidTr="00155051">
        <w:trPr>
          <w:tblHeader/>
          <w:tblCellSpacing w:w="15" w:type="dxa"/>
        </w:trPr>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Parámetro</w:t>
            </w:r>
          </w:p>
        </w:tc>
        <w:tc>
          <w:tcPr>
            <w:tcW w:w="0" w:type="auto"/>
            <w:vAlign w:val="center"/>
            <w:hideMark/>
          </w:tcPr>
          <w:p w:rsidR="004C0999" w:rsidRPr="00155051" w:rsidRDefault="004C0999" w:rsidP="00155051">
            <w:pPr>
              <w:spacing w:line="240" w:lineRule="auto"/>
              <w:jc w:val="center"/>
              <w:rPr>
                <w:rFonts w:asciiTheme="majorHAnsi" w:hAnsiTheme="majorHAnsi" w:cstheme="majorHAnsi"/>
                <w:b/>
                <w:bCs/>
                <w:sz w:val="18"/>
                <w:szCs w:val="18"/>
              </w:rPr>
            </w:pPr>
            <w:r w:rsidRPr="00155051">
              <w:rPr>
                <w:rFonts w:asciiTheme="majorHAnsi" w:hAnsiTheme="majorHAnsi" w:cstheme="majorHAnsi"/>
                <w:b/>
                <w:bCs/>
                <w:sz w:val="18"/>
                <w:szCs w:val="18"/>
              </w:rPr>
              <w:t>Rango ideal</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pH</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7.2 – 7.6</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Cloro libre</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1 – 3 ppm</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Alcalinidad</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80 – 120 ppm</w:t>
            </w:r>
          </w:p>
        </w:tc>
      </w:tr>
      <w:tr w:rsidR="004C0999" w:rsidRPr="00155051" w:rsidTr="00155051">
        <w:trPr>
          <w:tblCellSpacing w:w="15" w:type="dxa"/>
        </w:trPr>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Dureza</w:t>
            </w:r>
          </w:p>
        </w:tc>
        <w:tc>
          <w:tcPr>
            <w:tcW w:w="0" w:type="auto"/>
            <w:vAlign w:val="center"/>
            <w:hideMark/>
          </w:tcPr>
          <w:p w:rsidR="004C0999" w:rsidRPr="00155051" w:rsidRDefault="004C0999" w:rsidP="00155051">
            <w:pPr>
              <w:spacing w:line="240" w:lineRule="auto"/>
              <w:rPr>
                <w:rFonts w:asciiTheme="majorHAnsi" w:hAnsiTheme="majorHAnsi" w:cstheme="majorHAnsi"/>
                <w:sz w:val="18"/>
                <w:szCs w:val="18"/>
              </w:rPr>
            </w:pPr>
            <w:r w:rsidRPr="00155051">
              <w:rPr>
                <w:rFonts w:asciiTheme="majorHAnsi" w:hAnsiTheme="majorHAnsi" w:cstheme="majorHAnsi"/>
                <w:sz w:val="18"/>
                <w:szCs w:val="18"/>
              </w:rPr>
              <w:t>200 – 400 ppm</w:t>
            </w:r>
          </w:p>
        </w:tc>
      </w:tr>
    </w:tbl>
    <w:p w:rsidR="004C0999" w:rsidRPr="00155051" w:rsidRDefault="004C0999" w:rsidP="004C0999">
      <w:pPr>
        <w:pStyle w:val="Ttulo1"/>
        <w:spacing w:before="0" w:line="240" w:lineRule="auto"/>
        <w:rPr>
          <w:rFonts w:eastAsia="Times New Roman" w:cstheme="majorHAnsi"/>
          <w:color w:val="auto"/>
          <w:sz w:val="18"/>
          <w:szCs w:val="18"/>
          <w:lang w:eastAsia="es-MX"/>
        </w:rPr>
      </w:pPr>
    </w:p>
    <w:p w:rsidR="004C0999" w:rsidRPr="00155051" w:rsidRDefault="004C0999" w:rsidP="004C0999">
      <w:pPr>
        <w:pStyle w:val="Ttulo1"/>
        <w:spacing w:before="0" w:line="240" w:lineRule="auto"/>
        <w:rPr>
          <w:rFonts w:cstheme="majorHAnsi"/>
          <w:b/>
          <w:color w:val="00B0F0"/>
          <w:sz w:val="18"/>
          <w:szCs w:val="18"/>
        </w:rPr>
      </w:pPr>
      <w:r w:rsidRPr="00155051">
        <w:rPr>
          <w:rFonts w:cstheme="majorHAnsi"/>
          <w:b/>
          <w:color w:val="00B0F0"/>
          <w:sz w:val="18"/>
          <w:szCs w:val="18"/>
        </w:rPr>
        <w:t xml:space="preserve"> 4. RECOMENDACIONES OPERATIVAS CLAVE</w:t>
      </w:r>
    </w:p>
    <w:p w:rsidR="004C0999" w:rsidRPr="00155051" w:rsidRDefault="004C0999" w:rsidP="00833A85">
      <w:pPr>
        <w:numPr>
          <w:ilvl w:val="0"/>
          <w:numId w:val="35"/>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Realizar actividades </w:t>
      </w:r>
      <w:r w:rsidRPr="005D40BE">
        <w:rPr>
          <w:rStyle w:val="Textoennegrita"/>
          <w:rFonts w:asciiTheme="majorHAnsi" w:hAnsiTheme="majorHAnsi" w:cstheme="majorHAnsi"/>
          <w:b w:val="0"/>
          <w:sz w:val="18"/>
          <w:szCs w:val="18"/>
        </w:rPr>
        <w:t>antes de la apertura</w:t>
      </w:r>
      <w:r w:rsidRPr="005D40BE">
        <w:rPr>
          <w:rFonts w:asciiTheme="majorHAnsi" w:hAnsiTheme="majorHAnsi" w:cstheme="majorHAnsi"/>
          <w:b/>
          <w:sz w:val="18"/>
          <w:szCs w:val="18"/>
        </w:rPr>
        <w:t xml:space="preserve"> </w:t>
      </w:r>
      <w:r w:rsidRPr="005D40BE">
        <w:rPr>
          <w:rFonts w:asciiTheme="majorHAnsi" w:hAnsiTheme="majorHAnsi" w:cstheme="majorHAnsi"/>
          <w:sz w:val="18"/>
          <w:szCs w:val="18"/>
        </w:rPr>
        <w:t>o</w:t>
      </w:r>
      <w:r w:rsidRPr="005D40BE">
        <w:rPr>
          <w:rFonts w:asciiTheme="majorHAnsi" w:hAnsiTheme="majorHAnsi" w:cstheme="majorHAnsi"/>
          <w:b/>
          <w:sz w:val="18"/>
          <w:szCs w:val="18"/>
        </w:rPr>
        <w:t xml:space="preserve"> </w:t>
      </w:r>
      <w:r w:rsidRPr="005D40BE">
        <w:rPr>
          <w:rStyle w:val="Textoennegrita"/>
          <w:rFonts w:asciiTheme="majorHAnsi" w:hAnsiTheme="majorHAnsi" w:cstheme="majorHAnsi"/>
          <w:b w:val="0"/>
          <w:sz w:val="18"/>
          <w:szCs w:val="18"/>
        </w:rPr>
        <w:t>después del cierre</w:t>
      </w:r>
      <w:r w:rsidRPr="00155051">
        <w:rPr>
          <w:rFonts w:asciiTheme="majorHAnsi" w:hAnsiTheme="majorHAnsi" w:cstheme="majorHAnsi"/>
          <w:sz w:val="18"/>
          <w:szCs w:val="18"/>
        </w:rPr>
        <w:t xml:space="preserve">. </w:t>
      </w:r>
    </w:p>
    <w:p w:rsidR="004C0999" w:rsidRPr="00155051" w:rsidRDefault="004C0999" w:rsidP="00833A85">
      <w:pPr>
        <w:numPr>
          <w:ilvl w:val="0"/>
          <w:numId w:val="35"/>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No aplicar químicos con usuarios dentro. </w:t>
      </w:r>
    </w:p>
    <w:p w:rsidR="004C0999" w:rsidRPr="00155051" w:rsidRDefault="004C0999" w:rsidP="00833A85">
      <w:pPr>
        <w:numPr>
          <w:ilvl w:val="0"/>
          <w:numId w:val="35"/>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Mantener registro diario y semanal. </w:t>
      </w:r>
    </w:p>
    <w:p w:rsidR="004C0999" w:rsidRPr="00155051" w:rsidRDefault="004C0999" w:rsidP="00833A85">
      <w:pPr>
        <w:numPr>
          <w:ilvl w:val="0"/>
          <w:numId w:val="35"/>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Usar equipo de protección personal. </w:t>
      </w:r>
    </w:p>
    <w:p w:rsidR="00340FEC" w:rsidRPr="00155051" w:rsidRDefault="004C0999" w:rsidP="00833A85">
      <w:pPr>
        <w:numPr>
          <w:ilvl w:val="0"/>
          <w:numId w:val="35"/>
        </w:numPr>
        <w:spacing w:after="100" w:afterAutospacing="1" w:line="240" w:lineRule="auto"/>
        <w:rPr>
          <w:rFonts w:asciiTheme="majorHAnsi" w:hAnsiTheme="majorHAnsi" w:cstheme="majorHAnsi"/>
          <w:sz w:val="18"/>
          <w:szCs w:val="18"/>
        </w:rPr>
      </w:pPr>
      <w:r w:rsidRPr="00155051">
        <w:rPr>
          <w:rFonts w:asciiTheme="majorHAnsi" w:hAnsiTheme="majorHAnsi" w:cstheme="majorHAnsi"/>
          <w:sz w:val="18"/>
          <w:szCs w:val="18"/>
        </w:rPr>
        <w:t xml:space="preserve">Capacitar al personal constantemente. </w:t>
      </w:r>
    </w:p>
    <w:p w:rsidR="00155051" w:rsidRPr="00155051" w:rsidRDefault="00AB16C7" w:rsidP="007B7D03">
      <w:pPr>
        <w:pStyle w:val="Ttulo3"/>
        <w:rPr>
          <w:rFonts w:asciiTheme="majorHAnsi" w:hAnsiTheme="majorHAnsi" w:cstheme="majorHAnsi"/>
          <w:bCs w:val="0"/>
          <w:sz w:val="18"/>
          <w:szCs w:val="18"/>
          <w:highlight w:val="green"/>
        </w:rPr>
      </w:pPr>
      <w:r w:rsidRPr="00155051">
        <w:rPr>
          <w:rFonts w:asciiTheme="majorHAnsi" w:hAnsiTheme="majorHAnsi" w:cstheme="majorHAnsi"/>
          <w:bCs w:val="0"/>
          <w:sz w:val="18"/>
          <w:szCs w:val="18"/>
          <w:highlight w:val="green"/>
        </w:rPr>
        <w:t>9</w:t>
      </w:r>
      <w:r w:rsidR="007B7D03" w:rsidRPr="00155051">
        <w:rPr>
          <w:rFonts w:asciiTheme="majorHAnsi" w:hAnsiTheme="majorHAnsi" w:cstheme="majorHAnsi"/>
          <w:bCs w:val="0"/>
          <w:sz w:val="18"/>
          <w:szCs w:val="18"/>
          <w:highlight w:val="green"/>
        </w:rPr>
        <w:t xml:space="preserve">. </w:t>
      </w:r>
      <w:r w:rsidR="00155051" w:rsidRPr="00155051">
        <w:rPr>
          <w:rFonts w:asciiTheme="majorHAnsi" w:hAnsiTheme="majorHAnsi" w:cstheme="majorHAnsi"/>
          <w:sz w:val="18"/>
          <w:szCs w:val="18"/>
          <w:highlight w:val="green"/>
        </w:rPr>
        <w:t>Operación básica del equipo de alberca</w:t>
      </w:r>
    </w:p>
    <w:p w:rsidR="00C91E76" w:rsidRPr="00C91E76" w:rsidRDefault="005E64C5" w:rsidP="00C91E76">
      <w:pPr>
        <w:spacing w:after="0" w:line="240" w:lineRule="auto"/>
        <w:outlineLvl w:val="1"/>
        <w:rPr>
          <w:rFonts w:asciiTheme="majorHAnsi" w:eastAsia="Times New Roman" w:hAnsiTheme="majorHAnsi" w:cstheme="majorHAnsi"/>
          <w:b/>
          <w:bCs/>
          <w:color w:val="00B0F0"/>
          <w:sz w:val="18"/>
          <w:szCs w:val="18"/>
          <w:lang w:eastAsia="es-MX"/>
        </w:rPr>
      </w:pPr>
      <w:r w:rsidRPr="002C394F">
        <w:rPr>
          <w:rFonts w:asciiTheme="majorHAnsi" w:eastAsia="Times New Roman" w:hAnsiTheme="majorHAnsi" w:cstheme="majorHAnsi"/>
          <w:b/>
          <w:bCs/>
          <w:color w:val="00B0F0"/>
          <w:sz w:val="18"/>
          <w:szCs w:val="18"/>
          <w:lang w:eastAsia="es-MX"/>
        </w:rPr>
        <w:t>BOMBA</w:t>
      </w:r>
    </w:p>
    <w:p w:rsidR="009A4BB6" w:rsidRDefault="009A4BB6" w:rsidP="00C91E76">
      <w:pPr>
        <w:spacing w:after="0" w:line="240" w:lineRule="auto"/>
        <w:rPr>
          <w:rFonts w:asciiTheme="majorHAnsi" w:eastAsia="Times New Roman" w:hAnsiTheme="majorHAnsi" w:cstheme="majorHAnsi"/>
          <w:b/>
          <w:bCs/>
          <w:sz w:val="18"/>
          <w:szCs w:val="18"/>
          <w:lang w:eastAsia="es-MX"/>
        </w:rPr>
      </w:pPr>
    </w:p>
    <w:p w:rsidR="009A4BB6" w:rsidRPr="009A4BB6" w:rsidRDefault="009A4BB6" w:rsidP="00C91E76">
      <w:pPr>
        <w:spacing w:after="0" w:line="240" w:lineRule="auto"/>
        <w:rPr>
          <w:rFonts w:asciiTheme="majorHAnsi" w:hAnsiTheme="majorHAnsi" w:cstheme="majorHAnsi"/>
          <w:sz w:val="18"/>
          <w:szCs w:val="18"/>
        </w:rPr>
      </w:pPr>
      <w:r w:rsidRPr="009A4BB6">
        <w:rPr>
          <w:rFonts w:asciiTheme="majorHAnsi" w:hAnsiTheme="majorHAnsi" w:cstheme="majorHAnsi"/>
          <w:sz w:val="18"/>
          <w:szCs w:val="18"/>
        </w:rPr>
        <w:t xml:space="preserve">Es el equipo que </w:t>
      </w:r>
      <w:r w:rsidRPr="005E64C5">
        <w:rPr>
          <w:rStyle w:val="Textoennegrita"/>
          <w:rFonts w:asciiTheme="majorHAnsi" w:hAnsiTheme="majorHAnsi" w:cstheme="majorHAnsi"/>
          <w:b w:val="0"/>
          <w:sz w:val="18"/>
          <w:szCs w:val="18"/>
        </w:rPr>
        <w:t>succiona el agua de la alberca y la impulsa</w:t>
      </w:r>
      <w:r w:rsidRPr="009A4BB6">
        <w:rPr>
          <w:rFonts w:asciiTheme="majorHAnsi" w:hAnsiTheme="majorHAnsi" w:cstheme="majorHAnsi"/>
          <w:sz w:val="18"/>
          <w:szCs w:val="18"/>
        </w:rPr>
        <w:t xml:space="preserve"> hacia el sistema de filtración. Permite que el agua circule constantemente para mantenerse limpia.</w:t>
      </w:r>
    </w:p>
    <w:p w:rsidR="009A4BB6" w:rsidRDefault="009A4BB6" w:rsidP="00C91E76">
      <w:pPr>
        <w:spacing w:after="0" w:line="240" w:lineRule="auto"/>
        <w:rPr>
          <w:rFonts w:asciiTheme="majorHAnsi" w:eastAsia="Times New Roman" w:hAnsiTheme="majorHAnsi" w:cstheme="majorHAnsi"/>
          <w:b/>
          <w:bCs/>
          <w:sz w:val="18"/>
          <w:szCs w:val="18"/>
          <w:lang w:eastAsia="es-MX"/>
        </w:rPr>
      </w:pP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b/>
          <w:bCs/>
          <w:sz w:val="18"/>
          <w:szCs w:val="18"/>
          <w:lang w:eastAsia="es-MX"/>
        </w:rPr>
        <w:t>¿Qué hace?</w:t>
      </w:r>
      <w:r w:rsidRPr="00C91E76">
        <w:rPr>
          <w:rFonts w:asciiTheme="majorHAnsi" w:eastAsia="Times New Roman" w:hAnsiTheme="majorHAnsi" w:cstheme="majorHAnsi"/>
          <w:sz w:val="18"/>
          <w:szCs w:val="18"/>
          <w:lang w:eastAsia="es-MX"/>
        </w:rPr>
        <w:br/>
        <w:t>Succiona el agua de la alberca y la impulsa hacia el filtro.</w:t>
      </w: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b/>
          <w:bCs/>
          <w:sz w:val="18"/>
          <w:szCs w:val="18"/>
          <w:lang w:eastAsia="es-MX"/>
        </w:rPr>
        <w:t>Características:</w:t>
      </w:r>
    </w:p>
    <w:p w:rsidR="00C91E76" w:rsidRPr="00C91E76" w:rsidRDefault="00C91E76" w:rsidP="00833A85">
      <w:pPr>
        <w:numPr>
          <w:ilvl w:val="0"/>
          <w:numId w:val="51"/>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Funciona con electricidad. </w:t>
      </w:r>
    </w:p>
    <w:p w:rsidR="00C91E76" w:rsidRPr="00C91E76" w:rsidRDefault="00C91E76" w:rsidP="00833A85">
      <w:pPr>
        <w:numPr>
          <w:ilvl w:val="0"/>
          <w:numId w:val="51"/>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Tiene una canastilla que atrapa hojas y basura. </w:t>
      </w:r>
    </w:p>
    <w:p w:rsidR="00C91E76" w:rsidRPr="00C91E76" w:rsidRDefault="00C91E76" w:rsidP="00833A85">
      <w:pPr>
        <w:numPr>
          <w:ilvl w:val="0"/>
          <w:numId w:val="51"/>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Es el “corazón” del sistema. </w:t>
      </w: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b/>
          <w:bCs/>
          <w:sz w:val="18"/>
          <w:szCs w:val="18"/>
          <w:lang w:eastAsia="es-MX"/>
        </w:rPr>
        <w:t>Cómo usarla:</w:t>
      </w:r>
    </w:p>
    <w:p w:rsidR="00C91E76" w:rsidRPr="00C91E76" w:rsidRDefault="00C91E76" w:rsidP="00833A85">
      <w:pPr>
        <w:numPr>
          <w:ilvl w:val="0"/>
          <w:numId w:val="52"/>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Encenderla solo cuando haya agua suficiente. </w:t>
      </w:r>
    </w:p>
    <w:p w:rsidR="00C91E76" w:rsidRPr="00C91E76" w:rsidRDefault="00C91E76" w:rsidP="00833A85">
      <w:pPr>
        <w:numPr>
          <w:ilvl w:val="0"/>
          <w:numId w:val="52"/>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Usarla diariamente (6–8 horas aprox.). </w:t>
      </w:r>
    </w:p>
    <w:p w:rsidR="00C91E76" w:rsidRPr="00C91E76" w:rsidRDefault="00C91E76" w:rsidP="00833A85">
      <w:pPr>
        <w:numPr>
          <w:ilvl w:val="0"/>
          <w:numId w:val="52"/>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Siempre debe trabajar con la válvula en una posición correcta (nunca cerrada). </w:t>
      </w: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b/>
          <w:bCs/>
          <w:sz w:val="18"/>
          <w:szCs w:val="18"/>
          <w:lang w:eastAsia="es-MX"/>
        </w:rPr>
        <w:t>Recomendaciones:</w:t>
      </w:r>
    </w:p>
    <w:p w:rsidR="00C91E76" w:rsidRPr="00C91E76" w:rsidRDefault="00C91E76" w:rsidP="00833A85">
      <w:pPr>
        <w:numPr>
          <w:ilvl w:val="0"/>
          <w:numId w:val="53"/>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Limpiar la canastilla cada semana. </w:t>
      </w:r>
    </w:p>
    <w:p w:rsidR="00C91E76" w:rsidRPr="00C91E76" w:rsidRDefault="00C91E76" w:rsidP="00833A85">
      <w:pPr>
        <w:numPr>
          <w:ilvl w:val="0"/>
          <w:numId w:val="53"/>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No dejarla funcionar sin agua (se puede quemar). </w:t>
      </w:r>
    </w:p>
    <w:p w:rsidR="00C91E76" w:rsidRPr="00C91E76" w:rsidRDefault="00C91E76" w:rsidP="00833A85">
      <w:pPr>
        <w:numPr>
          <w:ilvl w:val="0"/>
          <w:numId w:val="53"/>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Revisar que no haga ruidos extraños. </w:t>
      </w:r>
    </w:p>
    <w:p w:rsidR="00155051" w:rsidRDefault="00155051" w:rsidP="007B7D03">
      <w:pPr>
        <w:pStyle w:val="Ttulo3"/>
        <w:rPr>
          <w:rFonts w:asciiTheme="majorHAnsi" w:hAnsiTheme="majorHAnsi" w:cstheme="majorHAnsi"/>
          <w:bCs w:val="0"/>
          <w:color w:val="00B0F0"/>
          <w:sz w:val="18"/>
          <w:szCs w:val="18"/>
          <w:highlight w:val="green"/>
        </w:rPr>
      </w:pPr>
    </w:p>
    <w:p w:rsidR="009A4BB6" w:rsidRDefault="009A4BB6" w:rsidP="007B7D03">
      <w:pPr>
        <w:pStyle w:val="Ttulo3"/>
        <w:rPr>
          <w:rFonts w:asciiTheme="majorHAnsi" w:hAnsiTheme="majorHAnsi" w:cstheme="majorHAnsi"/>
          <w:bCs w:val="0"/>
          <w:color w:val="00B0F0"/>
          <w:sz w:val="18"/>
          <w:szCs w:val="18"/>
          <w:highlight w:val="green"/>
        </w:rPr>
      </w:pPr>
    </w:p>
    <w:p w:rsidR="009A4BB6" w:rsidRDefault="009A4BB6" w:rsidP="007B7D03">
      <w:pPr>
        <w:pStyle w:val="Ttulo3"/>
        <w:rPr>
          <w:rFonts w:asciiTheme="majorHAnsi" w:hAnsiTheme="majorHAnsi" w:cstheme="majorHAnsi"/>
          <w:bCs w:val="0"/>
          <w:color w:val="00B0F0"/>
          <w:sz w:val="18"/>
          <w:szCs w:val="18"/>
          <w:highlight w:val="green"/>
        </w:rPr>
      </w:pPr>
    </w:p>
    <w:p w:rsidR="009A40E1" w:rsidRPr="002C394F" w:rsidRDefault="009A40E1" w:rsidP="007B7D03">
      <w:pPr>
        <w:pStyle w:val="Ttulo3"/>
        <w:rPr>
          <w:rFonts w:asciiTheme="majorHAnsi" w:hAnsiTheme="majorHAnsi" w:cstheme="majorHAnsi"/>
          <w:bCs w:val="0"/>
          <w:color w:val="00B0F0"/>
          <w:sz w:val="18"/>
          <w:szCs w:val="18"/>
          <w:highlight w:val="green"/>
        </w:rPr>
      </w:pPr>
    </w:p>
    <w:p w:rsidR="00C91E76" w:rsidRDefault="005E64C5" w:rsidP="00C91E76">
      <w:pPr>
        <w:spacing w:after="0" w:line="240" w:lineRule="auto"/>
        <w:outlineLvl w:val="1"/>
        <w:rPr>
          <w:rFonts w:asciiTheme="majorHAnsi" w:eastAsia="Times New Roman" w:hAnsiTheme="majorHAnsi" w:cstheme="majorHAnsi"/>
          <w:b/>
          <w:bCs/>
          <w:color w:val="00B0F0"/>
          <w:sz w:val="18"/>
          <w:szCs w:val="18"/>
          <w:lang w:eastAsia="es-MX"/>
        </w:rPr>
      </w:pPr>
      <w:r w:rsidRPr="002C394F">
        <w:rPr>
          <w:rFonts w:asciiTheme="majorHAnsi" w:eastAsia="Times New Roman" w:hAnsiTheme="majorHAnsi" w:cstheme="majorHAnsi"/>
          <w:b/>
          <w:bCs/>
          <w:color w:val="00B0F0"/>
          <w:sz w:val="18"/>
          <w:szCs w:val="18"/>
          <w:lang w:eastAsia="es-MX"/>
        </w:rPr>
        <w:lastRenderedPageBreak/>
        <w:t>FILTRO (ARENA, CARTUCHO O DIATOMEAS)</w:t>
      </w:r>
    </w:p>
    <w:p w:rsidR="009A4BB6" w:rsidRDefault="009A4BB6" w:rsidP="00C91E76">
      <w:pPr>
        <w:spacing w:after="0" w:line="240" w:lineRule="auto"/>
        <w:outlineLvl w:val="1"/>
        <w:rPr>
          <w:rFonts w:asciiTheme="majorHAnsi" w:eastAsia="Times New Roman" w:hAnsiTheme="majorHAnsi" w:cstheme="majorHAnsi"/>
          <w:b/>
          <w:bCs/>
          <w:color w:val="00B0F0"/>
          <w:sz w:val="18"/>
          <w:szCs w:val="18"/>
          <w:lang w:eastAsia="es-MX"/>
        </w:rPr>
      </w:pPr>
    </w:p>
    <w:p w:rsidR="009A4BB6" w:rsidRPr="00C91E76" w:rsidRDefault="009A4BB6" w:rsidP="00C91E76">
      <w:pPr>
        <w:spacing w:after="0" w:line="240" w:lineRule="auto"/>
        <w:outlineLvl w:val="1"/>
        <w:rPr>
          <w:rFonts w:asciiTheme="majorHAnsi" w:eastAsia="Times New Roman" w:hAnsiTheme="majorHAnsi" w:cstheme="majorHAnsi"/>
          <w:b/>
          <w:bCs/>
          <w:color w:val="00B0F0"/>
          <w:sz w:val="18"/>
          <w:szCs w:val="18"/>
          <w:lang w:eastAsia="es-MX"/>
        </w:rPr>
      </w:pPr>
      <w:r w:rsidRPr="009A4BB6">
        <w:rPr>
          <w:rFonts w:asciiTheme="majorHAnsi" w:hAnsiTheme="majorHAnsi" w:cstheme="majorHAnsi"/>
          <w:sz w:val="18"/>
          <w:szCs w:val="18"/>
        </w:rPr>
        <w:t xml:space="preserve">Es el encargado de </w:t>
      </w:r>
      <w:r w:rsidRPr="005E64C5">
        <w:rPr>
          <w:rStyle w:val="Textoennegrita"/>
          <w:rFonts w:asciiTheme="majorHAnsi" w:hAnsiTheme="majorHAnsi" w:cstheme="majorHAnsi"/>
          <w:b w:val="0"/>
          <w:sz w:val="18"/>
          <w:szCs w:val="18"/>
        </w:rPr>
        <w:t>limpiar el agua</w:t>
      </w:r>
      <w:r w:rsidRPr="009A4BB6">
        <w:rPr>
          <w:rFonts w:asciiTheme="majorHAnsi" w:hAnsiTheme="majorHAnsi" w:cstheme="majorHAnsi"/>
          <w:sz w:val="18"/>
          <w:szCs w:val="18"/>
        </w:rPr>
        <w:t>, reteniendo suciedad, polvo y partículas mediante un material filtrante (arena, cartucho o diatomeas), y devolviéndola limpia a la alberca.</w:t>
      </w:r>
    </w:p>
    <w:p w:rsidR="009A4BB6" w:rsidRPr="009A4BB6" w:rsidRDefault="009A4BB6" w:rsidP="00C91E76">
      <w:pPr>
        <w:spacing w:after="0" w:line="240" w:lineRule="auto"/>
        <w:rPr>
          <w:rFonts w:asciiTheme="majorHAnsi" w:eastAsia="Times New Roman" w:hAnsiTheme="majorHAnsi" w:cstheme="majorHAnsi"/>
          <w:b/>
          <w:bCs/>
          <w:sz w:val="18"/>
          <w:szCs w:val="18"/>
          <w:lang w:eastAsia="es-MX"/>
        </w:rPr>
      </w:pP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b/>
          <w:bCs/>
          <w:sz w:val="18"/>
          <w:szCs w:val="18"/>
          <w:lang w:eastAsia="es-MX"/>
        </w:rPr>
        <w:t>¿Qué hace?</w:t>
      </w:r>
      <w:r w:rsidRPr="00C91E76">
        <w:rPr>
          <w:rFonts w:asciiTheme="majorHAnsi" w:eastAsia="Times New Roman" w:hAnsiTheme="majorHAnsi" w:cstheme="majorHAnsi"/>
          <w:sz w:val="18"/>
          <w:szCs w:val="18"/>
          <w:lang w:eastAsia="es-MX"/>
        </w:rPr>
        <w:br/>
        <w:t>Limpia el agua reteniendo suciedad, polvo y partículas.</w:t>
      </w: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b/>
          <w:bCs/>
          <w:sz w:val="18"/>
          <w:szCs w:val="18"/>
          <w:lang w:eastAsia="es-MX"/>
        </w:rPr>
        <w:t>Características:</w:t>
      </w:r>
    </w:p>
    <w:p w:rsidR="00C91E76" w:rsidRPr="00C91E76" w:rsidRDefault="00C91E76" w:rsidP="00833A85">
      <w:pPr>
        <w:numPr>
          <w:ilvl w:val="0"/>
          <w:numId w:val="54"/>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Tiene un medio filtrante (arena, cartucho o tierra de diatomeas). </w:t>
      </w:r>
    </w:p>
    <w:p w:rsidR="00C91E76" w:rsidRPr="00C91E76" w:rsidRDefault="00C91E76" w:rsidP="00833A85">
      <w:pPr>
        <w:numPr>
          <w:ilvl w:val="0"/>
          <w:numId w:val="54"/>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Usa presión para funcionar (indicada por un manómetro). </w:t>
      </w:r>
    </w:p>
    <w:p w:rsidR="00C91E76" w:rsidRPr="00C91E76" w:rsidRDefault="00C91E76" w:rsidP="00833A85">
      <w:pPr>
        <w:numPr>
          <w:ilvl w:val="0"/>
          <w:numId w:val="54"/>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Se ensucia con el tiempo. </w:t>
      </w: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b/>
          <w:bCs/>
          <w:sz w:val="18"/>
          <w:szCs w:val="18"/>
          <w:lang w:eastAsia="es-MX"/>
        </w:rPr>
        <w:t>Cómo usarlo:</w:t>
      </w:r>
    </w:p>
    <w:p w:rsidR="00C91E76" w:rsidRPr="00C91E76" w:rsidRDefault="00C91E76" w:rsidP="00833A85">
      <w:pPr>
        <w:numPr>
          <w:ilvl w:val="0"/>
          <w:numId w:val="55"/>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Mantenerlo en uso diario con la bomba. </w:t>
      </w:r>
    </w:p>
    <w:p w:rsidR="00C91E76" w:rsidRPr="00C91E76" w:rsidRDefault="00C91E76" w:rsidP="00833A85">
      <w:pPr>
        <w:numPr>
          <w:ilvl w:val="0"/>
          <w:numId w:val="55"/>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Limpiarlo cuando aumente la presión (retrolavado o lavado). </w:t>
      </w:r>
    </w:p>
    <w:p w:rsidR="00C91E76" w:rsidRPr="00C91E76" w:rsidRDefault="00C91E76" w:rsidP="00C91E76">
      <w:p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b/>
          <w:bCs/>
          <w:sz w:val="18"/>
          <w:szCs w:val="18"/>
          <w:lang w:eastAsia="es-MX"/>
        </w:rPr>
        <w:t>Recomendaciones:</w:t>
      </w:r>
    </w:p>
    <w:p w:rsidR="00C91E76" w:rsidRPr="00C91E76" w:rsidRDefault="00C91E76" w:rsidP="00833A85">
      <w:pPr>
        <w:numPr>
          <w:ilvl w:val="0"/>
          <w:numId w:val="56"/>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No dejar que se sature demasiado. </w:t>
      </w:r>
    </w:p>
    <w:p w:rsidR="00C91E76" w:rsidRPr="00C91E76" w:rsidRDefault="00C91E76" w:rsidP="00833A85">
      <w:pPr>
        <w:numPr>
          <w:ilvl w:val="0"/>
          <w:numId w:val="56"/>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 xml:space="preserve">Dar mantenimiento periódico según el tipo de filtro. </w:t>
      </w:r>
    </w:p>
    <w:p w:rsidR="00C91E76" w:rsidRPr="00C91E76" w:rsidRDefault="00C91E76" w:rsidP="00833A85">
      <w:pPr>
        <w:numPr>
          <w:ilvl w:val="0"/>
          <w:numId w:val="56"/>
        </w:numPr>
        <w:spacing w:after="0" w:line="240" w:lineRule="auto"/>
        <w:rPr>
          <w:rFonts w:asciiTheme="majorHAnsi" w:eastAsia="Times New Roman" w:hAnsiTheme="majorHAnsi" w:cstheme="majorHAnsi"/>
          <w:sz w:val="18"/>
          <w:szCs w:val="18"/>
          <w:lang w:eastAsia="es-MX"/>
        </w:rPr>
      </w:pPr>
      <w:r w:rsidRPr="00C91E76">
        <w:rPr>
          <w:rFonts w:asciiTheme="majorHAnsi" w:eastAsia="Times New Roman" w:hAnsiTheme="majorHAnsi" w:cstheme="majorHAnsi"/>
          <w:sz w:val="18"/>
          <w:szCs w:val="18"/>
          <w:lang w:eastAsia="es-MX"/>
        </w:rPr>
        <w:t>Cambiar el material filtrante cuando sea necesario.</w:t>
      </w:r>
    </w:p>
    <w:p w:rsidR="00155051" w:rsidRPr="009A4BB6" w:rsidRDefault="005E64C5" w:rsidP="00155051">
      <w:pPr>
        <w:pStyle w:val="Ttulo3"/>
        <w:rPr>
          <w:rFonts w:asciiTheme="majorHAnsi" w:hAnsiTheme="majorHAnsi" w:cstheme="majorHAnsi"/>
          <w:bCs w:val="0"/>
          <w:color w:val="00B0F0"/>
          <w:sz w:val="18"/>
          <w:szCs w:val="18"/>
          <w:highlight w:val="green"/>
        </w:rPr>
      </w:pPr>
      <w:r w:rsidRPr="009A4BB6">
        <w:rPr>
          <w:rFonts w:asciiTheme="majorHAnsi" w:hAnsiTheme="majorHAnsi" w:cstheme="majorHAnsi"/>
          <w:color w:val="00B0F0"/>
          <w:sz w:val="18"/>
          <w:szCs w:val="18"/>
        </w:rPr>
        <w:t>VÁLVULA MULTIVÍA</w:t>
      </w:r>
    </w:p>
    <w:p w:rsidR="00155051" w:rsidRPr="00155051" w:rsidRDefault="00155051" w:rsidP="00C91E76">
      <w:pPr>
        <w:spacing w:after="0" w:line="240" w:lineRule="auto"/>
        <w:jc w:val="both"/>
        <w:rPr>
          <w:rFonts w:asciiTheme="majorHAnsi" w:eastAsia="Times New Roman" w:hAnsiTheme="majorHAnsi" w:cstheme="majorHAnsi"/>
          <w:sz w:val="18"/>
          <w:szCs w:val="18"/>
          <w:lang w:eastAsia="es-MX"/>
        </w:rPr>
      </w:pPr>
      <w:r w:rsidRPr="005E64C5">
        <w:rPr>
          <w:rFonts w:asciiTheme="majorHAnsi" w:hAnsiTheme="majorHAnsi" w:cstheme="majorHAnsi"/>
          <w:sz w:val="18"/>
          <w:szCs w:val="18"/>
        </w:rPr>
        <w:t>La válvula multivía</w:t>
      </w:r>
      <w:r w:rsidRPr="009A4BB6">
        <w:rPr>
          <w:rFonts w:asciiTheme="majorHAnsi" w:eastAsia="Times New Roman" w:hAnsiTheme="majorHAnsi" w:cstheme="majorHAnsi"/>
          <w:sz w:val="18"/>
          <w:szCs w:val="18"/>
          <w:lang w:eastAsia="es-MX"/>
        </w:rPr>
        <w:t xml:space="preserve"> </w:t>
      </w:r>
      <w:r w:rsidRPr="00155051">
        <w:rPr>
          <w:rFonts w:asciiTheme="majorHAnsi" w:eastAsia="Times New Roman" w:hAnsiTheme="majorHAnsi" w:cstheme="majorHAnsi"/>
          <w:sz w:val="18"/>
          <w:szCs w:val="18"/>
          <w:lang w:eastAsia="es-MX"/>
        </w:rPr>
        <w:t>del filtro de una alberca es un componente clave del sistema de filtración. Su función es dirigir el flujo del agua hacia diferentes caminos según la necesidad: filtrar, limpiar el filtro, vaciar la alberca o simplemente recircular el agua. Generalmente se encuentra en filtros de arena o de diatomeas y tiene una palanca con varias posiciones.</w:t>
      </w:r>
    </w:p>
    <w:p w:rsidR="00C91E76" w:rsidRDefault="00C91E76"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A continuación te explico cada posición, en qué consiste, sus características y cómo se debe usar:</w:t>
      </w:r>
    </w:p>
    <w:p w:rsidR="00155051" w:rsidRDefault="00155051" w:rsidP="00155051">
      <w:pPr>
        <w:spacing w:after="0" w:line="240" w:lineRule="auto"/>
        <w:rPr>
          <w:rFonts w:asciiTheme="majorHAnsi" w:eastAsia="Times New Roman" w:hAnsiTheme="majorHAnsi" w:cstheme="majorHAnsi"/>
          <w:sz w:val="18"/>
          <w:szCs w:val="18"/>
          <w:lang w:eastAsia="es-MX"/>
        </w:rPr>
      </w:pPr>
    </w:p>
    <w:p w:rsidR="009A4BB6" w:rsidRPr="00155051" w:rsidRDefault="009A4BB6"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Pr>
          <w:rFonts w:asciiTheme="majorHAnsi" w:eastAsia="Times New Roman" w:hAnsiTheme="majorHAnsi" w:cstheme="majorHAnsi"/>
          <w:b/>
          <w:bCs/>
          <w:sz w:val="18"/>
          <w:szCs w:val="18"/>
          <w:lang w:eastAsia="es-MX"/>
        </w:rPr>
        <w:t>1. Filtrar (Filter)</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Es la posición normal de operación. El agua es succionada por la bomba, pasa a través del filtro (arena u otro medio filtrante) donde se eliminan impurezas, y regresa limpia a la alberca.</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3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Uso diario. </w:t>
      </w:r>
    </w:p>
    <w:p w:rsidR="00155051" w:rsidRPr="00155051" w:rsidRDefault="00155051" w:rsidP="00833A85">
      <w:pPr>
        <w:numPr>
          <w:ilvl w:val="0"/>
          <w:numId w:val="3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Mantiene el agua clara. </w:t>
      </w:r>
    </w:p>
    <w:p w:rsidR="00155051" w:rsidRPr="00155051" w:rsidRDefault="00155051" w:rsidP="00833A85">
      <w:pPr>
        <w:numPr>
          <w:ilvl w:val="0"/>
          <w:numId w:val="3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Genera presión normal en el manómetro.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3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Mantenerla activa durante el funcionamiento habitual (6–8 horas al día aprox.). </w:t>
      </w:r>
    </w:p>
    <w:p w:rsidR="00155051" w:rsidRPr="00155051" w:rsidRDefault="00155051" w:rsidP="00833A85">
      <w:pPr>
        <w:numPr>
          <w:ilvl w:val="0"/>
          <w:numId w:val="3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Verificar presión; si sube demasiado, requiere limpieza (retrolavado).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lang w:eastAsia="es-MX"/>
        </w:rPr>
        <w:t>2. Retrolavado (Backwash)</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Invierte el flujo del agua dentro del filtro para limpiar la suciedad acumulada en la arena.</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3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Expulsa agua sucia por la salida de desagüe. </w:t>
      </w:r>
    </w:p>
    <w:p w:rsidR="00155051" w:rsidRPr="00155051" w:rsidRDefault="00155051" w:rsidP="00833A85">
      <w:pPr>
        <w:numPr>
          <w:ilvl w:val="0"/>
          <w:numId w:val="3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Reduce la presión interna del filtro.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3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Apagar la bomba. </w:t>
      </w:r>
    </w:p>
    <w:p w:rsidR="00155051" w:rsidRPr="00155051" w:rsidRDefault="00155051" w:rsidP="00833A85">
      <w:pPr>
        <w:numPr>
          <w:ilvl w:val="0"/>
          <w:numId w:val="3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Colocar en “Backwash”. </w:t>
      </w:r>
    </w:p>
    <w:p w:rsidR="00155051" w:rsidRPr="00155051" w:rsidRDefault="00155051" w:rsidP="00833A85">
      <w:pPr>
        <w:numPr>
          <w:ilvl w:val="0"/>
          <w:numId w:val="3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Encender la bomba entre 2–3 minutos (hasta que el agua salga clara). </w:t>
      </w:r>
    </w:p>
    <w:p w:rsidR="00155051" w:rsidRDefault="00155051" w:rsidP="00833A85">
      <w:pPr>
        <w:numPr>
          <w:ilvl w:val="0"/>
          <w:numId w:val="3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Apagar la bomba antes de cambiar de posición. </w:t>
      </w:r>
    </w:p>
    <w:p w:rsidR="009A40E1" w:rsidRDefault="009A40E1" w:rsidP="009A40E1">
      <w:pPr>
        <w:spacing w:after="0" w:line="240" w:lineRule="auto"/>
        <w:rPr>
          <w:rFonts w:asciiTheme="majorHAnsi" w:eastAsia="Times New Roman" w:hAnsiTheme="majorHAnsi" w:cstheme="majorHAnsi"/>
          <w:sz w:val="18"/>
          <w:szCs w:val="18"/>
          <w:lang w:eastAsia="es-MX"/>
        </w:rPr>
      </w:pPr>
    </w:p>
    <w:p w:rsidR="009A40E1" w:rsidRDefault="009A40E1" w:rsidP="009A40E1">
      <w:pPr>
        <w:spacing w:after="0" w:line="240" w:lineRule="auto"/>
        <w:rPr>
          <w:rFonts w:asciiTheme="majorHAnsi" w:eastAsia="Times New Roman" w:hAnsiTheme="majorHAnsi" w:cstheme="majorHAnsi"/>
          <w:sz w:val="18"/>
          <w:szCs w:val="18"/>
          <w:lang w:eastAsia="es-MX"/>
        </w:rPr>
      </w:pPr>
    </w:p>
    <w:p w:rsidR="009A40E1" w:rsidRDefault="009A40E1" w:rsidP="009A40E1">
      <w:pPr>
        <w:spacing w:after="0" w:line="240" w:lineRule="auto"/>
        <w:rPr>
          <w:rFonts w:asciiTheme="majorHAnsi" w:eastAsia="Times New Roman" w:hAnsiTheme="majorHAnsi" w:cstheme="majorHAnsi"/>
          <w:sz w:val="18"/>
          <w:szCs w:val="18"/>
          <w:lang w:eastAsia="es-MX"/>
        </w:rPr>
      </w:pPr>
    </w:p>
    <w:p w:rsidR="009A40E1" w:rsidRPr="00155051" w:rsidRDefault="009A40E1" w:rsidP="009A40E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Pr>
          <w:rFonts w:asciiTheme="majorHAnsi" w:eastAsia="Times New Roman" w:hAnsiTheme="majorHAnsi" w:cstheme="majorHAnsi"/>
          <w:b/>
          <w:bCs/>
          <w:sz w:val="18"/>
          <w:szCs w:val="18"/>
          <w:lang w:eastAsia="es-MX"/>
        </w:rPr>
        <w:lastRenderedPageBreak/>
        <w:t>3. Enjuague (Rinse)</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Reacomoda la arena del filtro después del retrolavado y elimina residuos restantes.</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4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Flujo en dirección normal pero hacia desagüe. </w:t>
      </w:r>
    </w:p>
    <w:p w:rsidR="00155051" w:rsidRPr="00155051" w:rsidRDefault="00155051" w:rsidP="00833A85">
      <w:pPr>
        <w:numPr>
          <w:ilvl w:val="0"/>
          <w:numId w:val="4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Evita que suciedad regrese a la alberca.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4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Después del retrolavado. </w:t>
      </w:r>
    </w:p>
    <w:p w:rsidR="00155051" w:rsidRPr="00155051" w:rsidRDefault="00155051" w:rsidP="00833A85">
      <w:pPr>
        <w:numPr>
          <w:ilvl w:val="0"/>
          <w:numId w:val="4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Encender la bomba por 30 segundos a 1 minuto. </w:t>
      </w:r>
    </w:p>
    <w:p w:rsidR="00155051" w:rsidRPr="00155051" w:rsidRDefault="00155051" w:rsidP="00833A85">
      <w:pPr>
        <w:numPr>
          <w:ilvl w:val="0"/>
          <w:numId w:val="41"/>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Luego regresar a “Filtrar”.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lang w:eastAsia="es-MX"/>
        </w:rPr>
        <w:t xml:space="preserve">4. </w:t>
      </w:r>
      <w:r>
        <w:rPr>
          <w:rFonts w:asciiTheme="majorHAnsi" w:eastAsia="Times New Roman" w:hAnsiTheme="majorHAnsi" w:cstheme="majorHAnsi"/>
          <w:b/>
          <w:bCs/>
          <w:sz w:val="18"/>
          <w:szCs w:val="18"/>
          <w:lang w:eastAsia="es-MX"/>
        </w:rPr>
        <w:t>Desagüe / Drenar (Waste / Drain)</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El agua se expulsa directamente fuera de la alberca sin pasar por el filtro.</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42"/>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No filtra el agua. </w:t>
      </w:r>
    </w:p>
    <w:p w:rsidR="00155051" w:rsidRPr="00155051" w:rsidRDefault="00155051" w:rsidP="00833A85">
      <w:pPr>
        <w:numPr>
          <w:ilvl w:val="0"/>
          <w:numId w:val="42"/>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Útil para eliminar suciedad pesada o bajar nivel del agua.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43"/>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Para aspirar suciedad muy fina o algas. </w:t>
      </w:r>
    </w:p>
    <w:p w:rsidR="00155051" w:rsidRPr="00155051" w:rsidRDefault="00155051" w:rsidP="00833A85">
      <w:pPr>
        <w:numPr>
          <w:ilvl w:val="0"/>
          <w:numId w:val="43"/>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Para vaciar parcialmente la alberca. </w:t>
      </w:r>
    </w:p>
    <w:p w:rsidR="00155051" w:rsidRPr="00155051" w:rsidRDefault="00155051" w:rsidP="00833A85">
      <w:pPr>
        <w:numPr>
          <w:ilvl w:val="0"/>
          <w:numId w:val="43"/>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Usar con supervisión para no vaciar demasiado.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lang w:eastAsia="es-MX"/>
        </w:rPr>
        <w:t>5. Recircular (Recirculate)</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El agua circula por el sistema sin pasar por el filtro.</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4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Reduce carga sobre el filtro. </w:t>
      </w:r>
    </w:p>
    <w:p w:rsidR="00155051" w:rsidRPr="00155051" w:rsidRDefault="00155051" w:rsidP="00833A85">
      <w:pPr>
        <w:numPr>
          <w:ilvl w:val="0"/>
          <w:numId w:val="44"/>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No limpia el agua.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4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Al agregar productos químicos (para mezclarlos). </w:t>
      </w:r>
    </w:p>
    <w:p w:rsidR="00155051" w:rsidRPr="00155051" w:rsidRDefault="00155051" w:rsidP="00833A85">
      <w:pPr>
        <w:numPr>
          <w:ilvl w:val="0"/>
          <w:numId w:val="45"/>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Si el filtro está dañado o en mantenimiento.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lang w:eastAsia="es-MX"/>
        </w:rPr>
        <w:t>6. Cerrado (Closed)</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Bloquea completamente el flujo del agua.</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4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No permite circulación. </w:t>
      </w:r>
    </w:p>
    <w:p w:rsidR="00155051" w:rsidRPr="00155051" w:rsidRDefault="00155051" w:rsidP="00833A85">
      <w:pPr>
        <w:numPr>
          <w:ilvl w:val="0"/>
          <w:numId w:val="46"/>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Puede dañar el sistema si se usa incorrectamente.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47"/>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Solo para mantenimiento. </w:t>
      </w:r>
    </w:p>
    <w:p w:rsidR="00155051" w:rsidRPr="00155051" w:rsidRDefault="00155051" w:rsidP="00833A85">
      <w:pPr>
        <w:numPr>
          <w:ilvl w:val="0"/>
          <w:numId w:val="47"/>
        </w:numPr>
        <w:spacing w:after="0" w:line="240" w:lineRule="auto"/>
        <w:rPr>
          <w:rFonts w:asciiTheme="majorHAnsi" w:eastAsia="Times New Roman" w:hAnsiTheme="majorHAnsi" w:cstheme="majorHAnsi"/>
          <w:sz w:val="18"/>
          <w:szCs w:val="18"/>
          <w:lang w:eastAsia="es-MX"/>
        </w:rPr>
      </w:pPr>
      <w:r w:rsidRPr="00155051">
        <w:rPr>
          <w:rFonts w:ascii="Segoe UI Symbol" w:eastAsia="Times New Roman" w:hAnsi="Segoe UI Symbol" w:cs="Segoe UI Symbol"/>
          <w:sz w:val="18"/>
          <w:szCs w:val="18"/>
          <w:lang w:eastAsia="es-MX"/>
        </w:rPr>
        <w:t>⚠️</w:t>
      </w:r>
      <w:r w:rsidRPr="00155051">
        <w:rPr>
          <w:rFonts w:asciiTheme="majorHAnsi" w:eastAsia="Times New Roman" w:hAnsiTheme="majorHAnsi" w:cstheme="majorHAnsi"/>
          <w:sz w:val="18"/>
          <w:szCs w:val="18"/>
          <w:lang w:eastAsia="es-MX"/>
        </w:rPr>
        <w:t xml:space="preserve"> Nunca encender la bomba en esta posici</w:t>
      </w:r>
      <w:r w:rsidRPr="00155051">
        <w:rPr>
          <w:rFonts w:ascii="Calibri Light" w:eastAsia="Times New Roman" w:hAnsi="Calibri Light" w:cs="Calibri Light"/>
          <w:sz w:val="18"/>
          <w:szCs w:val="18"/>
          <w:lang w:eastAsia="es-MX"/>
        </w:rPr>
        <w:t>ó</w:t>
      </w:r>
      <w:r w:rsidRPr="00155051">
        <w:rPr>
          <w:rFonts w:asciiTheme="majorHAnsi" w:eastAsia="Times New Roman" w:hAnsiTheme="majorHAnsi" w:cstheme="majorHAnsi"/>
          <w:sz w:val="18"/>
          <w:szCs w:val="18"/>
          <w:lang w:eastAsia="es-MX"/>
        </w:rPr>
        <w:t xml:space="preserve">n. </w:t>
      </w: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lang w:eastAsia="es-MX"/>
        </w:rPr>
        <w:t xml:space="preserve">7. Invierno (Winter) </w:t>
      </w:r>
      <w:r w:rsidRPr="00155051">
        <w:rPr>
          <w:rFonts w:asciiTheme="majorHAnsi" w:eastAsia="Times New Roman" w:hAnsiTheme="majorHAnsi" w:cstheme="majorHAnsi"/>
          <w:b/>
          <w:bCs/>
          <w:i/>
          <w:iCs/>
          <w:sz w:val="18"/>
          <w:szCs w:val="18"/>
          <w:lang w:eastAsia="es-MX"/>
        </w:rPr>
        <w:t>(si aplica)</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¿En qué consiste?</w:t>
      </w:r>
      <w:r w:rsidRPr="00155051">
        <w:rPr>
          <w:rFonts w:asciiTheme="majorHAnsi" w:eastAsia="Times New Roman" w:hAnsiTheme="majorHAnsi" w:cstheme="majorHAnsi"/>
          <w:sz w:val="18"/>
          <w:szCs w:val="18"/>
          <w:lang w:eastAsia="es-MX"/>
        </w:rPr>
        <w:br/>
        <w:t>Posición para almacenamiento cuando la alberca no se usa por largo tiempo.</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Características:</w:t>
      </w:r>
    </w:p>
    <w:p w:rsidR="00155051" w:rsidRPr="00155051" w:rsidRDefault="00155051" w:rsidP="00833A85">
      <w:pPr>
        <w:numPr>
          <w:ilvl w:val="0"/>
          <w:numId w:val="4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Libera presión interna. </w:t>
      </w:r>
    </w:p>
    <w:p w:rsidR="00155051" w:rsidRPr="00155051" w:rsidRDefault="00155051" w:rsidP="00833A85">
      <w:pPr>
        <w:numPr>
          <w:ilvl w:val="0"/>
          <w:numId w:val="48"/>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Protege los sellos de la válvula. </w:t>
      </w:r>
    </w:p>
    <w:p w:rsidR="00155051" w:rsidRPr="00155051" w:rsidRDefault="00155051" w:rsidP="00155051">
      <w:p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b/>
          <w:bCs/>
          <w:sz w:val="18"/>
          <w:szCs w:val="18"/>
          <w:lang w:eastAsia="es-MX"/>
        </w:rPr>
        <w:t>Cómo usarla:</w:t>
      </w:r>
    </w:p>
    <w:p w:rsidR="00155051" w:rsidRPr="00155051" w:rsidRDefault="00155051" w:rsidP="00833A85">
      <w:pPr>
        <w:numPr>
          <w:ilvl w:val="0"/>
          <w:numId w:val="49"/>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En temporadas de inactividad prolongada. </w:t>
      </w:r>
    </w:p>
    <w:p w:rsidR="00C91E76" w:rsidRDefault="00C91E76" w:rsidP="00155051">
      <w:pPr>
        <w:spacing w:after="0" w:line="240" w:lineRule="auto"/>
        <w:outlineLvl w:val="2"/>
        <w:rPr>
          <w:rFonts w:ascii="Segoe UI Symbol" w:eastAsia="Times New Roman" w:hAnsi="Segoe UI Symbol" w:cs="Segoe UI Symbol"/>
          <w:b/>
          <w:bCs/>
          <w:sz w:val="18"/>
          <w:szCs w:val="18"/>
          <w:lang w:eastAsia="es-MX"/>
        </w:rPr>
      </w:pPr>
    </w:p>
    <w:p w:rsidR="00155051" w:rsidRPr="00155051" w:rsidRDefault="00155051" w:rsidP="00155051">
      <w:pPr>
        <w:spacing w:after="0" w:line="240" w:lineRule="auto"/>
        <w:outlineLvl w:val="2"/>
        <w:rPr>
          <w:rFonts w:asciiTheme="majorHAnsi" w:eastAsia="Times New Roman" w:hAnsiTheme="majorHAnsi" w:cstheme="majorHAnsi"/>
          <w:b/>
          <w:bCs/>
          <w:sz w:val="18"/>
          <w:szCs w:val="18"/>
          <w:lang w:eastAsia="es-MX"/>
        </w:rPr>
      </w:pPr>
      <w:r w:rsidRPr="00155051">
        <w:rPr>
          <w:rFonts w:asciiTheme="majorHAnsi" w:eastAsia="Times New Roman" w:hAnsiTheme="majorHAnsi" w:cstheme="majorHAnsi"/>
          <w:b/>
          <w:bCs/>
          <w:sz w:val="18"/>
          <w:szCs w:val="18"/>
          <w:lang w:eastAsia="es-MX"/>
        </w:rPr>
        <w:t>Recomendaciones generales</w:t>
      </w:r>
    </w:p>
    <w:p w:rsidR="00155051" w:rsidRPr="00155051" w:rsidRDefault="00155051" w:rsidP="00833A85">
      <w:pPr>
        <w:numPr>
          <w:ilvl w:val="0"/>
          <w:numId w:val="5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Siempre </w:t>
      </w:r>
      <w:r w:rsidRPr="00155051">
        <w:rPr>
          <w:rFonts w:asciiTheme="majorHAnsi" w:eastAsia="Times New Roman" w:hAnsiTheme="majorHAnsi" w:cstheme="majorHAnsi"/>
          <w:b/>
          <w:bCs/>
          <w:sz w:val="18"/>
          <w:szCs w:val="18"/>
          <w:lang w:eastAsia="es-MX"/>
        </w:rPr>
        <w:t>apagar la bomba antes de cambiar la posición</w:t>
      </w:r>
      <w:r w:rsidRPr="00155051">
        <w:rPr>
          <w:rFonts w:asciiTheme="majorHAnsi" w:eastAsia="Times New Roman" w:hAnsiTheme="majorHAnsi" w:cstheme="majorHAnsi"/>
          <w:sz w:val="18"/>
          <w:szCs w:val="18"/>
          <w:lang w:eastAsia="es-MX"/>
        </w:rPr>
        <w:t xml:space="preserve">. </w:t>
      </w:r>
    </w:p>
    <w:p w:rsidR="00155051" w:rsidRPr="00155051" w:rsidRDefault="00155051" w:rsidP="00833A85">
      <w:pPr>
        <w:numPr>
          <w:ilvl w:val="0"/>
          <w:numId w:val="5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Revisar periódicamente la presión del filtro. </w:t>
      </w:r>
    </w:p>
    <w:p w:rsidR="00155051" w:rsidRPr="00155051" w:rsidRDefault="00155051" w:rsidP="00833A85">
      <w:pPr>
        <w:numPr>
          <w:ilvl w:val="0"/>
          <w:numId w:val="5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 xml:space="preserve">Realizar retrolavado cuando la presión aumente (aprox. 8–10 psi por encima de lo normal). </w:t>
      </w:r>
    </w:p>
    <w:p w:rsidR="009A4BB6" w:rsidRPr="009A40E1" w:rsidRDefault="00155051" w:rsidP="00833A85">
      <w:pPr>
        <w:numPr>
          <w:ilvl w:val="0"/>
          <w:numId w:val="50"/>
        </w:numPr>
        <w:spacing w:after="0" w:line="240" w:lineRule="auto"/>
        <w:rPr>
          <w:rFonts w:asciiTheme="majorHAnsi" w:eastAsia="Times New Roman" w:hAnsiTheme="majorHAnsi" w:cstheme="majorHAnsi"/>
          <w:sz w:val="18"/>
          <w:szCs w:val="18"/>
          <w:lang w:eastAsia="es-MX"/>
        </w:rPr>
      </w:pPr>
      <w:r w:rsidRPr="00155051">
        <w:rPr>
          <w:rFonts w:asciiTheme="majorHAnsi" w:eastAsia="Times New Roman" w:hAnsiTheme="majorHAnsi" w:cstheme="majorHAnsi"/>
          <w:sz w:val="18"/>
          <w:szCs w:val="18"/>
          <w:lang w:eastAsia="es-MX"/>
        </w:rPr>
        <w:t>No forzar la palanca.</w:t>
      </w:r>
    </w:p>
    <w:p w:rsidR="009A4BB6" w:rsidRDefault="009A4BB6" w:rsidP="002C394F">
      <w:pPr>
        <w:spacing w:after="0" w:line="240" w:lineRule="auto"/>
        <w:outlineLvl w:val="1"/>
        <w:rPr>
          <w:rFonts w:asciiTheme="majorHAnsi" w:eastAsia="Times New Roman" w:hAnsiTheme="majorHAnsi" w:cstheme="majorHAnsi"/>
          <w:b/>
          <w:bCs/>
          <w:color w:val="00B0F0"/>
          <w:sz w:val="18"/>
          <w:szCs w:val="18"/>
          <w:lang w:eastAsia="es-MX"/>
        </w:rPr>
      </w:pPr>
    </w:p>
    <w:p w:rsidR="002C394F" w:rsidRDefault="005E64C5" w:rsidP="002C394F">
      <w:pPr>
        <w:spacing w:after="0" w:line="240" w:lineRule="auto"/>
        <w:outlineLvl w:val="1"/>
        <w:rPr>
          <w:rFonts w:asciiTheme="majorHAnsi" w:eastAsia="Times New Roman" w:hAnsiTheme="majorHAnsi" w:cstheme="majorHAnsi"/>
          <w:b/>
          <w:bCs/>
          <w:color w:val="00B0F0"/>
          <w:sz w:val="18"/>
          <w:szCs w:val="18"/>
          <w:lang w:eastAsia="es-MX"/>
        </w:rPr>
      </w:pPr>
      <w:r w:rsidRPr="009A4BB6">
        <w:rPr>
          <w:rFonts w:asciiTheme="majorHAnsi" w:eastAsia="Times New Roman" w:hAnsiTheme="majorHAnsi" w:cstheme="majorHAnsi"/>
          <w:b/>
          <w:bCs/>
          <w:color w:val="00B0F0"/>
          <w:sz w:val="18"/>
          <w:szCs w:val="18"/>
          <w:lang w:eastAsia="es-MX"/>
        </w:rPr>
        <w:t xml:space="preserve"> TUBERÍAS Y SKIMMERS</w:t>
      </w:r>
    </w:p>
    <w:p w:rsidR="009A4BB6" w:rsidRDefault="009A4BB6" w:rsidP="002C394F">
      <w:pPr>
        <w:spacing w:after="0" w:line="240" w:lineRule="auto"/>
        <w:outlineLvl w:val="1"/>
        <w:rPr>
          <w:rFonts w:asciiTheme="majorHAnsi" w:eastAsia="Times New Roman" w:hAnsiTheme="majorHAnsi" w:cstheme="majorHAnsi"/>
          <w:b/>
          <w:bCs/>
          <w:color w:val="00B0F0"/>
          <w:sz w:val="18"/>
          <w:szCs w:val="18"/>
          <w:lang w:eastAsia="es-MX"/>
        </w:rPr>
      </w:pPr>
    </w:p>
    <w:p w:rsidR="009A4BB6" w:rsidRPr="005E64C5" w:rsidRDefault="009A4BB6" w:rsidP="005E64C5">
      <w:pPr>
        <w:rPr>
          <w:rFonts w:asciiTheme="majorHAnsi" w:hAnsiTheme="majorHAnsi" w:cstheme="majorHAnsi"/>
          <w:sz w:val="18"/>
          <w:szCs w:val="18"/>
        </w:rPr>
      </w:pPr>
      <w:r w:rsidRPr="005E64C5">
        <w:rPr>
          <w:rFonts w:asciiTheme="majorHAnsi" w:hAnsiTheme="majorHAnsi" w:cstheme="majorHAnsi"/>
          <w:sz w:val="18"/>
          <w:szCs w:val="18"/>
        </w:rPr>
        <w:t>Son los conductos que transportan el agua.</w:t>
      </w:r>
      <w:r w:rsidRPr="005E64C5">
        <w:rPr>
          <w:rFonts w:asciiTheme="majorHAnsi" w:hAnsiTheme="majorHAnsi" w:cstheme="majorHAnsi"/>
          <w:sz w:val="18"/>
          <w:szCs w:val="18"/>
        </w:rPr>
        <w:br/>
        <w:t>El skimmer recoge la basura flotante de la superficie, mientras que las tuberías llevan el agua hacia la bomba y luego de regreso a la alberca.</w:t>
      </w:r>
    </w:p>
    <w:p w:rsidR="009A4BB6" w:rsidRDefault="009A4BB6" w:rsidP="002C394F">
      <w:pPr>
        <w:spacing w:after="0" w:line="240" w:lineRule="auto"/>
        <w:rPr>
          <w:rFonts w:asciiTheme="majorHAnsi" w:eastAsia="Times New Roman" w:hAnsiTheme="majorHAnsi" w:cstheme="majorHAnsi"/>
          <w:b/>
          <w:bCs/>
          <w:sz w:val="18"/>
          <w:szCs w:val="18"/>
          <w:lang w:eastAsia="es-MX"/>
        </w:rPr>
      </w:pPr>
    </w:p>
    <w:p w:rsidR="002C394F" w:rsidRPr="002C394F" w:rsidRDefault="002C394F" w:rsidP="002C394F">
      <w:pPr>
        <w:spacing w:after="0" w:line="240" w:lineRule="auto"/>
        <w:rPr>
          <w:rFonts w:asciiTheme="majorHAnsi" w:eastAsia="Times New Roman" w:hAnsiTheme="majorHAnsi" w:cstheme="majorHAnsi"/>
          <w:sz w:val="18"/>
          <w:szCs w:val="18"/>
          <w:lang w:eastAsia="es-MX"/>
        </w:rPr>
      </w:pPr>
      <w:r w:rsidRPr="009A4BB6">
        <w:rPr>
          <w:rFonts w:asciiTheme="majorHAnsi" w:eastAsia="Times New Roman" w:hAnsiTheme="majorHAnsi" w:cstheme="majorHAnsi"/>
          <w:b/>
          <w:bCs/>
          <w:sz w:val="18"/>
          <w:szCs w:val="18"/>
          <w:lang w:eastAsia="es-MX"/>
        </w:rPr>
        <w:t>¿Qué hacen?</w:t>
      </w:r>
      <w:r w:rsidRPr="002C394F">
        <w:rPr>
          <w:rFonts w:asciiTheme="majorHAnsi" w:eastAsia="Times New Roman" w:hAnsiTheme="majorHAnsi" w:cstheme="majorHAnsi"/>
          <w:sz w:val="18"/>
          <w:szCs w:val="18"/>
          <w:lang w:eastAsia="es-MX"/>
        </w:rPr>
        <w:br/>
        <w:t>Transportan el agua desde la alberca hacia el sistema y de regreso.</w:t>
      </w:r>
    </w:p>
    <w:p w:rsidR="002C394F" w:rsidRPr="002C394F" w:rsidRDefault="002C394F" w:rsidP="002C394F">
      <w:pPr>
        <w:spacing w:after="0" w:line="240" w:lineRule="auto"/>
        <w:rPr>
          <w:rFonts w:asciiTheme="majorHAnsi" w:eastAsia="Times New Roman" w:hAnsiTheme="majorHAnsi" w:cstheme="majorHAnsi"/>
          <w:sz w:val="18"/>
          <w:szCs w:val="18"/>
          <w:lang w:eastAsia="es-MX"/>
        </w:rPr>
      </w:pPr>
      <w:r w:rsidRPr="009A4BB6">
        <w:rPr>
          <w:rFonts w:asciiTheme="majorHAnsi" w:eastAsia="Times New Roman" w:hAnsiTheme="majorHAnsi" w:cstheme="majorHAnsi"/>
          <w:b/>
          <w:bCs/>
          <w:sz w:val="18"/>
          <w:szCs w:val="18"/>
          <w:lang w:eastAsia="es-MX"/>
        </w:rPr>
        <w:t>Características:</w:t>
      </w:r>
    </w:p>
    <w:p w:rsidR="002C394F" w:rsidRPr="002C394F" w:rsidRDefault="002C394F" w:rsidP="00833A85">
      <w:pPr>
        <w:numPr>
          <w:ilvl w:val="0"/>
          <w:numId w:val="57"/>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Incluyen entradas (skimmer y dren de fondo) y salidas (retornos). </w:t>
      </w:r>
    </w:p>
    <w:p w:rsidR="002C394F" w:rsidRPr="002C394F" w:rsidRDefault="002C394F" w:rsidP="00833A85">
      <w:pPr>
        <w:numPr>
          <w:ilvl w:val="0"/>
          <w:numId w:val="57"/>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El skimmer atrapa basura flotante. </w:t>
      </w:r>
    </w:p>
    <w:p w:rsidR="002C394F" w:rsidRPr="002C394F" w:rsidRDefault="002C394F" w:rsidP="002C394F">
      <w:pPr>
        <w:spacing w:after="0" w:line="240" w:lineRule="auto"/>
        <w:rPr>
          <w:rFonts w:asciiTheme="majorHAnsi" w:eastAsia="Times New Roman" w:hAnsiTheme="majorHAnsi" w:cstheme="majorHAnsi"/>
          <w:sz w:val="18"/>
          <w:szCs w:val="18"/>
          <w:lang w:eastAsia="es-MX"/>
        </w:rPr>
      </w:pPr>
      <w:r w:rsidRPr="009A4BB6">
        <w:rPr>
          <w:rFonts w:asciiTheme="majorHAnsi" w:eastAsia="Times New Roman" w:hAnsiTheme="majorHAnsi" w:cstheme="majorHAnsi"/>
          <w:b/>
          <w:bCs/>
          <w:sz w:val="18"/>
          <w:szCs w:val="18"/>
          <w:lang w:eastAsia="es-MX"/>
        </w:rPr>
        <w:t>Cómo usarlos:</w:t>
      </w:r>
    </w:p>
    <w:p w:rsidR="002C394F" w:rsidRPr="002C394F" w:rsidRDefault="002C394F" w:rsidP="00833A85">
      <w:pPr>
        <w:numPr>
          <w:ilvl w:val="0"/>
          <w:numId w:val="58"/>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Mantener el nivel del agua a la mitad del skimmer. </w:t>
      </w:r>
    </w:p>
    <w:p w:rsidR="002C394F" w:rsidRPr="002C394F" w:rsidRDefault="002C394F" w:rsidP="00833A85">
      <w:pPr>
        <w:numPr>
          <w:ilvl w:val="0"/>
          <w:numId w:val="58"/>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Permitir que el agua circule libremente. </w:t>
      </w:r>
    </w:p>
    <w:p w:rsidR="002C394F" w:rsidRPr="002C394F" w:rsidRDefault="002C394F" w:rsidP="002C394F">
      <w:pPr>
        <w:spacing w:after="0" w:line="240" w:lineRule="auto"/>
        <w:rPr>
          <w:rFonts w:asciiTheme="majorHAnsi" w:eastAsia="Times New Roman" w:hAnsiTheme="majorHAnsi" w:cstheme="majorHAnsi"/>
          <w:sz w:val="18"/>
          <w:szCs w:val="18"/>
          <w:lang w:eastAsia="es-MX"/>
        </w:rPr>
      </w:pPr>
      <w:r w:rsidRPr="009A4BB6">
        <w:rPr>
          <w:rFonts w:asciiTheme="majorHAnsi" w:eastAsia="Times New Roman" w:hAnsiTheme="majorHAnsi" w:cstheme="majorHAnsi"/>
          <w:b/>
          <w:bCs/>
          <w:sz w:val="18"/>
          <w:szCs w:val="18"/>
          <w:lang w:eastAsia="es-MX"/>
        </w:rPr>
        <w:t>Recomendaciones:</w:t>
      </w:r>
    </w:p>
    <w:p w:rsidR="002C394F" w:rsidRPr="002C394F" w:rsidRDefault="002C394F" w:rsidP="00833A85">
      <w:pPr>
        <w:numPr>
          <w:ilvl w:val="0"/>
          <w:numId w:val="59"/>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Limpiar la canastilla del skimmer regularmente. </w:t>
      </w:r>
    </w:p>
    <w:p w:rsidR="002C394F" w:rsidRPr="002C394F" w:rsidRDefault="002C394F" w:rsidP="00833A85">
      <w:pPr>
        <w:numPr>
          <w:ilvl w:val="0"/>
          <w:numId w:val="59"/>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Evitar obstrucciones. </w:t>
      </w:r>
    </w:p>
    <w:p w:rsidR="002C394F" w:rsidRPr="002C394F" w:rsidRDefault="002C394F" w:rsidP="00833A85">
      <w:pPr>
        <w:numPr>
          <w:ilvl w:val="0"/>
          <w:numId w:val="59"/>
        </w:numPr>
        <w:spacing w:after="0" w:line="240" w:lineRule="auto"/>
        <w:rPr>
          <w:rFonts w:asciiTheme="majorHAnsi" w:eastAsia="Times New Roman" w:hAnsiTheme="majorHAnsi" w:cstheme="majorHAnsi"/>
          <w:sz w:val="18"/>
          <w:szCs w:val="18"/>
          <w:lang w:eastAsia="es-MX"/>
        </w:rPr>
      </w:pPr>
      <w:r w:rsidRPr="002C394F">
        <w:rPr>
          <w:rFonts w:asciiTheme="majorHAnsi" w:eastAsia="Times New Roman" w:hAnsiTheme="majorHAnsi" w:cstheme="majorHAnsi"/>
          <w:sz w:val="18"/>
          <w:szCs w:val="18"/>
          <w:lang w:eastAsia="es-MX"/>
        </w:rPr>
        <w:t xml:space="preserve">Revisar que no haya fugas. </w:t>
      </w:r>
    </w:p>
    <w:p w:rsidR="00155051" w:rsidRPr="002C394F" w:rsidRDefault="00155051" w:rsidP="002C394F">
      <w:pPr>
        <w:pStyle w:val="Ttulo3"/>
        <w:spacing w:before="0" w:beforeAutospacing="0" w:after="0" w:afterAutospacing="0"/>
        <w:rPr>
          <w:rFonts w:asciiTheme="majorHAnsi" w:hAnsiTheme="majorHAnsi" w:cstheme="majorHAnsi"/>
          <w:bCs w:val="0"/>
          <w:sz w:val="18"/>
          <w:szCs w:val="18"/>
          <w:highlight w:val="green"/>
        </w:rPr>
      </w:pPr>
    </w:p>
    <w:p w:rsidR="00155051" w:rsidRPr="002C394F" w:rsidRDefault="00155051" w:rsidP="002C394F">
      <w:pPr>
        <w:pStyle w:val="Ttulo3"/>
        <w:spacing w:before="0" w:beforeAutospacing="0" w:after="0" w:afterAutospacing="0"/>
        <w:rPr>
          <w:rFonts w:asciiTheme="majorHAnsi" w:hAnsiTheme="majorHAnsi" w:cstheme="majorHAnsi"/>
          <w:bCs w:val="0"/>
          <w:sz w:val="18"/>
          <w:szCs w:val="18"/>
          <w:highlight w:val="green"/>
        </w:rPr>
      </w:pPr>
    </w:p>
    <w:p w:rsidR="00155051" w:rsidRPr="002C394F" w:rsidRDefault="00155051" w:rsidP="002C394F">
      <w:pPr>
        <w:pStyle w:val="Ttulo3"/>
        <w:spacing w:before="0" w:beforeAutospacing="0" w:after="0" w:afterAutospacing="0"/>
        <w:rPr>
          <w:rFonts w:asciiTheme="majorHAnsi" w:hAnsiTheme="majorHAnsi" w:cstheme="majorHAnsi"/>
          <w:bCs w:val="0"/>
          <w:sz w:val="18"/>
          <w:szCs w:val="18"/>
          <w:highlight w:val="green"/>
        </w:rPr>
      </w:pPr>
    </w:p>
    <w:p w:rsidR="00155051" w:rsidRPr="00155051" w:rsidRDefault="00155051" w:rsidP="007B7D03">
      <w:pPr>
        <w:pStyle w:val="Ttulo3"/>
        <w:rPr>
          <w:rFonts w:asciiTheme="majorHAnsi" w:hAnsiTheme="majorHAnsi" w:cstheme="majorHAnsi"/>
          <w:bCs w:val="0"/>
          <w:sz w:val="18"/>
          <w:szCs w:val="18"/>
          <w:highlight w:val="green"/>
        </w:rPr>
      </w:pPr>
    </w:p>
    <w:p w:rsidR="00155051" w:rsidRPr="00155051" w:rsidRDefault="00155051" w:rsidP="007B7D03">
      <w:pPr>
        <w:pStyle w:val="Ttulo3"/>
        <w:rPr>
          <w:rFonts w:asciiTheme="majorHAnsi" w:hAnsiTheme="majorHAnsi" w:cstheme="majorHAnsi"/>
          <w:bCs w:val="0"/>
          <w:sz w:val="18"/>
          <w:szCs w:val="18"/>
          <w:highlight w:val="green"/>
        </w:rPr>
      </w:pPr>
    </w:p>
    <w:p w:rsidR="00155051" w:rsidRPr="00155051" w:rsidRDefault="00155051" w:rsidP="007B7D03">
      <w:pPr>
        <w:pStyle w:val="Ttulo3"/>
        <w:rPr>
          <w:rFonts w:asciiTheme="majorHAnsi" w:hAnsiTheme="majorHAnsi" w:cstheme="majorHAnsi"/>
          <w:bCs w:val="0"/>
          <w:sz w:val="18"/>
          <w:szCs w:val="18"/>
          <w:highlight w:val="green"/>
        </w:rPr>
      </w:pPr>
    </w:p>
    <w:p w:rsidR="00155051" w:rsidRDefault="00155051" w:rsidP="007B7D03">
      <w:pPr>
        <w:pStyle w:val="Ttulo3"/>
        <w:rPr>
          <w:rFonts w:asciiTheme="majorHAnsi" w:hAnsiTheme="majorHAnsi" w:cstheme="majorHAnsi"/>
          <w:bCs w:val="0"/>
          <w:sz w:val="18"/>
          <w:szCs w:val="18"/>
          <w:highlight w:val="green"/>
        </w:rPr>
      </w:pPr>
    </w:p>
    <w:p w:rsidR="00C91E76" w:rsidRDefault="00C91E76" w:rsidP="007B7D03">
      <w:pPr>
        <w:pStyle w:val="Ttulo3"/>
        <w:rPr>
          <w:rFonts w:asciiTheme="majorHAnsi" w:hAnsiTheme="majorHAnsi" w:cstheme="majorHAnsi"/>
          <w:bCs w:val="0"/>
          <w:sz w:val="18"/>
          <w:szCs w:val="18"/>
          <w:highlight w:val="green"/>
        </w:rPr>
      </w:pPr>
    </w:p>
    <w:p w:rsidR="00C91E76" w:rsidRDefault="00C91E76" w:rsidP="007B7D03">
      <w:pPr>
        <w:pStyle w:val="Ttulo3"/>
        <w:rPr>
          <w:rFonts w:asciiTheme="majorHAnsi" w:hAnsiTheme="majorHAnsi" w:cstheme="majorHAnsi"/>
          <w:bCs w:val="0"/>
          <w:sz w:val="18"/>
          <w:szCs w:val="18"/>
          <w:highlight w:val="green"/>
        </w:rPr>
      </w:pPr>
    </w:p>
    <w:p w:rsidR="00C91E76" w:rsidRPr="00155051" w:rsidRDefault="00C91E76" w:rsidP="007B7D03">
      <w:pPr>
        <w:pStyle w:val="Ttulo3"/>
        <w:rPr>
          <w:rFonts w:asciiTheme="majorHAnsi" w:hAnsiTheme="majorHAnsi" w:cstheme="majorHAnsi"/>
          <w:bCs w:val="0"/>
          <w:sz w:val="18"/>
          <w:szCs w:val="18"/>
          <w:highlight w:val="green"/>
        </w:rPr>
      </w:pPr>
    </w:p>
    <w:p w:rsidR="00155051" w:rsidRDefault="0015505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Default="009A40E1" w:rsidP="007B7D03">
      <w:pPr>
        <w:pStyle w:val="Ttulo3"/>
        <w:rPr>
          <w:rFonts w:asciiTheme="majorHAnsi" w:hAnsiTheme="majorHAnsi" w:cstheme="majorHAnsi"/>
          <w:bCs w:val="0"/>
          <w:sz w:val="18"/>
          <w:szCs w:val="18"/>
          <w:highlight w:val="green"/>
        </w:rPr>
      </w:pPr>
    </w:p>
    <w:p w:rsidR="009A40E1" w:rsidRPr="00155051" w:rsidRDefault="009A40E1" w:rsidP="007B7D03">
      <w:pPr>
        <w:pStyle w:val="Ttulo3"/>
        <w:rPr>
          <w:rFonts w:asciiTheme="majorHAnsi" w:hAnsiTheme="majorHAnsi" w:cstheme="majorHAnsi"/>
          <w:bCs w:val="0"/>
          <w:sz w:val="18"/>
          <w:szCs w:val="18"/>
          <w:highlight w:val="green"/>
        </w:rPr>
      </w:pPr>
    </w:p>
    <w:p w:rsidR="007B7D03" w:rsidRPr="00155051" w:rsidRDefault="00155051" w:rsidP="007B7D03">
      <w:pPr>
        <w:pStyle w:val="Ttulo3"/>
        <w:rPr>
          <w:rStyle w:val="Textoennegrita"/>
          <w:rFonts w:asciiTheme="majorHAnsi" w:hAnsiTheme="majorHAnsi" w:cstheme="majorHAnsi"/>
          <w:b/>
          <w:sz w:val="18"/>
          <w:szCs w:val="18"/>
        </w:rPr>
      </w:pPr>
      <w:r>
        <w:rPr>
          <w:rStyle w:val="Textoennegrita"/>
          <w:rFonts w:asciiTheme="majorHAnsi" w:hAnsiTheme="majorHAnsi" w:cstheme="majorHAnsi"/>
          <w:b/>
          <w:sz w:val="18"/>
          <w:szCs w:val="18"/>
          <w:highlight w:val="green"/>
        </w:rPr>
        <w:t>10.</w:t>
      </w:r>
      <w:r w:rsidR="007B7D03" w:rsidRPr="00155051">
        <w:rPr>
          <w:rStyle w:val="Textoennegrita"/>
          <w:rFonts w:asciiTheme="majorHAnsi" w:hAnsiTheme="majorHAnsi" w:cstheme="majorHAnsi"/>
          <w:b/>
          <w:sz w:val="18"/>
          <w:szCs w:val="18"/>
          <w:highlight w:val="green"/>
        </w:rPr>
        <w:t>Anexos y Recursos</w:t>
      </w:r>
    </w:p>
    <w:p w:rsidR="00970648" w:rsidRPr="00155051" w:rsidRDefault="00970648" w:rsidP="00970648">
      <w:pPr>
        <w:spacing w:after="100" w:afterAutospacing="1" w:line="240" w:lineRule="auto"/>
        <w:jc w:val="center"/>
        <w:rPr>
          <w:rStyle w:val="Textoennegrita"/>
          <w:rFonts w:asciiTheme="majorHAnsi" w:hAnsiTheme="majorHAnsi" w:cstheme="majorHAnsi"/>
          <w:b w:val="0"/>
          <w:bCs w:val="0"/>
          <w:color w:val="FF0000"/>
          <w:sz w:val="18"/>
          <w:szCs w:val="18"/>
        </w:rPr>
      </w:pPr>
      <w:r w:rsidRPr="00155051">
        <w:rPr>
          <w:rStyle w:val="Textoennegrita"/>
          <w:rFonts w:asciiTheme="majorHAnsi" w:hAnsiTheme="majorHAnsi" w:cstheme="majorHAnsi"/>
          <w:color w:val="FF0000"/>
          <w:sz w:val="18"/>
          <w:szCs w:val="18"/>
        </w:rPr>
        <w:t>ACCIONES QUE DEBEN EVITARSE DURANTE EL MANTENIMIENTO.</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1. Mezclar químicos directamente</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Nunca mezclar sustancias co</w:t>
      </w:r>
      <w:r w:rsidR="00E752E6" w:rsidRPr="00155051">
        <w:rPr>
          <w:rFonts w:asciiTheme="majorHAnsi" w:hAnsiTheme="majorHAnsi" w:cstheme="majorHAnsi"/>
          <w:sz w:val="18"/>
          <w:szCs w:val="18"/>
        </w:rPr>
        <w:t>mo Cloro con Ácido clorhídrico</w:t>
      </w:r>
      <w:r w:rsidR="00E752E6" w:rsidRPr="00155051">
        <w:rPr>
          <w:rFonts w:asciiTheme="majorHAnsi" w:hAnsiTheme="majorHAnsi" w:cstheme="majorHAnsi"/>
          <w:sz w:val="18"/>
          <w:szCs w:val="18"/>
        </w:rPr>
        <w:br/>
      </w:r>
      <w:r w:rsidRPr="00155051">
        <w:rPr>
          <w:rFonts w:asciiTheme="majorHAnsi" w:hAnsiTheme="majorHAnsi" w:cstheme="majorHAnsi"/>
          <w:sz w:val="18"/>
          <w:szCs w:val="18"/>
        </w:rPr>
        <w:t>Puede generar</w:t>
      </w:r>
      <w:r w:rsidR="00970648" w:rsidRPr="00155051">
        <w:rPr>
          <w:rFonts w:asciiTheme="majorHAnsi" w:hAnsiTheme="majorHAnsi" w:cstheme="majorHAnsi"/>
          <w:sz w:val="18"/>
          <w:szCs w:val="18"/>
        </w:rPr>
        <w:t xml:space="preserve"> gases tóxicos (cloro gaseoso).</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2. Aplicarlos sin diluir (cuando se requiere)</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Productos como ácidos o fl</w:t>
      </w:r>
      <w:r w:rsidR="00E752E6" w:rsidRPr="00155051">
        <w:rPr>
          <w:rFonts w:asciiTheme="majorHAnsi" w:hAnsiTheme="majorHAnsi" w:cstheme="majorHAnsi"/>
          <w:sz w:val="18"/>
          <w:szCs w:val="18"/>
        </w:rPr>
        <w:t>oculantes deben diluirse antes</w:t>
      </w:r>
      <w:r w:rsidR="00E752E6" w:rsidRPr="00155051">
        <w:rPr>
          <w:rFonts w:asciiTheme="majorHAnsi" w:hAnsiTheme="majorHAnsi" w:cstheme="majorHAnsi"/>
          <w:sz w:val="18"/>
          <w:szCs w:val="18"/>
        </w:rPr>
        <w:br/>
      </w:r>
      <w:r w:rsidRPr="00155051">
        <w:rPr>
          <w:rFonts w:asciiTheme="majorHAnsi" w:hAnsiTheme="majorHAnsi" w:cstheme="majorHAnsi"/>
          <w:sz w:val="18"/>
          <w:szCs w:val="18"/>
        </w:rPr>
        <w:t>Evita daños en el recubrimiento de la alberca y reacciones bruscas.</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3. No usar protección personal</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Evita trabajar sin:</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Guantes</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Lentes de seguridad</w:t>
      </w:r>
    </w:p>
    <w:p w:rsidR="00A94C10" w:rsidRPr="00155051" w:rsidRDefault="00970648"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Cubrebocas (en polvo o vapores)</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4. Dosificar “al tanteo”</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Nunca aplicar químicos sin medir:</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pH</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Cloro</w:t>
      </w:r>
      <w:r w:rsidRPr="00155051">
        <w:rPr>
          <w:rFonts w:asciiTheme="majorHAnsi" w:hAnsiTheme="majorHAnsi" w:cstheme="majorHAnsi"/>
          <w:sz w:val="18"/>
          <w:szCs w:val="18"/>
        </w:rPr>
        <w:br/>
        <w:t>Sobredosificar puede irrit</w:t>
      </w:r>
      <w:r w:rsidR="00970648" w:rsidRPr="00155051">
        <w:rPr>
          <w:rFonts w:asciiTheme="majorHAnsi" w:hAnsiTheme="majorHAnsi" w:cstheme="majorHAnsi"/>
          <w:sz w:val="18"/>
          <w:szCs w:val="18"/>
        </w:rPr>
        <w:t>ar piel y ojos o dañar el agua.</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5. Aplicar varios químicos al mismo tiempo</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Ejempl</w:t>
      </w:r>
      <w:r w:rsidR="00E752E6" w:rsidRPr="00155051">
        <w:rPr>
          <w:rFonts w:asciiTheme="majorHAnsi" w:hAnsiTheme="majorHAnsi" w:cstheme="majorHAnsi"/>
          <w:sz w:val="18"/>
          <w:szCs w:val="18"/>
        </w:rPr>
        <w:t>o: Sulfato de aluminio + cloro</w:t>
      </w:r>
      <w:r w:rsidR="00E752E6" w:rsidRPr="00155051">
        <w:rPr>
          <w:rFonts w:asciiTheme="majorHAnsi" w:hAnsiTheme="majorHAnsi" w:cstheme="majorHAnsi"/>
          <w:sz w:val="18"/>
          <w:szCs w:val="18"/>
        </w:rPr>
        <w:br/>
      </w:r>
      <w:r w:rsidRPr="00155051">
        <w:rPr>
          <w:rFonts w:asciiTheme="majorHAnsi" w:hAnsiTheme="majorHAnsi" w:cstheme="majorHAnsi"/>
          <w:sz w:val="18"/>
          <w:szCs w:val="18"/>
        </w:rPr>
        <w:t>Puede reducir la efectividad o</w:t>
      </w:r>
      <w:r w:rsidR="00970648" w:rsidRPr="00155051">
        <w:rPr>
          <w:rFonts w:asciiTheme="majorHAnsi" w:hAnsiTheme="majorHAnsi" w:cstheme="majorHAnsi"/>
          <w:sz w:val="18"/>
          <w:szCs w:val="18"/>
        </w:rPr>
        <w:t xml:space="preserve"> generar reacciones indeseadas.</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6. Almacenarlos incorrectamente</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Evitar:</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Lugares húmedos</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Exposición al sol</w:t>
      </w:r>
    </w:p>
    <w:p w:rsidR="00E752E6" w:rsidRPr="009A40E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Envases abiertos</w:t>
      </w:r>
      <w:r w:rsidRPr="00155051">
        <w:rPr>
          <w:rFonts w:asciiTheme="majorHAnsi" w:hAnsiTheme="majorHAnsi" w:cstheme="majorHAnsi"/>
          <w:sz w:val="18"/>
          <w:szCs w:val="18"/>
        </w:rPr>
        <w:br/>
        <w:t>El Hipoclorito de sodio pi</w:t>
      </w:r>
      <w:r w:rsidR="009A40E1">
        <w:rPr>
          <w:rFonts w:asciiTheme="majorHAnsi" w:hAnsiTheme="majorHAnsi" w:cstheme="majorHAnsi"/>
          <w:sz w:val="18"/>
          <w:szCs w:val="18"/>
        </w:rPr>
        <w:t>erde efectividad con el tiempo.</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7. Inhalar vapores o polvo</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Especial cuidado con:</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Cloro</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Ácido clorhídrico</w:t>
      </w:r>
      <w:r w:rsidRPr="00155051">
        <w:rPr>
          <w:rFonts w:asciiTheme="majorHAnsi" w:hAnsiTheme="majorHAnsi" w:cstheme="majorHAnsi"/>
          <w:sz w:val="18"/>
          <w:szCs w:val="18"/>
        </w:rPr>
        <w:br/>
        <w:t>Pue</w:t>
      </w:r>
      <w:r w:rsidR="00970648" w:rsidRPr="00155051">
        <w:rPr>
          <w:rFonts w:asciiTheme="majorHAnsi" w:hAnsiTheme="majorHAnsi" w:cstheme="majorHAnsi"/>
          <w:sz w:val="18"/>
          <w:szCs w:val="18"/>
        </w:rPr>
        <w:t>den irritar vías respiratorias.</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 xml:space="preserve"> 8. Agregar químicos con personas dentro de la alberca</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Siempre aplicar cuando esté vacía</w:t>
      </w:r>
      <w:r w:rsidRPr="00155051">
        <w:rPr>
          <w:rFonts w:asciiTheme="majorHAnsi" w:hAnsiTheme="majorHAnsi" w:cstheme="majorHAnsi"/>
          <w:sz w:val="18"/>
          <w:szCs w:val="18"/>
        </w:rPr>
        <w:br/>
        <w:t>Evita irritacione</w:t>
      </w:r>
      <w:r w:rsidR="00970648" w:rsidRPr="00155051">
        <w:rPr>
          <w:rFonts w:asciiTheme="majorHAnsi" w:hAnsiTheme="majorHAnsi" w:cstheme="majorHAnsi"/>
          <w:sz w:val="18"/>
          <w:szCs w:val="18"/>
        </w:rPr>
        <w:t>s y accidentes.</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9. No respetar tiempos de espera</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Después de aplicar químicos:</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Esperar mínimo 30 min – 2 horas según el producto</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10. Usar recipientes contaminados</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No reutilizar envases de otros químicos</w:t>
      </w:r>
      <w:r w:rsidRPr="00155051">
        <w:rPr>
          <w:rFonts w:asciiTheme="majorHAnsi" w:hAnsiTheme="majorHAnsi" w:cstheme="majorHAnsi"/>
          <w:sz w:val="18"/>
          <w:szCs w:val="18"/>
        </w:rPr>
        <w:br/>
        <w:t>Pue</w:t>
      </w:r>
      <w:r w:rsidR="00E752E6" w:rsidRPr="00155051">
        <w:rPr>
          <w:rFonts w:asciiTheme="majorHAnsi" w:hAnsiTheme="majorHAnsi" w:cstheme="majorHAnsi"/>
          <w:sz w:val="18"/>
          <w:szCs w:val="18"/>
        </w:rPr>
        <w:t>de haber reacciones peligrosas.</w:t>
      </w:r>
    </w:p>
    <w:p w:rsidR="00A94C10" w:rsidRPr="00155051" w:rsidRDefault="00A94C10" w:rsidP="00970648">
      <w:pPr>
        <w:spacing w:after="0" w:line="240" w:lineRule="auto"/>
        <w:rPr>
          <w:rFonts w:asciiTheme="majorHAnsi" w:hAnsiTheme="majorHAnsi" w:cstheme="majorHAnsi"/>
          <w:b/>
          <w:sz w:val="18"/>
          <w:szCs w:val="18"/>
        </w:rPr>
      </w:pPr>
      <w:r w:rsidRPr="00155051">
        <w:rPr>
          <w:rFonts w:asciiTheme="majorHAnsi" w:hAnsiTheme="majorHAnsi" w:cstheme="majorHAnsi"/>
          <w:b/>
          <w:sz w:val="18"/>
          <w:szCs w:val="18"/>
        </w:rPr>
        <w:t>Reglas básicas de oro</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Primero medir, luego dosificar</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Aplicar uno por uno</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Mantener circulación del agua</w:t>
      </w:r>
    </w:p>
    <w:p w:rsidR="00A94C10" w:rsidRPr="00155051" w:rsidRDefault="00A94C10" w:rsidP="0097064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Leer siempre la etiqueta del producto</w:t>
      </w:r>
    </w:p>
    <w:p w:rsidR="00A94C10" w:rsidRPr="00155051" w:rsidRDefault="00A94C10" w:rsidP="00970648">
      <w:pPr>
        <w:pStyle w:val="NormalWeb"/>
        <w:spacing w:before="0" w:beforeAutospacing="0" w:after="0" w:afterAutospacing="0"/>
        <w:rPr>
          <w:rStyle w:val="Textoennegrita"/>
          <w:rFonts w:asciiTheme="majorHAnsi" w:hAnsiTheme="majorHAnsi" w:cstheme="majorHAnsi"/>
          <w:b w:val="0"/>
          <w:sz w:val="18"/>
          <w:szCs w:val="18"/>
        </w:rPr>
      </w:pPr>
    </w:p>
    <w:p w:rsidR="00A94C10" w:rsidRPr="00155051" w:rsidRDefault="00A94C10" w:rsidP="00A94C10">
      <w:pPr>
        <w:pStyle w:val="NormalWeb"/>
        <w:spacing w:before="0" w:beforeAutospacing="0" w:after="0" w:afterAutospacing="0"/>
        <w:rPr>
          <w:rStyle w:val="Textoennegrita"/>
          <w:rFonts w:asciiTheme="majorHAnsi" w:hAnsiTheme="majorHAnsi" w:cstheme="majorHAnsi"/>
          <w:b w:val="0"/>
          <w:sz w:val="18"/>
          <w:szCs w:val="18"/>
        </w:rPr>
      </w:pPr>
    </w:p>
    <w:p w:rsidR="00A94C10" w:rsidRPr="00155051" w:rsidRDefault="00A94C10" w:rsidP="00A94C10">
      <w:pPr>
        <w:pStyle w:val="NormalWeb"/>
        <w:spacing w:before="0" w:beforeAutospacing="0" w:after="0" w:afterAutospacing="0"/>
        <w:rPr>
          <w:rStyle w:val="Textoennegrita"/>
          <w:rFonts w:asciiTheme="majorHAnsi" w:hAnsiTheme="majorHAnsi" w:cstheme="majorHAnsi"/>
          <w:b w:val="0"/>
          <w:sz w:val="18"/>
          <w:szCs w:val="18"/>
        </w:rPr>
      </w:pPr>
    </w:p>
    <w:p w:rsidR="00970648" w:rsidRPr="00155051" w:rsidRDefault="00970648" w:rsidP="00A94C10">
      <w:pPr>
        <w:pStyle w:val="NormalWeb"/>
        <w:spacing w:before="0" w:beforeAutospacing="0" w:after="0" w:afterAutospacing="0"/>
        <w:rPr>
          <w:rStyle w:val="Textoennegrita"/>
          <w:rFonts w:asciiTheme="majorHAnsi" w:hAnsiTheme="majorHAnsi" w:cstheme="majorHAnsi"/>
          <w:b w:val="0"/>
          <w:sz w:val="18"/>
          <w:szCs w:val="18"/>
        </w:rPr>
      </w:pPr>
    </w:p>
    <w:p w:rsidR="00970648" w:rsidRPr="00155051" w:rsidRDefault="00970648" w:rsidP="00A94C10">
      <w:pPr>
        <w:pStyle w:val="NormalWeb"/>
        <w:spacing w:before="0" w:beforeAutospacing="0" w:after="0" w:afterAutospacing="0"/>
        <w:rPr>
          <w:rStyle w:val="Textoennegrita"/>
          <w:rFonts w:asciiTheme="majorHAnsi" w:hAnsiTheme="majorHAnsi" w:cstheme="majorHAnsi"/>
          <w:b w:val="0"/>
          <w:sz w:val="18"/>
          <w:szCs w:val="18"/>
        </w:rPr>
      </w:pPr>
    </w:p>
    <w:p w:rsidR="00970648" w:rsidRPr="00155051" w:rsidRDefault="00970648" w:rsidP="00A94C10">
      <w:pPr>
        <w:pStyle w:val="NormalWeb"/>
        <w:spacing w:before="0" w:beforeAutospacing="0" w:after="0" w:afterAutospacing="0"/>
        <w:rPr>
          <w:rStyle w:val="Textoennegrita"/>
          <w:rFonts w:asciiTheme="majorHAnsi" w:hAnsiTheme="majorHAnsi" w:cstheme="majorHAnsi"/>
          <w:b w:val="0"/>
          <w:sz w:val="18"/>
          <w:szCs w:val="18"/>
        </w:rPr>
      </w:pPr>
    </w:p>
    <w:p w:rsidR="00155051" w:rsidRDefault="00155051" w:rsidP="00A94C10">
      <w:pPr>
        <w:pStyle w:val="NormalWeb"/>
        <w:spacing w:before="0" w:beforeAutospacing="0" w:after="0" w:afterAutospacing="0"/>
        <w:rPr>
          <w:rStyle w:val="Textoennegrita"/>
          <w:rFonts w:asciiTheme="majorHAnsi" w:hAnsiTheme="majorHAnsi" w:cstheme="majorHAnsi"/>
          <w:b w:val="0"/>
          <w:sz w:val="18"/>
          <w:szCs w:val="18"/>
        </w:rPr>
      </w:pPr>
    </w:p>
    <w:p w:rsidR="009A40E1" w:rsidRDefault="009A40E1" w:rsidP="00A94C10">
      <w:pPr>
        <w:pStyle w:val="NormalWeb"/>
        <w:spacing w:before="0" w:beforeAutospacing="0" w:after="0" w:afterAutospacing="0"/>
        <w:rPr>
          <w:rStyle w:val="Textoennegrita"/>
          <w:rFonts w:asciiTheme="majorHAnsi" w:hAnsiTheme="majorHAnsi" w:cstheme="majorHAnsi"/>
          <w:b w:val="0"/>
          <w:sz w:val="18"/>
          <w:szCs w:val="18"/>
        </w:rPr>
      </w:pPr>
    </w:p>
    <w:p w:rsidR="009A40E1" w:rsidRPr="00155051" w:rsidRDefault="009A40E1" w:rsidP="00A94C10">
      <w:pPr>
        <w:pStyle w:val="NormalWeb"/>
        <w:spacing w:before="0" w:beforeAutospacing="0" w:after="0" w:afterAutospacing="0"/>
        <w:rPr>
          <w:rStyle w:val="Textoennegrita"/>
          <w:rFonts w:asciiTheme="majorHAnsi" w:hAnsiTheme="majorHAnsi" w:cstheme="majorHAnsi"/>
          <w:b w:val="0"/>
          <w:sz w:val="18"/>
          <w:szCs w:val="18"/>
        </w:rPr>
      </w:pPr>
    </w:p>
    <w:p w:rsidR="00970648" w:rsidRPr="00155051" w:rsidRDefault="00970648" w:rsidP="00A94C10">
      <w:pPr>
        <w:pStyle w:val="NormalWeb"/>
        <w:spacing w:before="0" w:beforeAutospacing="0" w:after="0" w:afterAutospacing="0"/>
        <w:rPr>
          <w:rStyle w:val="Textoennegrita"/>
          <w:rFonts w:asciiTheme="majorHAnsi" w:hAnsiTheme="majorHAnsi" w:cstheme="majorHAnsi"/>
          <w:b w:val="0"/>
          <w:sz w:val="18"/>
          <w:szCs w:val="18"/>
        </w:rPr>
      </w:pPr>
    </w:p>
    <w:p w:rsidR="00752DD8" w:rsidRPr="00155051" w:rsidRDefault="00970648" w:rsidP="00752DD8">
      <w:pPr>
        <w:pStyle w:val="NormalWeb"/>
        <w:spacing w:before="0" w:beforeAutospacing="0" w:after="0" w:afterAutospacing="0"/>
        <w:jc w:val="center"/>
        <w:rPr>
          <w:rStyle w:val="bzpyqfadein"/>
          <w:rFonts w:asciiTheme="majorHAnsi" w:hAnsiTheme="majorHAnsi" w:cstheme="majorHAnsi"/>
          <w:b/>
          <w:color w:val="FF0000"/>
          <w:sz w:val="18"/>
          <w:szCs w:val="18"/>
        </w:rPr>
      </w:pPr>
      <w:r w:rsidRPr="00155051">
        <w:rPr>
          <w:rStyle w:val="bzpyqfadein"/>
          <w:rFonts w:asciiTheme="majorHAnsi" w:hAnsiTheme="majorHAnsi" w:cstheme="majorHAnsi"/>
          <w:b/>
          <w:color w:val="FF0000"/>
          <w:sz w:val="18"/>
          <w:szCs w:val="18"/>
        </w:rPr>
        <w:t>REGISTRO Y CONTROL</w:t>
      </w:r>
    </w:p>
    <w:p w:rsidR="00752DD8" w:rsidRPr="00155051" w:rsidRDefault="00752DD8" w:rsidP="00752DD8">
      <w:pPr>
        <w:pStyle w:val="NormalWeb"/>
        <w:spacing w:before="0" w:beforeAutospacing="0" w:after="0" w:afterAutospacing="0"/>
        <w:jc w:val="center"/>
        <w:rPr>
          <w:rFonts w:asciiTheme="majorHAnsi" w:hAnsiTheme="majorHAnsi" w:cstheme="majorHAnsi"/>
          <w:b/>
          <w:color w:val="FF0000"/>
          <w:sz w:val="18"/>
          <w:szCs w:val="18"/>
        </w:rPr>
      </w:pPr>
    </w:p>
    <w:p w:rsidR="00752DD8" w:rsidRPr="00155051" w:rsidRDefault="00752DD8" w:rsidP="00752DD8">
      <w:pPr>
        <w:spacing w:after="0" w:line="240" w:lineRule="auto"/>
        <w:jc w:val="center"/>
        <w:rPr>
          <w:rFonts w:asciiTheme="majorHAnsi" w:hAnsiTheme="majorHAnsi" w:cstheme="majorHAnsi"/>
          <w:b/>
          <w:sz w:val="18"/>
          <w:szCs w:val="18"/>
          <w:u w:val="single"/>
        </w:rPr>
      </w:pPr>
      <w:r w:rsidRPr="00155051">
        <w:rPr>
          <w:rFonts w:asciiTheme="majorHAnsi" w:hAnsiTheme="majorHAnsi" w:cstheme="majorHAnsi"/>
          <w:b/>
          <w:sz w:val="18"/>
          <w:szCs w:val="18"/>
          <w:u w:val="single"/>
        </w:rPr>
        <w:t>BITÁCORA INTEGRAL DE MANTENIMIENTO DE ALBERCAS</w:t>
      </w:r>
    </w:p>
    <w:p w:rsidR="00752DD8" w:rsidRPr="00155051" w:rsidRDefault="00752DD8" w:rsidP="00752DD8">
      <w:pPr>
        <w:spacing w:after="0" w:line="240" w:lineRule="auto"/>
        <w:jc w:val="center"/>
        <w:rPr>
          <w:rFonts w:asciiTheme="majorHAnsi" w:hAnsiTheme="majorHAnsi" w:cstheme="majorHAnsi"/>
          <w:b/>
          <w:color w:val="00B0F0"/>
          <w:sz w:val="18"/>
          <w:szCs w:val="18"/>
          <w:u w:val="single"/>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DATOS GENERALES DE LA INSTALACIÓN</w:t>
      </w:r>
    </w:p>
    <w:tbl>
      <w:tblPr>
        <w:tblpPr w:leftFromText="141" w:rightFromText="141" w:vertAnchor="text" w:tblpY="1"/>
        <w:tblOverlap w:val="never"/>
        <w:tblW w:w="9356" w:type="dxa"/>
        <w:tblCellSpacing w:w="15" w:type="dxa"/>
        <w:tblCellMar>
          <w:top w:w="15" w:type="dxa"/>
          <w:left w:w="15" w:type="dxa"/>
          <w:bottom w:w="15" w:type="dxa"/>
          <w:right w:w="15" w:type="dxa"/>
        </w:tblCellMar>
        <w:tblLook w:val="04A0" w:firstRow="1" w:lastRow="0" w:firstColumn="1" w:lastColumn="0" w:noHBand="0" w:noVBand="1"/>
      </w:tblPr>
      <w:tblGrid>
        <w:gridCol w:w="2835"/>
        <w:gridCol w:w="1134"/>
        <w:gridCol w:w="2268"/>
        <w:gridCol w:w="1134"/>
        <w:gridCol w:w="1985"/>
      </w:tblGrid>
      <w:tr w:rsidR="000E6E12" w:rsidRPr="00155051" w:rsidTr="000E6E12">
        <w:trPr>
          <w:tblHeader/>
          <w:tblCellSpacing w:w="15" w:type="dxa"/>
        </w:trPr>
        <w:tc>
          <w:tcPr>
            <w:tcW w:w="2790" w:type="dxa"/>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Nombre de la alberca</w:t>
            </w:r>
          </w:p>
        </w:tc>
        <w:tc>
          <w:tcPr>
            <w:tcW w:w="3372" w:type="dxa"/>
            <w:gridSpan w:val="2"/>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Ubicación</w:t>
            </w:r>
          </w:p>
        </w:tc>
        <w:tc>
          <w:tcPr>
            <w:tcW w:w="1104" w:type="dxa"/>
            <w:vAlign w:val="center"/>
            <w:hideMark/>
          </w:tcPr>
          <w:p w:rsidR="00752DD8" w:rsidRPr="00155051" w:rsidRDefault="000E6E12"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Tipo</w:t>
            </w:r>
          </w:p>
        </w:tc>
        <w:tc>
          <w:tcPr>
            <w:tcW w:w="1940" w:type="dxa"/>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Capacidad (m³)</w:t>
            </w:r>
          </w:p>
        </w:tc>
      </w:tr>
      <w:tr w:rsidR="000E6E12" w:rsidRPr="00155051" w:rsidTr="000E6E12">
        <w:trPr>
          <w:tblCellSpacing w:w="15" w:type="dxa"/>
        </w:trPr>
        <w:tc>
          <w:tcPr>
            <w:tcW w:w="2790" w:type="dxa"/>
            <w:vAlign w:val="center"/>
            <w:hideMark/>
          </w:tcPr>
          <w:p w:rsidR="00752DD8" w:rsidRPr="00155051" w:rsidRDefault="00752DD8" w:rsidP="000E6E12">
            <w:pPr>
              <w:spacing w:after="0" w:line="240" w:lineRule="auto"/>
              <w:rPr>
                <w:rFonts w:asciiTheme="majorHAnsi" w:hAnsiTheme="majorHAnsi" w:cstheme="majorHAnsi"/>
                <w:sz w:val="18"/>
                <w:szCs w:val="18"/>
              </w:rPr>
            </w:pPr>
          </w:p>
        </w:tc>
        <w:tc>
          <w:tcPr>
            <w:tcW w:w="3372" w:type="dxa"/>
            <w:gridSpan w:val="2"/>
            <w:vAlign w:val="center"/>
            <w:hideMark/>
          </w:tcPr>
          <w:p w:rsidR="00752DD8" w:rsidRPr="00155051" w:rsidRDefault="00752DD8" w:rsidP="000E6E12">
            <w:pPr>
              <w:spacing w:after="0" w:line="240" w:lineRule="auto"/>
              <w:rPr>
                <w:rFonts w:asciiTheme="majorHAnsi" w:hAnsiTheme="majorHAnsi" w:cstheme="majorHAnsi"/>
                <w:sz w:val="18"/>
                <w:szCs w:val="18"/>
              </w:rPr>
            </w:pPr>
          </w:p>
        </w:tc>
        <w:tc>
          <w:tcPr>
            <w:tcW w:w="1104" w:type="dxa"/>
            <w:vAlign w:val="center"/>
            <w:hideMark/>
          </w:tcPr>
          <w:p w:rsidR="00752DD8" w:rsidRPr="00155051" w:rsidRDefault="00752DD8" w:rsidP="000E6E12">
            <w:pPr>
              <w:spacing w:after="0" w:line="240" w:lineRule="auto"/>
              <w:rPr>
                <w:rFonts w:asciiTheme="majorHAnsi" w:hAnsiTheme="majorHAnsi" w:cstheme="majorHAnsi"/>
                <w:sz w:val="18"/>
                <w:szCs w:val="18"/>
              </w:rPr>
            </w:pPr>
          </w:p>
        </w:tc>
        <w:tc>
          <w:tcPr>
            <w:tcW w:w="1940" w:type="dxa"/>
            <w:vAlign w:val="center"/>
            <w:hideMark/>
          </w:tcPr>
          <w:p w:rsidR="00752DD8" w:rsidRPr="00155051" w:rsidRDefault="00752DD8" w:rsidP="000E6E12">
            <w:pPr>
              <w:spacing w:after="0" w:line="240" w:lineRule="auto"/>
              <w:rPr>
                <w:rFonts w:asciiTheme="majorHAnsi" w:hAnsiTheme="majorHAnsi" w:cstheme="majorHAnsi"/>
                <w:sz w:val="18"/>
                <w:szCs w:val="18"/>
              </w:rPr>
            </w:pPr>
          </w:p>
        </w:tc>
      </w:tr>
      <w:tr w:rsidR="000E6E12" w:rsidRPr="00155051" w:rsidTr="000E6E12">
        <w:trPr>
          <w:tblHeader/>
          <w:tblCellSpacing w:w="15" w:type="dxa"/>
        </w:trPr>
        <w:tc>
          <w:tcPr>
            <w:tcW w:w="3924" w:type="dxa"/>
            <w:gridSpan w:val="2"/>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Responsable técnico</w:t>
            </w:r>
          </w:p>
        </w:tc>
        <w:tc>
          <w:tcPr>
            <w:tcW w:w="2238" w:type="dxa"/>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Teléfono</w:t>
            </w:r>
          </w:p>
        </w:tc>
        <w:tc>
          <w:tcPr>
            <w:tcW w:w="1104" w:type="dxa"/>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Turno</w:t>
            </w:r>
          </w:p>
        </w:tc>
        <w:tc>
          <w:tcPr>
            <w:tcW w:w="1940" w:type="dxa"/>
            <w:vAlign w:val="center"/>
            <w:hideMark/>
          </w:tcPr>
          <w:p w:rsidR="00752DD8" w:rsidRPr="00155051" w:rsidRDefault="00752DD8" w:rsidP="000E6E12">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 de inicio de registro</w:t>
            </w:r>
          </w:p>
        </w:tc>
      </w:tr>
      <w:tr w:rsidR="000E6E12" w:rsidRPr="00155051" w:rsidTr="000E6E12">
        <w:trPr>
          <w:tblCellSpacing w:w="15" w:type="dxa"/>
        </w:trPr>
        <w:tc>
          <w:tcPr>
            <w:tcW w:w="3924" w:type="dxa"/>
            <w:gridSpan w:val="2"/>
            <w:vAlign w:val="center"/>
            <w:hideMark/>
          </w:tcPr>
          <w:p w:rsidR="00752DD8" w:rsidRPr="00155051" w:rsidRDefault="00752DD8" w:rsidP="000E6E12">
            <w:pPr>
              <w:spacing w:after="0" w:line="240" w:lineRule="auto"/>
              <w:rPr>
                <w:rFonts w:asciiTheme="majorHAnsi" w:hAnsiTheme="majorHAnsi" w:cstheme="majorHAnsi"/>
                <w:sz w:val="18"/>
                <w:szCs w:val="18"/>
              </w:rPr>
            </w:pPr>
          </w:p>
        </w:tc>
        <w:tc>
          <w:tcPr>
            <w:tcW w:w="2238" w:type="dxa"/>
            <w:vAlign w:val="center"/>
            <w:hideMark/>
          </w:tcPr>
          <w:p w:rsidR="00752DD8" w:rsidRPr="00155051" w:rsidRDefault="00752DD8" w:rsidP="000E6E12">
            <w:pPr>
              <w:spacing w:after="0" w:line="240" w:lineRule="auto"/>
              <w:rPr>
                <w:rFonts w:asciiTheme="majorHAnsi" w:hAnsiTheme="majorHAnsi" w:cstheme="majorHAnsi"/>
                <w:sz w:val="18"/>
                <w:szCs w:val="18"/>
              </w:rPr>
            </w:pPr>
          </w:p>
        </w:tc>
        <w:tc>
          <w:tcPr>
            <w:tcW w:w="1104" w:type="dxa"/>
            <w:vAlign w:val="center"/>
            <w:hideMark/>
          </w:tcPr>
          <w:p w:rsidR="00752DD8" w:rsidRPr="00155051" w:rsidRDefault="00752DD8" w:rsidP="000E6E12">
            <w:pPr>
              <w:spacing w:after="0" w:line="240" w:lineRule="auto"/>
              <w:rPr>
                <w:rFonts w:asciiTheme="majorHAnsi" w:hAnsiTheme="majorHAnsi" w:cstheme="majorHAnsi"/>
                <w:sz w:val="18"/>
                <w:szCs w:val="18"/>
              </w:rPr>
            </w:pPr>
          </w:p>
        </w:tc>
        <w:tc>
          <w:tcPr>
            <w:tcW w:w="1940" w:type="dxa"/>
            <w:vAlign w:val="center"/>
            <w:hideMark/>
          </w:tcPr>
          <w:p w:rsidR="00752DD8" w:rsidRPr="00155051" w:rsidRDefault="00752DD8" w:rsidP="000E6E12">
            <w:pPr>
              <w:spacing w:after="0" w:line="240" w:lineRule="auto"/>
              <w:rPr>
                <w:rFonts w:asciiTheme="majorHAnsi" w:hAnsiTheme="majorHAnsi" w:cstheme="majorHAnsi"/>
                <w:sz w:val="18"/>
                <w:szCs w:val="18"/>
              </w:rPr>
            </w:pPr>
          </w:p>
        </w:tc>
      </w:tr>
    </w:tbl>
    <w:p w:rsidR="00752DD8" w:rsidRPr="00155051" w:rsidRDefault="000E6E12" w:rsidP="00752DD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br w:type="textWrapping" w:clear="all"/>
      </w: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REGISTRO DIARIO DE OPERACIÓN</w:t>
      </w:r>
    </w:p>
    <w:p w:rsidR="00752DD8" w:rsidRPr="00155051" w:rsidRDefault="00752DD8" w:rsidP="00752DD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Parámetros fisicoquímicos (mínimo 2–3 veces al día)</w:t>
      </w:r>
    </w:p>
    <w:tbl>
      <w:tblPr>
        <w:tblpPr w:leftFromText="141" w:rightFromText="141" w:vertAnchor="text" w:tblpY="1"/>
        <w:tblOverlap w:val="never"/>
        <w:tblW w:w="9356" w:type="dxa"/>
        <w:tblCellSpacing w:w="15" w:type="dxa"/>
        <w:tblCellMar>
          <w:top w:w="15" w:type="dxa"/>
          <w:left w:w="15" w:type="dxa"/>
          <w:bottom w:w="15" w:type="dxa"/>
          <w:right w:w="15" w:type="dxa"/>
        </w:tblCellMar>
        <w:tblLook w:val="04A0" w:firstRow="1" w:lastRow="0" w:firstColumn="1" w:lastColumn="0" w:noHBand="0" w:noVBand="1"/>
      </w:tblPr>
      <w:tblGrid>
        <w:gridCol w:w="851"/>
        <w:gridCol w:w="567"/>
        <w:gridCol w:w="850"/>
        <w:gridCol w:w="851"/>
        <w:gridCol w:w="1134"/>
        <w:gridCol w:w="1134"/>
        <w:gridCol w:w="1417"/>
        <w:gridCol w:w="1276"/>
        <w:gridCol w:w="1276"/>
      </w:tblGrid>
      <w:tr w:rsidR="00752DD8" w:rsidRPr="00155051" w:rsidTr="00155051">
        <w:trPr>
          <w:tblHeader/>
          <w:tblCellSpacing w:w="15" w:type="dxa"/>
        </w:trPr>
        <w:tc>
          <w:tcPr>
            <w:tcW w:w="806"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w:t>
            </w:r>
          </w:p>
        </w:tc>
        <w:tc>
          <w:tcPr>
            <w:tcW w:w="537"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Hora</w:t>
            </w:r>
          </w:p>
        </w:tc>
        <w:tc>
          <w:tcPr>
            <w:tcW w:w="820"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82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24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23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80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53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820"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82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24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23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80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53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0"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1"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4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31"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80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53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0"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1"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4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31"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80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53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0"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1"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4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31"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80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53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0"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821"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104"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46"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31" w:type="dxa"/>
            <w:vAlign w:val="center"/>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br w:type="textWrapping" w:clear="all"/>
      </w: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Registro de actividades diarias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2841"/>
        <w:gridCol w:w="1208"/>
        <w:gridCol w:w="5307"/>
      </w:tblGrid>
      <w:tr w:rsidR="00752DD8" w:rsidRPr="00155051" w:rsidTr="00155051">
        <w:trPr>
          <w:tblHeade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Actividad</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Turno Matutino</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Observaciones</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Inspección visual (color, olor, claridad)</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Limpieza de superficie (hojas, basura)</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Cepillado de paredes y fondo</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Aspirado</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Dosificación de químicos</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Verificación de bombas</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Verificación de filtros</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Revisión de válvulas</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Segoe UI Symbol" w:hAnsi="Segoe UI Symbol" w:cs="Segoe UI Symbol"/>
                <w:sz w:val="18"/>
                <w:szCs w:val="18"/>
              </w:rPr>
              <w:t>☐</w:t>
            </w:r>
          </w:p>
        </w:tc>
        <w:tc>
          <w:tcPr>
            <w:tcW w:w="526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CONTROL Y AJUSTE DE PARÁMETROS</w:t>
      </w:r>
    </w:p>
    <w:p w:rsidR="00752DD8" w:rsidRPr="00155051" w:rsidRDefault="00752DD8" w:rsidP="00752DD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Rangos recomendados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164"/>
      </w:tblGrid>
      <w:tr w:rsidR="00752DD8" w:rsidRPr="00155051" w:rsidTr="00155051">
        <w:trPr>
          <w:tblHeade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Parámetro</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Rango Ideal</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pH</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7.2 – 7.6</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Cloro libre</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1.0 – 3.0 ppm</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Cloro combinado</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 0.5 ppm</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Alcalinidad</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80 – 120 ppm</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Dureza cálcica</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200 – 400 ppm</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Temperatura</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25 – 30 °C</w:t>
            </w:r>
          </w:p>
        </w:tc>
      </w:tr>
    </w:tbl>
    <w:p w:rsidR="00752DD8" w:rsidRPr="00155051" w:rsidRDefault="00752DD8" w:rsidP="00752DD8">
      <w:pPr>
        <w:spacing w:after="0" w:line="240" w:lineRule="auto"/>
        <w:jc w:val="center"/>
        <w:rPr>
          <w:rFonts w:asciiTheme="majorHAnsi" w:hAnsiTheme="majorHAnsi" w:cstheme="majorHAnsi"/>
          <w:b/>
          <w:color w:val="00B0F0"/>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Registro de ajustes químico</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134"/>
        <w:gridCol w:w="1295"/>
        <w:gridCol w:w="1682"/>
        <w:gridCol w:w="1559"/>
        <w:gridCol w:w="3686"/>
      </w:tblGrid>
      <w:tr w:rsidR="00752DD8" w:rsidRPr="00155051" w:rsidTr="00155051">
        <w:trPr>
          <w:tblHeader/>
          <w:tblCellSpacing w:w="15" w:type="dxa"/>
        </w:trPr>
        <w:tc>
          <w:tcPr>
            <w:tcW w:w="1089"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w:t>
            </w:r>
          </w:p>
        </w:tc>
        <w:tc>
          <w:tcPr>
            <w:tcW w:w="1265"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Parámetro fuera de rango</w:t>
            </w:r>
          </w:p>
        </w:tc>
        <w:tc>
          <w:tcPr>
            <w:tcW w:w="1652"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Producto utilizado</w:t>
            </w:r>
          </w:p>
        </w:tc>
        <w:tc>
          <w:tcPr>
            <w:tcW w:w="1529"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Cantidad</w:t>
            </w:r>
          </w:p>
        </w:tc>
        <w:tc>
          <w:tcPr>
            <w:tcW w:w="3641"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Motivo</w:t>
            </w:r>
          </w:p>
        </w:tc>
      </w:tr>
      <w:tr w:rsidR="00752DD8" w:rsidRPr="00155051" w:rsidTr="00155051">
        <w:trPr>
          <w:tblCellSpacing w:w="15" w:type="dxa"/>
        </w:trPr>
        <w:tc>
          <w:tcPr>
            <w:tcW w:w="1089"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265"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652"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529"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364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1089"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6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652"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529"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641"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1089"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6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652"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529"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641"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1089"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26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652"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529"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641" w:type="dxa"/>
            <w:vAlign w:val="center"/>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REGISTRO DE FALLAS Y ACCIONES CORRECTIVAS</w:t>
      </w:r>
    </w:p>
    <w:tbl>
      <w:tblPr>
        <w:tblW w:w="935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992"/>
        <w:gridCol w:w="2127"/>
        <w:gridCol w:w="708"/>
        <w:gridCol w:w="2835"/>
        <w:gridCol w:w="993"/>
        <w:gridCol w:w="992"/>
      </w:tblGrid>
      <w:tr w:rsidR="000E6E12" w:rsidRPr="00155051" w:rsidTr="000E6E12">
        <w:trPr>
          <w:tblHeader/>
          <w:tblCellSpacing w:w="15" w:type="dxa"/>
        </w:trPr>
        <w:tc>
          <w:tcPr>
            <w:tcW w:w="664"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w:t>
            </w:r>
          </w:p>
        </w:tc>
        <w:tc>
          <w:tcPr>
            <w:tcW w:w="962"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Área/Equipo</w:t>
            </w:r>
          </w:p>
        </w:tc>
        <w:tc>
          <w:tcPr>
            <w:tcW w:w="2097"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Descripción de la falla</w:t>
            </w:r>
          </w:p>
        </w:tc>
        <w:tc>
          <w:tcPr>
            <w:tcW w:w="678"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Nivel (B/M/A)</w:t>
            </w:r>
          </w:p>
        </w:tc>
        <w:tc>
          <w:tcPr>
            <w:tcW w:w="2805"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Acción correctiva</w:t>
            </w:r>
          </w:p>
        </w:tc>
        <w:tc>
          <w:tcPr>
            <w:tcW w:w="963"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 solución</w:t>
            </w:r>
          </w:p>
        </w:tc>
        <w:tc>
          <w:tcPr>
            <w:tcW w:w="947" w:type="dxa"/>
            <w:vAlign w:val="center"/>
            <w:hideMark/>
          </w:tcPr>
          <w:p w:rsidR="000E6E12" w:rsidRPr="00155051" w:rsidRDefault="000E6E12"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Estatus</w:t>
            </w:r>
          </w:p>
        </w:tc>
      </w:tr>
      <w:tr w:rsidR="000E6E12" w:rsidRPr="00155051" w:rsidTr="000E6E12">
        <w:trPr>
          <w:tblCellSpacing w:w="15" w:type="dxa"/>
        </w:trPr>
        <w:tc>
          <w:tcPr>
            <w:tcW w:w="664"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c>
          <w:tcPr>
            <w:tcW w:w="962"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c>
          <w:tcPr>
            <w:tcW w:w="2097"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c>
          <w:tcPr>
            <w:tcW w:w="678"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c>
          <w:tcPr>
            <w:tcW w:w="2805"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c>
          <w:tcPr>
            <w:tcW w:w="963"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c>
          <w:tcPr>
            <w:tcW w:w="947" w:type="dxa"/>
            <w:vAlign w:val="center"/>
            <w:hideMark/>
          </w:tcPr>
          <w:p w:rsidR="000E6E12" w:rsidRPr="00155051" w:rsidRDefault="000E6E12" w:rsidP="00155051">
            <w:pPr>
              <w:spacing w:after="0" w:line="240" w:lineRule="auto"/>
              <w:rPr>
                <w:rFonts w:asciiTheme="majorHAnsi" w:hAnsiTheme="majorHAnsi" w:cstheme="majorHAnsi"/>
                <w:sz w:val="18"/>
                <w:szCs w:val="18"/>
              </w:rPr>
            </w:pPr>
          </w:p>
        </w:tc>
      </w:tr>
      <w:tr w:rsidR="000E6E12" w:rsidRPr="00155051" w:rsidTr="000E6E12">
        <w:trPr>
          <w:tblCellSpacing w:w="15" w:type="dxa"/>
        </w:trPr>
        <w:tc>
          <w:tcPr>
            <w:tcW w:w="664"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2"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097"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678"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805"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3"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47" w:type="dxa"/>
            <w:vAlign w:val="center"/>
          </w:tcPr>
          <w:p w:rsidR="000E6E12" w:rsidRPr="00155051" w:rsidRDefault="000E6E12" w:rsidP="00155051">
            <w:pPr>
              <w:spacing w:after="0" w:line="240" w:lineRule="auto"/>
              <w:rPr>
                <w:rFonts w:asciiTheme="majorHAnsi" w:hAnsiTheme="majorHAnsi" w:cstheme="majorHAnsi"/>
                <w:sz w:val="18"/>
                <w:szCs w:val="18"/>
              </w:rPr>
            </w:pPr>
          </w:p>
        </w:tc>
      </w:tr>
      <w:tr w:rsidR="000E6E12" w:rsidRPr="00155051" w:rsidTr="000E6E12">
        <w:trPr>
          <w:tblCellSpacing w:w="15" w:type="dxa"/>
        </w:trPr>
        <w:tc>
          <w:tcPr>
            <w:tcW w:w="664"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2"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097"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678"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805"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3"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47" w:type="dxa"/>
            <w:vAlign w:val="center"/>
          </w:tcPr>
          <w:p w:rsidR="000E6E12" w:rsidRPr="00155051" w:rsidRDefault="000E6E12" w:rsidP="00155051">
            <w:pPr>
              <w:spacing w:after="0" w:line="240" w:lineRule="auto"/>
              <w:rPr>
                <w:rFonts w:asciiTheme="majorHAnsi" w:hAnsiTheme="majorHAnsi" w:cstheme="majorHAnsi"/>
                <w:sz w:val="18"/>
                <w:szCs w:val="18"/>
              </w:rPr>
            </w:pPr>
          </w:p>
        </w:tc>
      </w:tr>
      <w:tr w:rsidR="000E6E12" w:rsidRPr="00155051" w:rsidTr="000E6E12">
        <w:trPr>
          <w:tblCellSpacing w:w="15" w:type="dxa"/>
        </w:trPr>
        <w:tc>
          <w:tcPr>
            <w:tcW w:w="664"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2"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097"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678"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805"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3"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47" w:type="dxa"/>
            <w:vAlign w:val="center"/>
          </w:tcPr>
          <w:p w:rsidR="000E6E12" w:rsidRPr="00155051" w:rsidRDefault="000E6E12" w:rsidP="00155051">
            <w:pPr>
              <w:spacing w:after="0" w:line="240" w:lineRule="auto"/>
              <w:rPr>
                <w:rFonts w:asciiTheme="majorHAnsi" w:hAnsiTheme="majorHAnsi" w:cstheme="majorHAnsi"/>
                <w:sz w:val="18"/>
                <w:szCs w:val="18"/>
              </w:rPr>
            </w:pPr>
          </w:p>
        </w:tc>
      </w:tr>
      <w:tr w:rsidR="000E6E12" w:rsidRPr="00155051" w:rsidTr="000E6E12">
        <w:trPr>
          <w:tblCellSpacing w:w="15" w:type="dxa"/>
        </w:trPr>
        <w:tc>
          <w:tcPr>
            <w:tcW w:w="664"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2"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097"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678"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2805"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63" w:type="dxa"/>
            <w:vAlign w:val="center"/>
          </w:tcPr>
          <w:p w:rsidR="000E6E12" w:rsidRPr="00155051" w:rsidRDefault="000E6E12" w:rsidP="00155051">
            <w:pPr>
              <w:spacing w:after="0" w:line="240" w:lineRule="auto"/>
              <w:rPr>
                <w:rFonts w:asciiTheme="majorHAnsi" w:hAnsiTheme="majorHAnsi" w:cstheme="majorHAnsi"/>
                <w:sz w:val="18"/>
                <w:szCs w:val="18"/>
              </w:rPr>
            </w:pPr>
          </w:p>
        </w:tc>
        <w:tc>
          <w:tcPr>
            <w:tcW w:w="947" w:type="dxa"/>
            <w:vAlign w:val="center"/>
          </w:tcPr>
          <w:p w:rsidR="000E6E12" w:rsidRPr="00155051" w:rsidRDefault="000E6E12"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CONTROL DE INCIDENTES SANITARIOS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502"/>
        <w:gridCol w:w="1625"/>
        <w:gridCol w:w="3543"/>
        <w:gridCol w:w="2268"/>
        <w:gridCol w:w="1418"/>
      </w:tblGrid>
      <w:tr w:rsidR="00752DD8" w:rsidRPr="00155051" w:rsidTr="00155051">
        <w:trPr>
          <w:tblHeade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w:t>
            </w:r>
          </w:p>
        </w:tc>
        <w:tc>
          <w:tcPr>
            <w:tcW w:w="1595"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Incidente</w:t>
            </w:r>
          </w:p>
        </w:tc>
        <w:tc>
          <w:tcPr>
            <w:tcW w:w="3513"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Descripción</w:t>
            </w:r>
          </w:p>
        </w:tc>
        <w:tc>
          <w:tcPr>
            <w:tcW w:w="2238"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Acción tomada</w:t>
            </w: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Cierre</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595"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351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2238"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159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513"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2238"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159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513"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2238"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159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513"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2238"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159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513"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2238"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1595"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3513"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2238"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CONTROL DE INSUMOS QUÍMICOS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993"/>
        <w:gridCol w:w="1417"/>
        <w:gridCol w:w="2126"/>
        <w:gridCol w:w="1418"/>
      </w:tblGrid>
      <w:tr w:rsidR="00752DD8" w:rsidRPr="00155051" w:rsidTr="00155051">
        <w:trPr>
          <w:tblHeader/>
          <w:tblCellSpacing w:w="15" w:type="dxa"/>
        </w:trPr>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Producto</w:t>
            </w:r>
          </w:p>
        </w:tc>
        <w:tc>
          <w:tcPr>
            <w:tcW w:w="1671"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Existencia inicial</w:t>
            </w:r>
          </w:p>
        </w:tc>
        <w:tc>
          <w:tcPr>
            <w:tcW w:w="963"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Entradas</w:t>
            </w: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Salidas</w:t>
            </w:r>
          </w:p>
        </w:tc>
        <w:tc>
          <w:tcPr>
            <w:tcW w:w="2096"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Existencia final</w:t>
            </w: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w:t>
            </w:r>
          </w:p>
        </w:tc>
      </w:tr>
      <w:tr w:rsidR="00752DD8" w:rsidRPr="00155051" w:rsidTr="00155051">
        <w:trPr>
          <w:tblCellSpacing w:w="15" w:type="dxa"/>
        </w:trPr>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67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96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209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67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96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209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67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96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209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671"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96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87"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209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373"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REGISTRO MICROBIOLÓGICO (SI APLICA)</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503"/>
        <w:gridCol w:w="1271"/>
        <w:gridCol w:w="780"/>
        <w:gridCol w:w="1530"/>
        <w:gridCol w:w="1159"/>
        <w:gridCol w:w="4113"/>
      </w:tblGrid>
      <w:tr w:rsidR="00752DD8" w:rsidRPr="00155051" w:rsidTr="00155051">
        <w:trPr>
          <w:tblHeade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Fecha</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Muestra tomada</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Resultado</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Parámetro evaluado</w:t>
            </w: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Cumple (Sí/No)</w:t>
            </w:r>
          </w:p>
        </w:tc>
        <w:tc>
          <w:tcPr>
            <w:tcW w:w="4068"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Observaciones</w:t>
            </w:r>
          </w:p>
        </w:tc>
      </w:tr>
      <w:tr w:rsidR="00752DD8" w:rsidRPr="00155051" w:rsidTr="00155051">
        <w:trPr>
          <w:tblCellSpacing w:w="15" w:type="dxa"/>
        </w:trPr>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4068"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4068"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4068"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4068"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0" w:type="auto"/>
            <w:vAlign w:val="center"/>
          </w:tcPr>
          <w:p w:rsidR="00752DD8" w:rsidRPr="00155051" w:rsidRDefault="00752DD8" w:rsidP="00155051">
            <w:pPr>
              <w:spacing w:after="0" w:line="240" w:lineRule="auto"/>
              <w:rPr>
                <w:rFonts w:asciiTheme="majorHAnsi" w:hAnsiTheme="majorHAnsi" w:cstheme="majorHAnsi"/>
                <w:sz w:val="18"/>
                <w:szCs w:val="18"/>
              </w:rPr>
            </w:pPr>
          </w:p>
        </w:tc>
        <w:tc>
          <w:tcPr>
            <w:tcW w:w="4068" w:type="dxa"/>
            <w:vAlign w:val="center"/>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CONTROL DE PERSONAL</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7655"/>
        <w:gridCol w:w="1701"/>
      </w:tblGrid>
      <w:tr w:rsidR="00752DD8" w:rsidRPr="00155051" w:rsidTr="00155051">
        <w:trPr>
          <w:tblHeader/>
          <w:tblCellSpacing w:w="15" w:type="dxa"/>
        </w:trPr>
        <w:tc>
          <w:tcPr>
            <w:tcW w:w="7610"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Nombre</w:t>
            </w:r>
          </w:p>
        </w:tc>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Firma</w:t>
            </w:r>
          </w:p>
        </w:tc>
      </w:tr>
      <w:tr w:rsidR="00752DD8" w:rsidRPr="00155051" w:rsidTr="00155051">
        <w:trPr>
          <w:tblCellSpacing w:w="15" w:type="dxa"/>
        </w:trPr>
        <w:tc>
          <w:tcPr>
            <w:tcW w:w="7610"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c>
          <w:tcPr>
            <w:tcW w:w="1656" w:type="dxa"/>
            <w:vAlign w:val="center"/>
            <w:hideMark/>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7610"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656" w:type="dxa"/>
            <w:vAlign w:val="center"/>
          </w:tcPr>
          <w:p w:rsidR="00752DD8" w:rsidRPr="00155051" w:rsidRDefault="00752DD8" w:rsidP="00155051">
            <w:pPr>
              <w:spacing w:after="0" w:line="240" w:lineRule="auto"/>
              <w:rPr>
                <w:rFonts w:asciiTheme="majorHAnsi" w:hAnsiTheme="majorHAnsi" w:cstheme="majorHAnsi"/>
                <w:sz w:val="18"/>
                <w:szCs w:val="18"/>
              </w:rPr>
            </w:pPr>
          </w:p>
        </w:tc>
      </w:tr>
      <w:tr w:rsidR="00752DD8" w:rsidRPr="00155051" w:rsidTr="00155051">
        <w:trPr>
          <w:tblCellSpacing w:w="15" w:type="dxa"/>
        </w:trPr>
        <w:tc>
          <w:tcPr>
            <w:tcW w:w="7610" w:type="dxa"/>
            <w:vAlign w:val="center"/>
          </w:tcPr>
          <w:p w:rsidR="00752DD8" w:rsidRPr="00155051" w:rsidRDefault="00752DD8" w:rsidP="00155051">
            <w:pPr>
              <w:spacing w:after="0" w:line="240" w:lineRule="auto"/>
              <w:rPr>
                <w:rFonts w:asciiTheme="majorHAnsi" w:hAnsiTheme="majorHAnsi" w:cstheme="majorHAnsi"/>
                <w:sz w:val="18"/>
                <w:szCs w:val="18"/>
              </w:rPr>
            </w:pPr>
          </w:p>
        </w:tc>
        <w:tc>
          <w:tcPr>
            <w:tcW w:w="1656" w:type="dxa"/>
            <w:vAlign w:val="center"/>
          </w:tcPr>
          <w:p w:rsidR="00752DD8" w:rsidRPr="00155051" w:rsidRDefault="00752DD8" w:rsidP="00155051">
            <w:pPr>
              <w:spacing w:after="0" w:line="240" w:lineRule="auto"/>
              <w:rPr>
                <w:rFonts w:asciiTheme="majorHAnsi" w:hAnsiTheme="majorHAnsi" w:cstheme="majorHAnsi"/>
                <w:sz w:val="18"/>
                <w:szCs w:val="18"/>
              </w:rPr>
            </w:pPr>
          </w:p>
        </w:tc>
      </w:tr>
    </w:tbl>
    <w:p w:rsidR="00752DD8" w:rsidRPr="00155051" w:rsidRDefault="00752DD8" w:rsidP="00752DD8">
      <w:pPr>
        <w:spacing w:after="0" w:line="240" w:lineRule="auto"/>
        <w:rPr>
          <w:rFonts w:asciiTheme="majorHAnsi" w:hAnsiTheme="majorHAnsi" w:cstheme="majorHAnsi"/>
          <w:sz w:val="18"/>
          <w:szCs w:val="18"/>
        </w:rPr>
      </w:pPr>
    </w:p>
    <w:p w:rsidR="00752DD8" w:rsidRPr="00155051" w:rsidRDefault="00752DD8" w:rsidP="00752DD8">
      <w:pPr>
        <w:spacing w:after="0" w:line="240" w:lineRule="auto"/>
        <w:jc w:val="center"/>
        <w:rPr>
          <w:rFonts w:asciiTheme="majorHAnsi" w:hAnsiTheme="majorHAnsi" w:cstheme="majorHAnsi"/>
          <w:b/>
          <w:color w:val="00B0F0"/>
          <w:sz w:val="18"/>
          <w:szCs w:val="18"/>
        </w:rPr>
      </w:pPr>
      <w:r w:rsidRPr="00155051">
        <w:rPr>
          <w:rFonts w:asciiTheme="majorHAnsi" w:hAnsiTheme="majorHAnsi" w:cstheme="majorHAnsi"/>
          <w:b/>
          <w:color w:val="00B0F0"/>
          <w:sz w:val="18"/>
          <w:szCs w:val="18"/>
        </w:rPr>
        <w:t>OBSERVACIONES GENERALES</w:t>
      </w:r>
    </w:p>
    <w:p w:rsidR="00752DD8" w:rsidRPr="00155051" w:rsidRDefault="00752DD8" w:rsidP="00752DD8">
      <w:pPr>
        <w:spacing w:after="0" w:line="240" w:lineRule="auto"/>
        <w:rPr>
          <w:rFonts w:asciiTheme="majorHAnsi" w:hAnsiTheme="majorHAnsi" w:cstheme="majorHAnsi"/>
          <w:sz w:val="18"/>
          <w:szCs w:val="18"/>
        </w:rPr>
      </w:pPr>
      <w:r w:rsidRPr="00155051">
        <w:rPr>
          <w:rFonts w:asciiTheme="majorHAnsi" w:hAnsiTheme="majorHAnsi" w:cstheme="majorHAnsi"/>
          <w:sz w:val="18"/>
          <w:szCs w:val="18"/>
        </w:rPr>
        <w:t>Espacio para registrar cualquier situación relevante no contemplada:</w:t>
      </w:r>
    </w:p>
    <w:p w:rsidR="00752DD8" w:rsidRPr="00155051" w:rsidRDefault="00752DD8" w:rsidP="00752DD8">
      <w:pPr>
        <w:spacing w:after="0" w:line="240" w:lineRule="auto"/>
        <w:rPr>
          <w:rFonts w:asciiTheme="majorHAnsi" w:hAnsiTheme="majorHAnsi" w:cstheme="majorHAnsi"/>
          <w:sz w:val="18"/>
          <w:szCs w:val="18"/>
        </w:rPr>
      </w:pPr>
    </w:p>
    <w:sectPr w:rsidR="00752DD8" w:rsidRPr="0015505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CCD" w:rsidRDefault="00145CCD" w:rsidP="00163933">
      <w:pPr>
        <w:spacing w:after="0" w:line="240" w:lineRule="auto"/>
      </w:pPr>
      <w:r>
        <w:separator/>
      </w:r>
    </w:p>
  </w:endnote>
  <w:endnote w:type="continuationSeparator" w:id="0">
    <w:p w:rsidR="00145CCD" w:rsidRDefault="00145CCD" w:rsidP="00163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CCD" w:rsidRDefault="00145CCD" w:rsidP="00163933">
      <w:pPr>
        <w:spacing w:after="0" w:line="240" w:lineRule="auto"/>
      </w:pPr>
      <w:r>
        <w:separator/>
      </w:r>
    </w:p>
  </w:footnote>
  <w:footnote w:type="continuationSeparator" w:id="0">
    <w:p w:rsidR="00145CCD" w:rsidRDefault="00145CCD" w:rsidP="00163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91380"/>
    <w:multiLevelType w:val="multilevel"/>
    <w:tmpl w:val="8F46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26C1"/>
    <w:multiLevelType w:val="multilevel"/>
    <w:tmpl w:val="FA08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47621"/>
    <w:multiLevelType w:val="multilevel"/>
    <w:tmpl w:val="236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17B0"/>
    <w:multiLevelType w:val="multilevel"/>
    <w:tmpl w:val="C1F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1AF0"/>
    <w:multiLevelType w:val="multilevel"/>
    <w:tmpl w:val="402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27BB1"/>
    <w:multiLevelType w:val="multilevel"/>
    <w:tmpl w:val="EF6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D358B"/>
    <w:multiLevelType w:val="multilevel"/>
    <w:tmpl w:val="C2F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E27F6"/>
    <w:multiLevelType w:val="multilevel"/>
    <w:tmpl w:val="AA3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53A66"/>
    <w:multiLevelType w:val="multilevel"/>
    <w:tmpl w:val="157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C706A"/>
    <w:multiLevelType w:val="multilevel"/>
    <w:tmpl w:val="B22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07693"/>
    <w:multiLevelType w:val="multilevel"/>
    <w:tmpl w:val="7EF4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DE1FB9"/>
    <w:multiLevelType w:val="multilevel"/>
    <w:tmpl w:val="7C38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013B2"/>
    <w:multiLevelType w:val="multilevel"/>
    <w:tmpl w:val="8D12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A6027"/>
    <w:multiLevelType w:val="multilevel"/>
    <w:tmpl w:val="269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A4429"/>
    <w:multiLevelType w:val="multilevel"/>
    <w:tmpl w:val="5A9C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56D35"/>
    <w:multiLevelType w:val="multilevel"/>
    <w:tmpl w:val="C9A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23D30"/>
    <w:multiLevelType w:val="multilevel"/>
    <w:tmpl w:val="560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02206"/>
    <w:multiLevelType w:val="multilevel"/>
    <w:tmpl w:val="FF0C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02E91"/>
    <w:multiLevelType w:val="multilevel"/>
    <w:tmpl w:val="713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66FA4"/>
    <w:multiLevelType w:val="multilevel"/>
    <w:tmpl w:val="5F0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12E26"/>
    <w:multiLevelType w:val="multilevel"/>
    <w:tmpl w:val="5DF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46078"/>
    <w:multiLevelType w:val="multilevel"/>
    <w:tmpl w:val="65D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E6A8D"/>
    <w:multiLevelType w:val="multilevel"/>
    <w:tmpl w:val="C3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7C4A21"/>
    <w:multiLevelType w:val="multilevel"/>
    <w:tmpl w:val="4BFE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12FF1"/>
    <w:multiLevelType w:val="multilevel"/>
    <w:tmpl w:val="B55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22078"/>
    <w:multiLevelType w:val="multilevel"/>
    <w:tmpl w:val="AA68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43706"/>
    <w:multiLevelType w:val="multilevel"/>
    <w:tmpl w:val="241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3090B"/>
    <w:multiLevelType w:val="multilevel"/>
    <w:tmpl w:val="4FAC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B133F"/>
    <w:multiLevelType w:val="multilevel"/>
    <w:tmpl w:val="0ED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F97695"/>
    <w:multiLevelType w:val="multilevel"/>
    <w:tmpl w:val="061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887AF8"/>
    <w:multiLevelType w:val="multilevel"/>
    <w:tmpl w:val="B5F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A38BB"/>
    <w:multiLevelType w:val="multilevel"/>
    <w:tmpl w:val="1E4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72EC0"/>
    <w:multiLevelType w:val="multilevel"/>
    <w:tmpl w:val="59C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DD6AF5"/>
    <w:multiLevelType w:val="multilevel"/>
    <w:tmpl w:val="270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24DFA"/>
    <w:multiLevelType w:val="multilevel"/>
    <w:tmpl w:val="8FF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E5BF5"/>
    <w:multiLevelType w:val="multilevel"/>
    <w:tmpl w:val="203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66DD3"/>
    <w:multiLevelType w:val="multilevel"/>
    <w:tmpl w:val="2DA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083AFD"/>
    <w:multiLevelType w:val="multilevel"/>
    <w:tmpl w:val="6F5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A6B41"/>
    <w:multiLevelType w:val="multilevel"/>
    <w:tmpl w:val="E90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536024"/>
    <w:multiLevelType w:val="multilevel"/>
    <w:tmpl w:val="30CE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6D47AB"/>
    <w:multiLevelType w:val="multilevel"/>
    <w:tmpl w:val="6BB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01774"/>
    <w:multiLevelType w:val="multilevel"/>
    <w:tmpl w:val="D47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546A4D"/>
    <w:multiLevelType w:val="multilevel"/>
    <w:tmpl w:val="C8E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A6640"/>
    <w:multiLevelType w:val="multilevel"/>
    <w:tmpl w:val="D3D8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D1981"/>
    <w:multiLevelType w:val="multilevel"/>
    <w:tmpl w:val="4F2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D750DB"/>
    <w:multiLevelType w:val="multilevel"/>
    <w:tmpl w:val="5A6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B849A8"/>
    <w:multiLevelType w:val="multilevel"/>
    <w:tmpl w:val="C7C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791474"/>
    <w:multiLevelType w:val="multilevel"/>
    <w:tmpl w:val="D58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A7370E"/>
    <w:multiLevelType w:val="multilevel"/>
    <w:tmpl w:val="AF6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90044"/>
    <w:multiLevelType w:val="multilevel"/>
    <w:tmpl w:val="9C2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00938"/>
    <w:multiLevelType w:val="multilevel"/>
    <w:tmpl w:val="A0C8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31133B"/>
    <w:multiLevelType w:val="multilevel"/>
    <w:tmpl w:val="EAF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E11047"/>
    <w:multiLevelType w:val="multilevel"/>
    <w:tmpl w:val="70B8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0324EB"/>
    <w:multiLevelType w:val="multilevel"/>
    <w:tmpl w:val="15C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148C3"/>
    <w:multiLevelType w:val="multilevel"/>
    <w:tmpl w:val="2BA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9A2FF3"/>
    <w:multiLevelType w:val="multilevel"/>
    <w:tmpl w:val="87D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AA6D78"/>
    <w:multiLevelType w:val="multilevel"/>
    <w:tmpl w:val="C65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536D31"/>
    <w:multiLevelType w:val="multilevel"/>
    <w:tmpl w:val="7408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370AF0"/>
    <w:multiLevelType w:val="multilevel"/>
    <w:tmpl w:val="7430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54"/>
  </w:num>
  <w:num w:numId="3">
    <w:abstractNumId w:val="24"/>
  </w:num>
  <w:num w:numId="4">
    <w:abstractNumId w:val="1"/>
  </w:num>
  <w:num w:numId="5">
    <w:abstractNumId w:val="39"/>
  </w:num>
  <w:num w:numId="6">
    <w:abstractNumId w:val="52"/>
  </w:num>
  <w:num w:numId="7">
    <w:abstractNumId w:val="48"/>
  </w:num>
  <w:num w:numId="8">
    <w:abstractNumId w:val="56"/>
  </w:num>
  <w:num w:numId="9">
    <w:abstractNumId w:val="28"/>
  </w:num>
  <w:num w:numId="10">
    <w:abstractNumId w:val="40"/>
  </w:num>
  <w:num w:numId="11">
    <w:abstractNumId w:val="47"/>
  </w:num>
  <w:num w:numId="12">
    <w:abstractNumId w:val="41"/>
  </w:num>
  <w:num w:numId="13">
    <w:abstractNumId w:val="36"/>
  </w:num>
  <w:num w:numId="14">
    <w:abstractNumId w:val="12"/>
  </w:num>
  <w:num w:numId="15">
    <w:abstractNumId w:val="43"/>
  </w:num>
  <w:num w:numId="16">
    <w:abstractNumId w:val="37"/>
  </w:num>
  <w:num w:numId="17">
    <w:abstractNumId w:val="16"/>
  </w:num>
  <w:num w:numId="18">
    <w:abstractNumId w:val="23"/>
  </w:num>
  <w:num w:numId="19">
    <w:abstractNumId w:val="15"/>
  </w:num>
  <w:num w:numId="20">
    <w:abstractNumId w:val="3"/>
  </w:num>
  <w:num w:numId="21">
    <w:abstractNumId w:val="14"/>
  </w:num>
  <w:num w:numId="22">
    <w:abstractNumId w:val="34"/>
  </w:num>
  <w:num w:numId="23">
    <w:abstractNumId w:val="5"/>
  </w:num>
  <w:num w:numId="24">
    <w:abstractNumId w:val="53"/>
  </w:num>
  <w:num w:numId="25">
    <w:abstractNumId w:val="13"/>
  </w:num>
  <w:num w:numId="26">
    <w:abstractNumId w:val="45"/>
  </w:num>
  <w:num w:numId="27">
    <w:abstractNumId w:val="55"/>
  </w:num>
  <w:num w:numId="28">
    <w:abstractNumId w:val="17"/>
  </w:num>
  <w:num w:numId="29">
    <w:abstractNumId w:val="32"/>
  </w:num>
  <w:num w:numId="30">
    <w:abstractNumId w:val="21"/>
  </w:num>
  <w:num w:numId="31">
    <w:abstractNumId w:val="51"/>
  </w:num>
  <w:num w:numId="32">
    <w:abstractNumId w:val="26"/>
  </w:num>
  <w:num w:numId="33">
    <w:abstractNumId w:val="29"/>
  </w:num>
  <w:num w:numId="34">
    <w:abstractNumId w:val="49"/>
  </w:num>
  <w:num w:numId="35">
    <w:abstractNumId w:val="38"/>
  </w:num>
  <w:num w:numId="36">
    <w:abstractNumId w:val="27"/>
  </w:num>
  <w:num w:numId="37">
    <w:abstractNumId w:val="46"/>
  </w:num>
  <w:num w:numId="38">
    <w:abstractNumId w:val="57"/>
  </w:num>
  <w:num w:numId="39">
    <w:abstractNumId w:val="22"/>
  </w:num>
  <w:num w:numId="40">
    <w:abstractNumId w:val="11"/>
  </w:num>
  <w:num w:numId="41">
    <w:abstractNumId w:val="58"/>
  </w:num>
  <w:num w:numId="42">
    <w:abstractNumId w:val="4"/>
  </w:num>
  <w:num w:numId="43">
    <w:abstractNumId w:val="33"/>
  </w:num>
  <w:num w:numId="44">
    <w:abstractNumId w:val="10"/>
  </w:num>
  <w:num w:numId="45">
    <w:abstractNumId w:val="30"/>
  </w:num>
  <w:num w:numId="46">
    <w:abstractNumId w:val="2"/>
  </w:num>
  <w:num w:numId="47">
    <w:abstractNumId w:val="8"/>
  </w:num>
  <w:num w:numId="48">
    <w:abstractNumId w:val="6"/>
  </w:num>
  <w:num w:numId="49">
    <w:abstractNumId w:val="25"/>
  </w:num>
  <w:num w:numId="50">
    <w:abstractNumId w:val="18"/>
  </w:num>
  <w:num w:numId="51">
    <w:abstractNumId w:val="35"/>
  </w:num>
  <w:num w:numId="52">
    <w:abstractNumId w:val="50"/>
  </w:num>
  <w:num w:numId="53">
    <w:abstractNumId w:val="7"/>
  </w:num>
  <w:num w:numId="54">
    <w:abstractNumId w:val="31"/>
  </w:num>
  <w:num w:numId="55">
    <w:abstractNumId w:val="42"/>
  </w:num>
  <w:num w:numId="56">
    <w:abstractNumId w:val="0"/>
  </w:num>
  <w:num w:numId="57">
    <w:abstractNumId w:val="9"/>
  </w:num>
  <w:num w:numId="58">
    <w:abstractNumId w:val="19"/>
  </w:num>
  <w:num w:numId="59">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EB6"/>
    <w:rsid w:val="0002309D"/>
    <w:rsid w:val="00034CA8"/>
    <w:rsid w:val="000B0437"/>
    <w:rsid w:val="000C3F99"/>
    <w:rsid w:val="000E0EB6"/>
    <w:rsid w:val="000E6E12"/>
    <w:rsid w:val="00145CCD"/>
    <w:rsid w:val="00155051"/>
    <w:rsid w:val="00163933"/>
    <w:rsid w:val="00192440"/>
    <w:rsid w:val="00286C06"/>
    <w:rsid w:val="002C394F"/>
    <w:rsid w:val="002D6E92"/>
    <w:rsid w:val="002E4F3D"/>
    <w:rsid w:val="002F2B83"/>
    <w:rsid w:val="00314779"/>
    <w:rsid w:val="00340FEC"/>
    <w:rsid w:val="003428BB"/>
    <w:rsid w:val="00344D35"/>
    <w:rsid w:val="004A320D"/>
    <w:rsid w:val="004A6F34"/>
    <w:rsid w:val="004C0999"/>
    <w:rsid w:val="004D7CF5"/>
    <w:rsid w:val="00504A67"/>
    <w:rsid w:val="0053661C"/>
    <w:rsid w:val="00542FE7"/>
    <w:rsid w:val="00586E3D"/>
    <w:rsid w:val="005A634B"/>
    <w:rsid w:val="005B775E"/>
    <w:rsid w:val="005D40BE"/>
    <w:rsid w:val="005E64C5"/>
    <w:rsid w:val="00617F85"/>
    <w:rsid w:val="006D79FC"/>
    <w:rsid w:val="00752DD8"/>
    <w:rsid w:val="007B7D03"/>
    <w:rsid w:val="007F1697"/>
    <w:rsid w:val="00833A85"/>
    <w:rsid w:val="008A675E"/>
    <w:rsid w:val="00954E05"/>
    <w:rsid w:val="00970648"/>
    <w:rsid w:val="009A40E1"/>
    <w:rsid w:val="009A4BB6"/>
    <w:rsid w:val="00A94C10"/>
    <w:rsid w:val="00AB16C7"/>
    <w:rsid w:val="00B355CA"/>
    <w:rsid w:val="00B55657"/>
    <w:rsid w:val="00BA1C73"/>
    <w:rsid w:val="00BD4DB5"/>
    <w:rsid w:val="00C57E2A"/>
    <w:rsid w:val="00C91E76"/>
    <w:rsid w:val="00CE0A9A"/>
    <w:rsid w:val="00E30494"/>
    <w:rsid w:val="00E31328"/>
    <w:rsid w:val="00E752E6"/>
    <w:rsid w:val="00F228A0"/>
    <w:rsid w:val="00F702F3"/>
    <w:rsid w:val="00F939F0"/>
    <w:rsid w:val="00FE5D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AF63C"/>
  <w15:chartTrackingRefBased/>
  <w15:docId w15:val="{BD182038-8963-4123-B4C7-55B203C6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44D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E0EB6"/>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0E0EB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542FE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E0EB6"/>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0E0EB6"/>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0E0EB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0E0EB6"/>
    <w:rPr>
      <w:b/>
      <w:bCs/>
    </w:rPr>
  </w:style>
  <w:style w:type="character" w:styleId="nfasis">
    <w:name w:val="Emphasis"/>
    <w:basedOn w:val="Fuentedeprrafopredeter"/>
    <w:uiPriority w:val="20"/>
    <w:qFormat/>
    <w:rsid w:val="000E0EB6"/>
    <w:rPr>
      <w:i/>
      <w:iCs/>
    </w:rPr>
  </w:style>
  <w:style w:type="paragraph" w:styleId="Prrafodelista">
    <w:name w:val="List Paragraph"/>
    <w:basedOn w:val="Normal"/>
    <w:uiPriority w:val="34"/>
    <w:qFormat/>
    <w:rsid w:val="000E0EB6"/>
    <w:pPr>
      <w:ind w:left="720"/>
      <w:contextualSpacing/>
    </w:pPr>
  </w:style>
  <w:style w:type="character" w:customStyle="1" w:styleId="bzpyqfadein">
    <w:name w:val="bz_pyq_fadein"/>
    <w:basedOn w:val="Fuentedeprrafopredeter"/>
    <w:rsid w:val="000E0EB6"/>
  </w:style>
  <w:style w:type="paragraph" w:styleId="Encabezado">
    <w:name w:val="header"/>
    <w:basedOn w:val="Normal"/>
    <w:link w:val="EncabezadoCar"/>
    <w:uiPriority w:val="99"/>
    <w:unhideWhenUsed/>
    <w:rsid w:val="001639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933"/>
  </w:style>
  <w:style w:type="paragraph" w:styleId="Piedepgina">
    <w:name w:val="footer"/>
    <w:basedOn w:val="Normal"/>
    <w:link w:val="PiedepginaCar"/>
    <w:uiPriority w:val="99"/>
    <w:unhideWhenUsed/>
    <w:rsid w:val="001639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933"/>
  </w:style>
  <w:style w:type="character" w:customStyle="1" w:styleId="whitespace-normal">
    <w:name w:val="whitespace-normal"/>
    <w:basedOn w:val="Fuentedeprrafopredeter"/>
    <w:rsid w:val="00034CA8"/>
  </w:style>
  <w:style w:type="character" w:customStyle="1" w:styleId="Ttulo1Car">
    <w:name w:val="Título 1 Car"/>
    <w:basedOn w:val="Fuentedeprrafopredeter"/>
    <w:link w:val="Ttulo1"/>
    <w:uiPriority w:val="9"/>
    <w:rsid w:val="00344D35"/>
    <w:rPr>
      <w:rFonts w:asciiTheme="majorHAnsi" w:eastAsiaTheme="majorEastAsia" w:hAnsiTheme="majorHAnsi" w:cstheme="majorBidi"/>
      <w:color w:val="2E74B5" w:themeColor="accent1" w:themeShade="BF"/>
      <w:sz w:val="32"/>
      <w:szCs w:val="32"/>
    </w:rPr>
  </w:style>
  <w:style w:type="character" w:customStyle="1" w:styleId="Ttulo4Car">
    <w:name w:val="Título 4 Car"/>
    <w:basedOn w:val="Fuentedeprrafopredeter"/>
    <w:link w:val="Ttulo4"/>
    <w:uiPriority w:val="9"/>
    <w:semiHidden/>
    <w:rsid w:val="00542FE7"/>
    <w:rPr>
      <w:rFonts w:asciiTheme="majorHAnsi" w:eastAsiaTheme="majorEastAsia" w:hAnsiTheme="majorHAnsi" w:cstheme="majorBidi"/>
      <w:i/>
      <w:iCs/>
      <w:color w:val="2E74B5" w:themeColor="accent1" w:themeShade="BF"/>
    </w:rPr>
  </w:style>
  <w:style w:type="paragraph" w:styleId="HTMLconformatoprevio">
    <w:name w:val="HTML Preformatted"/>
    <w:basedOn w:val="Normal"/>
    <w:link w:val="HTMLconformatoprevioCar"/>
    <w:uiPriority w:val="99"/>
    <w:unhideWhenUsed/>
    <w:rsid w:val="00542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rsid w:val="00542FE7"/>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542F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585811">
      <w:bodyDiv w:val="1"/>
      <w:marLeft w:val="0"/>
      <w:marRight w:val="0"/>
      <w:marTop w:val="0"/>
      <w:marBottom w:val="0"/>
      <w:divBdr>
        <w:top w:val="none" w:sz="0" w:space="0" w:color="auto"/>
        <w:left w:val="none" w:sz="0" w:space="0" w:color="auto"/>
        <w:bottom w:val="none" w:sz="0" w:space="0" w:color="auto"/>
        <w:right w:val="none" w:sz="0" w:space="0" w:color="auto"/>
      </w:divBdr>
      <w:divsChild>
        <w:div w:id="822550758">
          <w:marLeft w:val="0"/>
          <w:marRight w:val="0"/>
          <w:marTop w:val="0"/>
          <w:marBottom w:val="0"/>
          <w:divBdr>
            <w:top w:val="none" w:sz="0" w:space="0" w:color="auto"/>
            <w:left w:val="none" w:sz="0" w:space="0" w:color="auto"/>
            <w:bottom w:val="none" w:sz="0" w:space="0" w:color="auto"/>
            <w:right w:val="none" w:sz="0" w:space="0" w:color="auto"/>
          </w:divBdr>
          <w:divsChild>
            <w:div w:id="1192261028">
              <w:marLeft w:val="0"/>
              <w:marRight w:val="0"/>
              <w:marTop w:val="0"/>
              <w:marBottom w:val="0"/>
              <w:divBdr>
                <w:top w:val="none" w:sz="0" w:space="0" w:color="auto"/>
                <w:left w:val="none" w:sz="0" w:space="0" w:color="auto"/>
                <w:bottom w:val="none" w:sz="0" w:space="0" w:color="auto"/>
                <w:right w:val="none" w:sz="0" w:space="0" w:color="auto"/>
              </w:divBdr>
            </w:div>
          </w:divsChild>
        </w:div>
        <w:div w:id="619185738">
          <w:marLeft w:val="0"/>
          <w:marRight w:val="0"/>
          <w:marTop w:val="0"/>
          <w:marBottom w:val="0"/>
          <w:divBdr>
            <w:top w:val="none" w:sz="0" w:space="0" w:color="auto"/>
            <w:left w:val="none" w:sz="0" w:space="0" w:color="auto"/>
            <w:bottom w:val="none" w:sz="0" w:space="0" w:color="auto"/>
            <w:right w:val="none" w:sz="0" w:space="0" w:color="auto"/>
          </w:divBdr>
          <w:divsChild>
            <w:div w:id="1373309326">
              <w:marLeft w:val="0"/>
              <w:marRight w:val="0"/>
              <w:marTop w:val="0"/>
              <w:marBottom w:val="0"/>
              <w:divBdr>
                <w:top w:val="none" w:sz="0" w:space="0" w:color="auto"/>
                <w:left w:val="none" w:sz="0" w:space="0" w:color="auto"/>
                <w:bottom w:val="none" w:sz="0" w:space="0" w:color="auto"/>
                <w:right w:val="none" w:sz="0" w:space="0" w:color="auto"/>
              </w:divBdr>
            </w:div>
          </w:divsChild>
        </w:div>
        <w:div w:id="1521772706">
          <w:marLeft w:val="0"/>
          <w:marRight w:val="0"/>
          <w:marTop w:val="0"/>
          <w:marBottom w:val="0"/>
          <w:divBdr>
            <w:top w:val="none" w:sz="0" w:space="0" w:color="auto"/>
            <w:left w:val="none" w:sz="0" w:space="0" w:color="auto"/>
            <w:bottom w:val="none" w:sz="0" w:space="0" w:color="auto"/>
            <w:right w:val="none" w:sz="0" w:space="0" w:color="auto"/>
          </w:divBdr>
          <w:divsChild>
            <w:div w:id="522942658">
              <w:marLeft w:val="0"/>
              <w:marRight w:val="0"/>
              <w:marTop w:val="0"/>
              <w:marBottom w:val="0"/>
              <w:divBdr>
                <w:top w:val="none" w:sz="0" w:space="0" w:color="auto"/>
                <w:left w:val="none" w:sz="0" w:space="0" w:color="auto"/>
                <w:bottom w:val="none" w:sz="0" w:space="0" w:color="auto"/>
                <w:right w:val="none" w:sz="0" w:space="0" w:color="auto"/>
              </w:divBdr>
            </w:div>
          </w:divsChild>
        </w:div>
        <w:div w:id="979190663">
          <w:marLeft w:val="0"/>
          <w:marRight w:val="0"/>
          <w:marTop w:val="0"/>
          <w:marBottom w:val="0"/>
          <w:divBdr>
            <w:top w:val="none" w:sz="0" w:space="0" w:color="auto"/>
            <w:left w:val="none" w:sz="0" w:space="0" w:color="auto"/>
            <w:bottom w:val="none" w:sz="0" w:space="0" w:color="auto"/>
            <w:right w:val="none" w:sz="0" w:space="0" w:color="auto"/>
          </w:divBdr>
          <w:divsChild>
            <w:div w:id="1695840583">
              <w:marLeft w:val="0"/>
              <w:marRight w:val="0"/>
              <w:marTop w:val="0"/>
              <w:marBottom w:val="0"/>
              <w:divBdr>
                <w:top w:val="none" w:sz="0" w:space="0" w:color="auto"/>
                <w:left w:val="none" w:sz="0" w:space="0" w:color="auto"/>
                <w:bottom w:val="none" w:sz="0" w:space="0" w:color="auto"/>
                <w:right w:val="none" w:sz="0" w:space="0" w:color="auto"/>
              </w:divBdr>
            </w:div>
          </w:divsChild>
        </w:div>
        <w:div w:id="715353855">
          <w:marLeft w:val="0"/>
          <w:marRight w:val="0"/>
          <w:marTop w:val="0"/>
          <w:marBottom w:val="0"/>
          <w:divBdr>
            <w:top w:val="none" w:sz="0" w:space="0" w:color="auto"/>
            <w:left w:val="none" w:sz="0" w:space="0" w:color="auto"/>
            <w:bottom w:val="none" w:sz="0" w:space="0" w:color="auto"/>
            <w:right w:val="none" w:sz="0" w:space="0" w:color="auto"/>
          </w:divBdr>
          <w:divsChild>
            <w:div w:id="1969312648">
              <w:marLeft w:val="0"/>
              <w:marRight w:val="0"/>
              <w:marTop w:val="0"/>
              <w:marBottom w:val="0"/>
              <w:divBdr>
                <w:top w:val="none" w:sz="0" w:space="0" w:color="auto"/>
                <w:left w:val="none" w:sz="0" w:space="0" w:color="auto"/>
                <w:bottom w:val="none" w:sz="0" w:space="0" w:color="auto"/>
                <w:right w:val="none" w:sz="0" w:space="0" w:color="auto"/>
              </w:divBdr>
              <w:divsChild>
                <w:div w:id="465856616">
                  <w:marLeft w:val="0"/>
                  <w:marRight w:val="0"/>
                  <w:marTop w:val="0"/>
                  <w:marBottom w:val="0"/>
                  <w:divBdr>
                    <w:top w:val="none" w:sz="0" w:space="0" w:color="auto"/>
                    <w:left w:val="none" w:sz="0" w:space="0" w:color="auto"/>
                    <w:bottom w:val="none" w:sz="0" w:space="0" w:color="auto"/>
                    <w:right w:val="none" w:sz="0" w:space="0" w:color="auto"/>
                  </w:divBdr>
                  <w:divsChild>
                    <w:div w:id="850605754">
                      <w:marLeft w:val="0"/>
                      <w:marRight w:val="0"/>
                      <w:marTop w:val="0"/>
                      <w:marBottom w:val="0"/>
                      <w:divBdr>
                        <w:top w:val="none" w:sz="0" w:space="0" w:color="auto"/>
                        <w:left w:val="none" w:sz="0" w:space="0" w:color="auto"/>
                        <w:bottom w:val="none" w:sz="0" w:space="0" w:color="auto"/>
                        <w:right w:val="none" w:sz="0" w:space="0" w:color="auto"/>
                      </w:divBdr>
                      <w:divsChild>
                        <w:div w:id="1338343137">
                          <w:marLeft w:val="0"/>
                          <w:marRight w:val="0"/>
                          <w:marTop w:val="0"/>
                          <w:marBottom w:val="0"/>
                          <w:divBdr>
                            <w:top w:val="none" w:sz="0" w:space="0" w:color="auto"/>
                            <w:left w:val="none" w:sz="0" w:space="0" w:color="auto"/>
                            <w:bottom w:val="none" w:sz="0" w:space="0" w:color="auto"/>
                            <w:right w:val="none" w:sz="0" w:space="0" w:color="auto"/>
                          </w:divBdr>
                          <w:divsChild>
                            <w:div w:id="777023635">
                              <w:marLeft w:val="0"/>
                              <w:marRight w:val="0"/>
                              <w:marTop w:val="0"/>
                              <w:marBottom w:val="0"/>
                              <w:divBdr>
                                <w:top w:val="none" w:sz="0" w:space="0" w:color="auto"/>
                                <w:left w:val="none" w:sz="0" w:space="0" w:color="auto"/>
                                <w:bottom w:val="none" w:sz="0" w:space="0" w:color="auto"/>
                                <w:right w:val="none" w:sz="0" w:space="0" w:color="auto"/>
                              </w:divBdr>
                              <w:divsChild>
                                <w:div w:id="1713386914">
                                  <w:marLeft w:val="0"/>
                                  <w:marRight w:val="0"/>
                                  <w:marTop w:val="0"/>
                                  <w:marBottom w:val="0"/>
                                  <w:divBdr>
                                    <w:top w:val="none" w:sz="0" w:space="0" w:color="auto"/>
                                    <w:left w:val="none" w:sz="0" w:space="0" w:color="auto"/>
                                    <w:bottom w:val="none" w:sz="0" w:space="0" w:color="auto"/>
                                    <w:right w:val="none" w:sz="0" w:space="0" w:color="auto"/>
                                  </w:divBdr>
                                  <w:divsChild>
                                    <w:div w:id="109251511">
                                      <w:marLeft w:val="0"/>
                                      <w:marRight w:val="0"/>
                                      <w:marTop w:val="0"/>
                                      <w:marBottom w:val="0"/>
                                      <w:divBdr>
                                        <w:top w:val="none" w:sz="0" w:space="0" w:color="auto"/>
                                        <w:left w:val="none" w:sz="0" w:space="0" w:color="auto"/>
                                        <w:bottom w:val="none" w:sz="0" w:space="0" w:color="auto"/>
                                        <w:right w:val="none" w:sz="0" w:space="0" w:color="auto"/>
                                      </w:divBdr>
                                      <w:divsChild>
                                        <w:div w:id="1112940636">
                                          <w:marLeft w:val="0"/>
                                          <w:marRight w:val="0"/>
                                          <w:marTop w:val="0"/>
                                          <w:marBottom w:val="0"/>
                                          <w:divBdr>
                                            <w:top w:val="none" w:sz="0" w:space="0" w:color="auto"/>
                                            <w:left w:val="none" w:sz="0" w:space="0" w:color="auto"/>
                                            <w:bottom w:val="none" w:sz="0" w:space="0" w:color="auto"/>
                                            <w:right w:val="none" w:sz="0" w:space="0" w:color="auto"/>
                                          </w:divBdr>
                                          <w:divsChild>
                                            <w:div w:id="2034113096">
                                              <w:marLeft w:val="0"/>
                                              <w:marRight w:val="0"/>
                                              <w:marTop w:val="0"/>
                                              <w:marBottom w:val="0"/>
                                              <w:divBdr>
                                                <w:top w:val="none" w:sz="0" w:space="0" w:color="auto"/>
                                                <w:left w:val="none" w:sz="0" w:space="0" w:color="auto"/>
                                                <w:bottom w:val="none" w:sz="0" w:space="0" w:color="auto"/>
                                                <w:right w:val="none" w:sz="0" w:space="0" w:color="auto"/>
                                              </w:divBdr>
                                              <w:divsChild>
                                                <w:div w:id="637691200">
                                                  <w:marLeft w:val="0"/>
                                                  <w:marRight w:val="0"/>
                                                  <w:marTop w:val="0"/>
                                                  <w:marBottom w:val="0"/>
                                                  <w:divBdr>
                                                    <w:top w:val="none" w:sz="0" w:space="0" w:color="auto"/>
                                                    <w:left w:val="none" w:sz="0" w:space="0" w:color="auto"/>
                                                    <w:bottom w:val="none" w:sz="0" w:space="0" w:color="auto"/>
                                                    <w:right w:val="none" w:sz="0" w:space="0" w:color="auto"/>
                                                  </w:divBdr>
                                                  <w:divsChild>
                                                    <w:div w:id="47395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950560">
      <w:bodyDiv w:val="1"/>
      <w:marLeft w:val="0"/>
      <w:marRight w:val="0"/>
      <w:marTop w:val="0"/>
      <w:marBottom w:val="0"/>
      <w:divBdr>
        <w:top w:val="none" w:sz="0" w:space="0" w:color="auto"/>
        <w:left w:val="none" w:sz="0" w:space="0" w:color="auto"/>
        <w:bottom w:val="none" w:sz="0" w:space="0" w:color="auto"/>
        <w:right w:val="none" w:sz="0" w:space="0" w:color="auto"/>
      </w:divBdr>
      <w:divsChild>
        <w:div w:id="353460689">
          <w:marLeft w:val="0"/>
          <w:marRight w:val="0"/>
          <w:marTop w:val="0"/>
          <w:marBottom w:val="0"/>
          <w:divBdr>
            <w:top w:val="none" w:sz="0" w:space="0" w:color="auto"/>
            <w:left w:val="none" w:sz="0" w:space="0" w:color="auto"/>
            <w:bottom w:val="none" w:sz="0" w:space="0" w:color="auto"/>
            <w:right w:val="none" w:sz="0" w:space="0" w:color="auto"/>
          </w:divBdr>
          <w:divsChild>
            <w:div w:id="523133949">
              <w:marLeft w:val="0"/>
              <w:marRight w:val="0"/>
              <w:marTop w:val="0"/>
              <w:marBottom w:val="0"/>
              <w:divBdr>
                <w:top w:val="none" w:sz="0" w:space="0" w:color="auto"/>
                <w:left w:val="none" w:sz="0" w:space="0" w:color="auto"/>
                <w:bottom w:val="none" w:sz="0" w:space="0" w:color="auto"/>
                <w:right w:val="none" w:sz="0" w:space="0" w:color="auto"/>
              </w:divBdr>
            </w:div>
          </w:divsChild>
        </w:div>
        <w:div w:id="140510599">
          <w:marLeft w:val="0"/>
          <w:marRight w:val="0"/>
          <w:marTop w:val="0"/>
          <w:marBottom w:val="0"/>
          <w:divBdr>
            <w:top w:val="none" w:sz="0" w:space="0" w:color="auto"/>
            <w:left w:val="none" w:sz="0" w:space="0" w:color="auto"/>
            <w:bottom w:val="none" w:sz="0" w:space="0" w:color="auto"/>
            <w:right w:val="none" w:sz="0" w:space="0" w:color="auto"/>
          </w:divBdr>
          <w:divsChild>
            <w:div w:id="879249970">
              <w:marLeft w:val="0"/>
              <w:marRight w:val="0"/>
              <w:marTop w:val="0"/>
              <w:marBottom w:val="0"/>
              <w:divBdr>
                <w:top w:val="none" w:sz="0" w:space="0" w:color="auto"/>
                <w:left w:val="none" w:sz="0" w:space="0" w:color="auto"/>
                <w:bottom w:val="none" w:sz="0" w:space="0" w:color="auto"/>
                <w:right w:val="none" w:sz="0" w:space="0" w:color="auto"/>
              </w:divBdr>
              <w:divsChild>
                <w:div w:id="1287589523">
                  <w:marLeft w:val="0"/>
                  <w:marRight w:val="0"/>
                  <w:marTop w:val="0"/>
                  <w:marBottom w:val="0"/>
                  <w:divBdr>
                    <w:top w:val="none" w:sz="0" w:space="0" w:color="auto"/>
                    <w:left w:val="none" w:sz="0" w:space="0" w:color="auto"/>
                    <w:bottom w:val="none" w:sz="0" w:space="0" w:color="auto"/>
                    <w:right w:val="none" w:sz="0" w:space="0" w:color="auto"/>
                  </w:divBdr>
                  <w:divsChild>
                    <w:div w:id="1664115374">
                      <w:marLeft w:val="0"/>
                      <w:marRight w:val="0"/>
                      <w:marTop w:val="0"/>
                      <w:marBottom w:val="0"/>
                      <w:divBdr>
                        <w:top w:val="none" w:sz="0" w:space="0" w:color="auto"/>
                        <w:left w:val="none" w:sz="0" w:space="0" w:color="auto"/>
                        <w:bottom w:val="none" w:sz="0" w:space="0" w:color="auto"/>
                        <w:right w:val="none" w:sz="0" w:space="0" w:color="auto"/>
                      </w:divBdr>
                      <w:divsChild>
                        <w:div w:id="1443916139">
                          <w:marLeft w:val="0"/>
                          <w:marRight w:val="0"/>
                          <w:marTop w:val="0"/>
                          <w:marBottom w:val="0"/>
                          <w:divBdr>
                            <w:top w:val="none" w:sz="0" w:space="0" w:color="auto"/>
                            <w:left w:val="none" w:sz="0" w:space="0" w:color="auto"/>
                            <w:bottom w:val="none" w:sz="0" w:space="0" w:color="auto"/>
                            <w:right w:val="none" w:sz="0" w:space="0" w:color="auto"/>
                          </w:divBdr>
                          <w:divsChild>
                            <w:div w:id="1642689546">
                              <w:marLeft w:val="0"/>
                              <w:marRight w:val="0"/>
                              <w:marTop w:val="0"/>
                              <w:marBottom w:val="0"/>
                              <w:divBdr>
                                <w:top w:val="none" w:sz="0" w:space="0" w:color="auto"/>
                                <w:left w:val="none" w:sz="0" w:space="0" w:color="auto"/>
                                <w:bottom w:val="none" w:sz="0" w:space="0" w:color="auto"/>
                                <w:right w:val="none" w:sz="0" w:space="0" w:color="auto"/>
                              </w:divBdr>
                              <w:divsChild>
                                <w:div w:id="1495340209">
                                  <w:marLeft w:val="0"/>
                                  <w:marRight w:val="0"/>
                                  <w:marTop w:val="0"/>
                                  <w:marBottom w:val="0"/>
                                  <w:divBdr>
                                    <w:top w:val="none" w:sz="0" w:space="0" w:color="auto"/>
                                    <w:left w:val="none" w:sz="0" w:space="0" w:color="auto"/>
                                    <w:bottom w:val="none" w:sz="0" w:space="0" w:color="auto"/>
                                    <w:right w:val="none" w:sz="0" w:space="0" w:color="auto"/>
                                  </w:divBdr>
                                  <w:divsChild>
                                    <w:div w:id="10997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9354">
                              <w:marLeft w:val="0"/>
                              <w:marRight w:val="0"/>
                              <w:marTop w:val="0"/>
                              <w:marBottom w:val="0"/>
                              <w:divBdr>
                                <w:top w:val="none" w:sz="0" w:space="0" w:color="auto"/>
                                <w:left w:val="none" w:sz="0" w:space="0" w:color="auto"/>
                                <w:bottom w:val="none" w:sz="0" w:space="0" w:color="auto"/>
                                <w:right w:val="none" w:sz="0" w:space="0" w:color="auto"/>
                              </w:divBdr>
                              <w:divsChild>
                                <w:div w:id="11286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354911">
          <w:marLeft w:val="0"/>
          <w:marRight w:val="0"/>
          <w:marTop w:val="0"/>
          <w:marBottom w:val="0"/>
          <w:divBdr>
            <w:top w:val="none" w:sz="0" w:space="0" w:color="auto"/>
            <w:left w:val="none" w:sz="0" w:space="0" w:color="auto"/>
            <w:bottom w:val="none" w:sz="0" w:space="0" w:color="auto"/>
            <w:right w:val="none" w:sz="0" w:space="0" w:color="auto"/>
          </w:divBdr>
          <w:divsChild>
            <w:div w:id="999498703">
              <w:marLeft w:val="0"/>
              <w:marRight w:val="0"/>
              <w:marTop w:val="0"/>
              <w:marBottom w:val="0"/>
              <w:divBdr>
                <w:top w:val="none" w:sz="0" w:space="0" w:color="auto"/>
                <w:left w:val="none" w:sz="0" w:space="0" w:color="auto"/>
                <w:bottom w:val="none" w:sz="0" w:space="0" w:color="auto"/>
                <w:right w:val="none" w:sz="0" w:space="0" w:color="auto"/>
              </w:divBdr>
              <w:divsChild>
                <w:div w:id="10449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79767">
      <w:bodyDiv w:val="1"/>
      <w:marLeft w:val="0"/>
      <w:marRight w:val="0"/>
      <w:marTop w:val="0"/>
      <w:marBottom w:val="0"/>
      <w:divBdr>
        <w:top w:val="none" w:sz="0" w:space="0" w:color="auto"/>
        <w:left w:val="none" w:sz="0" w:space="0" w:color="auto"/>
        <w:bottom w:val="none" w:sz="0" w:space="0" w:color="auto"/>
        <w:right w:val="none" w:sz="0" w:space="0" w:color="auto"/>
      </w:divBdr>
      <w:divsChild>
        <w:div w:id="1420983569">
          <w:marLeft w:val="0"/>
          <w:marRight w:val="0"/>
          <w:marTop w:val="0"/>
          <w:marBottom w:val="0"/>
          <w:divBdr>
            <w:top w:val="none" w:sz="0" w:space="0" w:color="auto"/>
            <w:left w:val="none" w:sz="0" w:space="0" w:color="auto"/>
            <w:bottom w:val="none" w:sz="0" w:space="0" w:color="auto"/>
            <w:right w:val="none" w:sz="0" w:space="0" w:color="auto"/>
          </w:divBdr>
          <w:divsChild>
            <w:div w:id="614797659">
              <w:marLeft w:val="0"/>
              <w:marRight w:val="0"/>
              <w:marTop w:val="0"/>
              <w:marBottom w:val="0"/>
              <w:divBdr>
                <w:top w:val="none" w:sz="0" w:space="0" w:color="auto"/>
                <w:left w:val="none" w:sz="0" w:space="0" w:color="auto"/>
                <w:bottom w:val="none" w:sz="0" w:space="0" w:color="auto"/>
                <w:right w:val="none" w:sz="0" w:space="0" w:color="auto"/>
              </w:divBdr>
            </w:div>
          </w:divsChild>
        </w:div>
        <w:div w:id="1058556848">
          <w:marLeft w:val="0"/>
          <w:marRight w:val="0"/>
          <w:marTop w:val="0"/>
          <w:marBottom w:val="0"/>
          <w:divBdr>
            <w:top w:val="none" w:sz="0" w:space="0" w:color="auto"/>
            <w:left w:val="none" w:sz="0" w:space="0" w:color="auto"/>
            <w:bottom w:val="none" w:sz="0" w:space="0" w:color="auto"/>
            <w:right w:val="none" w:sz="0" w:space="0" w:color="auto"/>
          </w:divBdr>
          <w:divsChild>
            <w:div w:id="1111511167">
              <w:marLeft w:val="0"/>
              <w:marRight w:val="0"/>
              <w:marTop w:val="0"/>
              <w:marBottom w:val="0"/>
              <w:divBdr>
                <w:top w:val="none" w:sz="0" w:space="0" w:color="auto"/>
                <w:left w:val="none" w:sz="0" w:space="0" w:color="auto"/>
                <w:bottom w:val="none" w:sz="0" w:space="0" w:color="auto"/>
                <w:right w:val="none" w:sz="0" w:space="0" w:color="auto"/>
              </w:divBdr>
            </w:div>
          </w:divsChild>
        </w:div>
        <w:div w:id="366177529">
          <w:marLeft w:val="0"/>
          <w:marRight w:val="0"/>
          <w:marTop w:val="0"/>
          <w:marBottom w:val="0"/>
          <w:divBdr>
            <w:top w:val="none" w:sz="0" w:space="0" w:color="auto"/>
            <w:left w:val="none" w:sz="0" w:space="0" w:color="auto"/>
            <w:bottom w:val="none" w:sz="0" w:space="0" w:color="auto"/>
            <w:right w:val="none" w:sz="0" w:space="0" w:color="auto"/>
          </w:divBdr>
          <w:divsChild>
            <w:div w:id="204028462">
              <w:marLeft w:val="0"/>
              <w:marRight w:val="0"/>
              <w:marTop w:val="0"/>
              <w:marBottom w:val="0"/>
              <w:divBdr>
                <w:top w:val="none" w:sz="0" w:space="0" w:color="auto"/>
                <w:left w:val="none" w:sz="0" w:space="0" w:color="auto"/>
                <w:bottom w:val="none" w:sz="0" w:space="0" w:color="auto"/>
                <w:right w:val="none" w:sz="0" w:space="0" w:color="auto"/>
              </w:divBdr>
            </w:div>
          </w:divsChild>
        </w:div>
        <w:div w:id="292946177">
          <w:marLeft w:val="0"/>
          <w:marRight w:val="0"/>
          <w:marTop w:val="0"/>
          <w:marBottom w:val="0"/>
          <w:divBdr>
            <w:top w:val="none" w:sz="0" w:space="0" w:color="auto"/>
            <w:left w:val="none" w:sz="0" w:space="0" w:color="auto"/>
            <w:bottom w:val="none" w:sz="0" w:space="0" w:color="auto"/>
            <w:right w:val="none" w:sz="0" w:space="0" w:color="auto"/>
          </w:divBdr>
          <w:divsChild>
            <w:div w:id="1544830270">
              <w:marLeft w:val="0"/>
              <w:marRight w:val="0"/>
              <w:marTop w:val="0"/>
              <w:marBottom w:val="0"/>
              <w:divBdr>
                <w:top w:val="none" w:sz="0" w:space="0" w:color="auto"/>
                <w:left w:val="none" w:sz="0" w:space="0" w:color="auto"/>
                <w:bottom w:val="none" w:sz="0" w:space="0" w:color="auto"/>
                <w:right w:val="none" w:sz="0" w:space="0" w:color="auto"/>
              </w:divBdr>
            </w:div>
          </w:divsChild>
        </w:div>
        <w:div w:id="453524400">
          <w:marLeft w:val="0"/>
          <w:marRight w:val="0"/>
          <w:marTop w:val="0"/>
          <w:marBottom w:val="0"/>
          <w:divBdr>
            <w:top w:val="none" w:sz="0" w:space="0" w:color="auto"/>
            <w:left w:val="none" w:sz="0" w:space="0" w:color="auto"/>
            <w:bottom w:val="none" w:sz="0" w:space="0" w:color="auto"/>
            <w:right w:val="none" w:sz="0" w:space="0" w:color="auto"/>
          </w:divBdr>
          <w:divsChild>
            <w:div w:id="337848817">
              <w:marLeft w:val="0"/>
              <w:marRight w:val="0"/>
              <w:marTop w:val="0"/>
              <w:marBottom w:val="0"/>
              <w:divBdr>
                <w:top w:val="none" w:sz="0" w:space="0" w:color="auto"/>
                <w:left w:val="none" w:sz="0" w:space="0" w:color="auto"/>
                <w:bottom w:val="none" w:sz="0" w:space="0" w:color="auto"/>
                <w:right w:val="none" w:sz="0" w:space="0" w:color="auto"/>
              </w:divBdr>
            </w:div>
          </w:divsChild>
        </w:div>
        <w:div w:id="968978387">
          <w:marLeft w:val="0"/>
          <w:marRight w:val="0"/>
          <w:marTop w:val="0"/>
          <w:marBottom w:val="0"/>
          <w:divBdr>
            <w:top w:val="none" w:sz="0" w:space="0" w:color="auto"/>
            <w:left w:val="none" w:sz="0" w:space="0" w:color="auto"/>
            <w:bottom w:val="none" w:sz="0" w:space="0" w:color="auto"/>
            <w:right w:val="none" w:sz="0" w:space="0" w:color="auto"/>
          </w:divBdr>
          <w:divsChild>
            <w:div w:id="12105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3732">
      <w:bodyDiv w:val="1"/>
      <w:marLeft w:val="0"/>
      <w:marRight w:val="0"/>
      <w:marTop w:val="0"/>
      <w:marBottom w:val="0"/>
      <w:divBdr>
        <w:top w:val="none" w:sz="0" w:space="0" w:color="auto"/>
        <w:left w:val="none" w:sz="0" w:space="0" w:color="auto"/>
        <w:bottom w:val="none" w:sz="0" w:space="0" w:color="auto"/>
        <w:right w:val="none" w:sz="0" w:space="0" w:color="auto"/>
      </w:divBdr>
    </w:div>
    <w:div w:id="1219897270">
      <w:bodyDiv w:val="1"/>
      <w:marLeft w:val="0"/>
      <w:marRight w:val="0"/>
      <w:marTop w:val="0"/>
      <w:marBottom w:val="0"/>
      <w:divBdr>
        <w:top w:val="none" w:sz="0" w:space="0" w:color="auto"/>
        <w:left w:val="none" w:sz="0" w:space="0" w:color="auto"/>
        <w:bottom w:val="none" w:sz="0" w:space="0" w:color="auto"/>
        <w:right w:val="none" w:sz="0" w:space="0" w:color="auto"/>
      </w:divBdr>
    </w:div>
    <w:div w:id="1268780620">
      <w:bodyDiv w:val="1"/>
      <w:marLeft w:val="0"/>
      <w:marRight w:val="0"/>
      <w:marTop w:val="0"/>
      <w:marBottom w:val="0"/>
      <w:divBdr>
        <w:top w:val="none" w:sz="0" w:space="0" w:color="auto"/>
        <w:left w:val="none" w:sz="0" w:space="0" w:color="auto"/>
        <w:bottom w:val="none" w:sz="0" w:space="0" w:color="auto"/>
        <w:right w:val="none" w:sz="0" w:space="0" w:color="auto"/>
      </w:divBdr>
    </w:div>
    <w:div w:id="1734616965">
      <w:bodyDiv w:val="1"/>
      <w:marLeft w:val="0"/>
      <w:marRight w:val="0"/>
      <w:marTop w:val="0"/>
      <w:marBottom w:val="0"/>
      <w:divBdr>
        <w:top w:val="none" w:sz="0" w:space="0" w:color="auto"/>
        <w:left w:val="none" w:sz="0" w:space="0" w:color="auto"/>
        <w:bottom w:val="none" w:sz="0" w:space="0" w:color="auto"/>
        <w:right w:val="none" w:sz="0" w:space="0" w:color="auto"/>
      </w:divBdr>
      <w:divsChild>
        <w:div w:id="2046249329">
          <w:marLeft w:val="0"/>
          <w:marRight w:val="0"/>
          <w:marTop w:val="0"/>
          <w:marBottom w:val="0"/>
          <w:divBdr>
            <w:top w:val="none" w:sz="0" w:space="0" w:color="auto"/>
            <w:left w:val="none" w:sz="0" w:space="0" w:color="auto"/>
            <w:bottom w:val="none" w:sz="0" w:space="0" w:color="auto"/>
            <w:right w:val="none" w:sz="0" w:space="0" w:color="auto"/>
          </w:divBdr>
          <w:divsChild>
            <w:div w:id="1237781361">
              <w:marLeft w:val="0"/>
              <w:marRight w:val="0"/>
              <w:marTop w:val="0"/>
              <w:marBottom w:val="0"/>
              <w:divBdr>
                <w:top w:val="none" w:sz="0" w:space="0" w:color="auto"/>
                <w:left w:val="none" w:sz="0" w:space="0" w:color="auto"/>
                <w:bottom w:val="none" w:sz="0" w:space="0" w:color="auto"/>
                <w:right w:val="none" w:sz="0" w:space="0" w:color="auto"/>
              </w:divBdr>
            </w:div>
          </w:divsChild>
        </w:div>
        <w:div w:id="2051569047">
          <w:marLeft w:val="0"/>
          <w:marRight w:val="0"/>
          <w:marTop w:val="0"/>
          <w:marBottom w:val="0"/>
          <w:divBdr>
            <w:top w:val="none" w:sz="0" w:space="0" w:color="auto"/>
            <w:left w:val="none" w:sz="0" w:space="0" w:color="auto"/>
            <w:bottom w:val="none" w:sz="0" w:space="0" w:color="auto"/>
            <w:right w:val="none" w:sz="0" w:space="0" w:color="auto"/>
          </w:divBdr>
          <w:divsChild>
            <w:div w:id="2015566366">
              <w:marLeft w:val="0"/>
              <w:marRight w:val="0"/>
              <w:marTop w:val="0"/>
              <w:marBottom w:val="0"/>
              <w:divBdr>
                <w:top w:val="none" w:sz="0" w:space="0" w:color="auto"/>
                <w:left w:val="none" w:sz="0" w:space="0" w:color="auto"/>
                <w:bottom w:val="none" w:sz="0" w:space="0" w:color="auto"/>
                <w:right w:val="none" w:sz="0" w:space="0" w:color="auto"/>
              </w:divBdr>
              <w:divsChild>
                <w:div w:id="310208963">
                  <w:marLeft w:val="0"/>
                  <w:marRight w:val="0"/>
                  <w:marTop w:val="0"/>
                  <w:marBottom w:val="0"/>
                  <w:divBdr>
                    <w:top w:val="none" w:sz="0" w:space="0" w:color="auto"/>
                    <w:left w:val="none" w:sz="0" w:space="0" w:color="auto"/>
                    <w:bottom w:val="none" w:sz="0" w:space="0" w:color="auto"/>
                    <w:right w:val="none" w:sz="0" w:space="0" w:color="auto"/>
                  </w:divBdr>
                  <w:divsChild>
                    <w:div w:id="387656624">
                      <w:marLeft w:val="0"/>
                      <w:marRight w:val="0"/>
                      <w:marTop w:val="0"/>
                      <w:marBottom w:val="0"/>
                      <w:divBdr>
                        <w:top w:val="none" w:sz="0" w:space="0" w:color="auto"/>
                        <w:left w:val="none" w:sz="0" w:space="0" w:color="auto"/>
                        <w:bottom w:val="none" w:sz="0" w:space="0" w:color="auto"/>
                        <w:right w:val="none" w:sz="0" w:space="0" w:color="auto"/>
                      </w:divBdr>
                      <w:divsChild>
                        <w:div w:id="653217558">
                          <w:marLeft w:val="0"/>
                          <w:marRight w:val="0"/>
                          <w:marTop w:val="0"/>
                          <w:marBottom w:val="0"/>
                          <w:divBdr>
                            <w:top w:val="none" w:sz="0" w:space="0" w:color="auto"/>
                            <w:left w:val="none" w:sz="0" w:space="0" w:color="auto"/>
                            <w:bottom w:val="none" w:sz="0" w:space="0" w:color="auto"/>
                            <w:right w:val="none" w:sz="0" w:space="0" w:color="auto"/>
                          </w:divBdr>
                          <w:divsChild>
                            <w:div w:id="386493587">
                              <w:marLeft w:val="0"/>
                              <w:marRight w:val="0"/>
                              <w:marTop w:val="0"/>
                              <w:marBottom w:val="0"/>
                              <w:divBdr>
                                <w:top w:val="none" w:sz="0" w:space="0" w:color="auto"/>
                                <w:left w:val="none" w:sz="0" w:space="0" w:color="auto"/>
                                <w:bottom w:val="none" w:sz="0" w:space="0" w:color="auto"/>
                                <w:right w:val="none" w:sz="0" w:space="0" w:color="auto"/>
                              </w:divBdr>
                              <w:divsChild>
                                <w:div w:id="1930694044">
                                  <w:marLeft w:val="0"/>
                                  <w:marRight w:val="0"/>
                                  <w:marTop w:val="0"/>
                                  <w:marBottom w:val="0"/>
                                  <w:divBdr>
                                    <w:top w:val="none" w:sz="0" w:space="0" w:color="auto"/>
                                    <w:left w:val="none" w:sz="0" w:space="0" w:color="auto"/>
                                    <w:bottom w:val="none" w:sz="0" w:space="0" w:color="auto"/>
                                    <w:right w:val="none" w:sz="0" w:space="0" w:color="auto"/>
                                  </w:divBdr>
                                  <w:divsChild>
                                    <w:div w:id="369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560">
                              <w:marLeft w:val="0"/>
                              <w:marRight w:val="0"/>
                              <w:marTop w:val="0"/>
                              <w:marBottom w:val="0"/>
                              <w:divBdr>
                                <w:top w:val="none" w:sz="0" w:space="0" w:color="auto"/>
                                <w:left w:val="none" w:sz="0" w:space="0" w:color="auto"/>
                                <w:bottom w:val="none" w:sz="0" w:space="0" w:color="auto"/>
                                <w:right w:val="none" w:sz="0" w:space="0" w:color="auto"/>
                              </w:divBdr>
                              <w:divsChild>
                                <w:div w:id="14952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850164">
          <w:marLeft w:val="0"/>
          <w:marRight w:val="0"/>
          <w:marTop w:val="0"/>
          <w:marBottom w:val="0"/>
          <w:divBdr>
            <w:top w:val="none" w:sz="0" w:space="0" w:color="auto"/>
            <w:left w:val="none" w:sz="0" w:space="0" w:color="auto"/>
            <w:bottom w:val="none" w:sz="0" w:space="0" w:color="auto"/>
            <w:right w:val="none" w:sz="0" w:space="0" w:color="auto"/>
          </w:divBdr>
          <w:divsChild>
            <w:div w:id="25374555">
              <w:marLeft w:val="0"/>
              <w:marRight w:val="0"/>
              <w:marTop w:val="0"/>
              <w:marBottom w:val="0"/>
              <w:divBdr>
                <w:top w:val="none" w:sz="0" w:space="0" w:color="auto"/>
                <w:left w:val="none" w:sz="0" w:space="0" w:color="auto"/>
                <w:bottom w:val="none" w:sz="0" w:space="0" w:color="auto"/>
                <w:right w:val="none" w:sz="0" w:space="0" w:color="auto"/>
              </w:divBdr>
              <w:divsChild>
                <w:div w:id="17300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9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9532D-84C9-421D-A560-5674D0054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20</Pages>
  <Words>4484</Words>
  <Characters>24667</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barrera victor</dc:creator>
  <cp:keywords/>
  <dc:description/>
  <cp:lastModifiedBy>barrera victor</cp:lastModifiedBy>
  <cp:revision>32</cp:revision>
  <dcterms:created xsi:type="dcterms:W3CDTF">2026-04-29T20:19:00Z</dcterms:created>
  <dcterms:modified xsi:type="dcterms:W3CDTF">2026-05-05T20:51:00Z</dcterms:modified>
</cp:coreProperties>
</file>