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22"/>
          <w:szCs w:val="22"/>
        </w:rPr>
        <w:t xml:space="preserve">Proyecto: Centro Odontológico Villadent — Metodología RAD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Sistema Web de Agendamiento y Recordatorio de Citas para el Centro Odontológico Villadent</w:t>
      </w:r>
    </w:p>
    <w:p>
      <w:pPr>
        <w:spacing w:after="120" w:before="0"/>
      </w:pPr>
      <w:r>
        <w:rPr>
          <w:sz w:val="20"/>
          <w:szCs w:val="20"/>
        </w:rPr>
        <w:t xml:space="preserve">Asignatura: Ingeniería de Software II  ·  Docente: Fanny Casadiego Chiquillo</w:t>
      </w:r>
    </w:p>
    <w:p>
      <w:pPr>
        <w:spacing w:after="240" w:before="0"/>
      </w:pPr>
      <w:r>
        <w:rPr>
          <w:sz w:val="20"/>
          <w:szCs w:val="20"/>
        </w:rPr>
        <w:t xml:space="preserve">Integrantes: Diego Andrés Becerra Bonilla (1127046551), Yenderson Josué Rangel Martínez (1127045112), Jesús David Leal Espinel (1094047490).</w:t>
      </w:r>
    </w:p>
    <w:p>
      <w:pPr>
        <w:pStyle w:val="Heading1"/>
        <w:spacing w:after="180" w:before="0"/>
      </w:pPr>
      <w:r>
        <w:t xml:space="preserve">Historial de versiones</w:t>
      </w:r>
    </w:p>
    <w:p>
      <w:pPr>
        <w:spacing w:after="200" w:before="0"/>
      </w:pPr>
      <w:r>
        <w:t xml:space="preserve">Registro de los cambios del proyecto desde su creación hasta la entrega del módulo 2. Las versiones 0.1 a 0.4 corresponden a las actividades iniciales del curso, las 0.5 a 0.8 al desarrollo del prototipo, y las 0.9 y 1.0 al módulo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660"/>
        <w:gridCol w:w="220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del documento del proyecto: definición del sistema, objetivos y alcance inicial.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 de tecnología del proyecto e incorporación de los diagramas de casos de uso CU-01 a CU-10.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Incorporación de las Actividades 3 y 5: casos de uso, métricas y registro de riesgos (R-01 a R-04).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06/10/2026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 de objetivos y definición definitiva de la tecnología del frontend (Angular 22 con Tailwind v4).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Prototipo funcional del frontend: reglas de dominio, datos simulados, flujo público de agendamiento y área del personal con control de acceso por rol.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Correcciones de interfaz y accesibilidad (T1–T5): foco y regiones vivas, selector de horarios operable con teclado, filtro de agenda por odontólogo, herramientas de demostración solo en modo desarrollo, botón y modal.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Migración del gestor de paquetes de npm a pnpm 11 y actualización de la documentación de instalación y datos de demostración.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 de desarrollo con Docker para el frontend: Dockerfile, docker-compose y caché de Angular aislada para no ensuciar el equipo local.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pruebas adaptado a la estructura ISO/IEC/IEEE 29119-3: análisis de riesgos, criterios de entrada y salida, ambientes, cronograma, 35 casos de prueba y matriz de trazabilidad.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final del módulo 2 lista para revisión: plan de pruebas y control de versiones consolidados.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 proyecto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 de interfaz y correcciones de accesibilidad del frontend: contraste medido y tokens ajustados, modo oscuro completo y tema claro por defecto con control para alternar, canon único de estados de cita, anillo de foco visible, objetivo táctil de 44 px y cursor de interacción, estados vacíos y textos honestos, y disponibilidad real en el hero público. Cierra con 325 pruebas automatizadas en verde.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Corrección del entorno Docker de desarrollo: el contenedor del frontend pasa a ejecutarse con el uid del desarrollador (1000) en lugar de root, y los volúmenes de node_modules y de la caché de Angular quedan con el dueño correcto, para que no deje archivos root:root en el equipo local ni falle al escribir la caché.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>Reglas de actualización: cada cambio de alcance, de requisitos o de cronograma se registra en esta tabla con una versión nueva antes de continuar; el responsable del cambio queda como autor de la fila. Las versiones se numeran 0.x mientras el proyecto está en construcción y cambian a 1.0 cuando la entrega queda lista para revisión final.</w:t>
      </w:r>
    </w:p>
    <w:sectPr>
      <w:footerReference w:type="default" r:id="rId6"/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Control de cambios y versiones — Villadent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NUMPAGES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cambios y versiones — Villadent</dc:title>
  <dc:creator>Equipo Villadent</dc:creator>
  <cp:lastModifiedBy>Un-named</cp:lastModifiedBy>
  <cp:revision>1</cp:revision>
  <dcterms:created xsi:type="dcterms:W3CDTF">2026-10-19T02:07:52.279Z</dcterms:created>
  <dcterms:modified xsi:type="dcterms:W3CDTF">2026-10-19T02:07:52.280Z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