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Wabee - Análisis del Proyecto</w:t>
      </w:r>
    </w:p>
    <w:p>
      <w:pPr>
        <w:spacing w:after="200" w:before="100"/>
      </w:pPr>
      <w:r>
        <w:rPr>
          <w:i/>
          <w:iCs/>
          <w:sz w:val="24"/>
          <w:szCs w:val="24"/>
        </w:rPr>
        <w:t xml:space="preserve">Guía de Ejecución Local</w:t>
      </w:r>
    </w:p>
    <w:p>
      <w:pPr>
        <w:pStyle w:val="Heading2"/>
      </w:pPr>
      <w:r>
        <w:t xml:space="preserve">1. Introducción</w:t>
      </w:r>
    </w:p>
    <w:p>
      <w:pPr>
        <w:spacing w:after="100"/>
      </w:pPr>
      <w:r>
        <w:t xml:space="preserve">Wabee es una aplicación full-stack moderna desarrollada con Node.js/TypeScript en el backend y React en el frontend. El proyecto está diseñado para gestionar comunicaciones a través de WhatsApp, con características de CRM, automatización de campañas e integración de IA.</w:t>
      </w:r>
    </w:p>
    <w:p>
      <w:pPr>
        <w:pStyle w:val="Heading2"/>
      </w:pPr>
      <w:r>
        <w:t xml:space="preserve">2. Arquitectura del Proyecto</w:t>
      </w:r>
    </w:p>
    <w:p>
      <w:pPr>
        <w:pStyle w:val="Heading3"/>
      </w:pPr>
      <w:r>
        <w:t xml:space="preserve">Backend (wabee-api)</w:t>
      </w:r>
    </w:p>
    <w:p>
      <w:pPr>
        <w:pStyle w:val="ListParagraph"/>
        <w:numPr>
          <w:ilvl w:val="0"/>
          <w:numId w:val="2"/>
        </w:numPr>
      </w:pPr>
      <w:r>
        <w:t xml:space="preserve">Servidor Express.js</w:t>
      </w:r>
    </w:p>
    <w:p>
      <w:pPr>
        <w:pStyle w:val="ListParagraph"/>
        <w:numPr>
          <w:ilvl w:val="0"/>
          <w:numId w:val="2"/>
        </w:numPr>
      </w:pPr>
      <w:r>
        <w:t xml:space="preserve">TypeScript</w:t>
      </w:r>
    </w:p>
    <w:p>
      <w:pPr>
        <w:pStyle w:val="ListParagraph"/>
        <w:numPr>
          <w:ilvl w:val="0"/>
          <w:numId w:val="2"/>
        </w:numPr>
      </w:pPr>
      <w:r>
        <w:t xml:space="preserve">Base de datos PostgreSQL (Supabase)</w:t>
      </w:r>
    </w:p>
    <w:p>
      <w:pPr>
        <w:pStyle w:val="ListParagraph"/>
        <w:numPr>
          <w:ilvl w:val="0"/>
          <w:numId w:val="2"/>
        </w:numPr>
      </w:pPr>
      <w:r>
        <w:t xml:space="preserve">ORM Prisma</w:t>
      </w:r>
    </w:p>
    <w:p>
      <w:pPr>
        <w:pStyle w:val="ListParagraph"/>
        <w:numPr>
          <w:ilvl w:val="0"/>
          <w:numId w:val="2"/>
        </w:numPr>
      </w:pPr>
      <w:r>
        <w:t xml:space="preserve">Autenticación JWT</w:t>
      </w:r>
    </w:p>
    <w:p>
      <w:pPr>
        <w:pStyle w:val="ListParagraph"/>
        <w:numPr>
          <w:ilvl w:val="0"/>
          <w:numId w:val="2"/>
        </w:numPr>
      </w:pPr>
      <w:r>
        <w:t xml:space="preserve">Integración WhatsApp/Meta</w:t>
      </w:r>
    </w:p>
    <w:p>
      <w:pPr>
        <w:pStyle w:val="ListParagraph"/>
        <w:numPr>
          <w:ilvl w:val="0"/>
          <w:numId w:val="2"/>
        </w:numPr>
      </w:pPr>
      <w:r>
        <w:t xml:space="preserve">Pagos con Stripe</w:t>
      </w:r>
    </w:p>
    <w:p>
      <w:pPr>
        <w:pStyle w:val="ListParagraph"/>
        <w:numPr>
          <w:ilvl w:val="0"/>
          <w:numId w:val="2"/>
        </w:numPr>
      </w:pPr>
      <w:r>
        <w:t xml:space="preserve">IA Gemini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Redis (opcional para producción)</w:t>
      </w:r>
    </w:p>
    <w:p>
      <w:pPr>
        <w:pStyle w:val="Heading3"/>
      </w:pPr>
      <w:r>
        <w:t xml:space="preserve">Frontend (wabee-web)</w:t>
      </w:r>
    </w:p>
    <w:p>
      <w:pPr>
        <w:pStyle w:val="ListParagraph"/>
        <w:numPr>
          <w:ilvl w:val="0"/>
          <w:numId w:val="2"/>
        </w:numPr>
      </w:pPr>
      <w:r>
        <w:t xml:space="preserve">React 18</w:t>
      </w:r>
    </w:p>
    <w:p>
      <w:pPr>
        <w:pStyle w:val="ListParagraph"/>
        <w:numPr>
          <w:ilvl w:val="0"/>
          <w:numId w:val="2"/>
        </w:numPr>
      </w:pPr>
      <w:r>
        <w:t xml:space="preserve">TypeScript</w:t>
      </w:r>
    </w:p>
    <w:p>
      <w:pPr>
        <w:pStyle w:val="ListParagraph"/>
        <w:numPr>
          <w:ilvl w:val="0"/>
          <w:numId w:val="2"/>
        </w:numPr>
      </w:pPr>
      <w:r>
        <w:t xml:space="preserve">Vite (build tool)</w:t>
      </w:r>
    </w:p>
    <w:p>
      <w:pPr>
        <w:pStyle w:val="ListParagraph"/>
        <w:numPr>
          <w:ilvl w:val="0"/>
          <w:numId w:val="2"/>
        </w:numPr>
      </w:pPr>
      <w:r>
        <w:t xml:space="preserve">Tailwind CSS</w:t>
      </w:r>
    </w:p>
    <w:p>
      <w:pPr>
        <w:pStyle w:val="ListParagraph"/>
        <w:numPr>
          <w:ilvl w:val="0"/>
          <w:numId w:val="2"/>
        </w:numPr>
      </w:pPr>
      <w:r>
        <w:t xml:space="preserve">React Router</w:t>
      </w:r>
    </w:p>
    <w:p>
      <w:pPr>
        <w:pStyle w:val="ListParagraph"/>
        <w:numPr>
          <w:ilvl w:val="0"/>
          <w:numId w:val="2"/>
        </w:numPr>
      </w:pPr>
      <w:r>
        <w:t xml:space="preserve">Zustand (state management)</w:t>
      </w:r>
    </w:p>
    <w:p>
      <w:pPr>
        <w:pStyle w:val="ListParagraph"/>
        <w:numPr>
          <w:ilvl w:val="0"/>
          <w:numId w:val="2"/>
        </w:numPr>
      </w:pPr>
      <w:r>
        <w:t xml:space="preserve">React Query (server state)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Supabase</w:t>
      </w:r>
    </w:p>
    <w:p>
      <w:pPr>
        <w:pStyle w:val="Heading2"/>
      </w:pPr>
      <w:r>
        <w:t xml:space="preserve">3. Requisitos Previos</w:t>
      </w:r>
    </w:p>
    <w:p>
      <w:pPr>
        <w:pStyle w:val="ListParagraph"/>
        <w:numPr>
          <w:ilvl w:val="0"/>
          <w:numId w:val="2"/>
        </w:numPr>
      </w:pPr>
      <w:r>
        <w:t xml:space="preserve">Node.js 18+ (recomendado 20 LTS)</w:t>
      </w:r>
    </w:p>
    <w:p>
      <w:pPr>
        <w:pStyle w:val="ListParagraph"/>
        <w:numPr>
          <w:ilvl w:val="0"/>
          <w:numId w:val="2"/>
        </w:numPr>
      </w:pPr>
      <w:r>
        <w:t xml:space="preserve">npm 9+ o yarn</w:t>
      </w:r>
    </w:p>
    <w:p>
      <w:pPr>
        <w:pStyle w:val="ListParagraph"/>
        <w:numPr>
          <w:ilvl w:val="0"/>
          <w:numId w:val="2"/>
        </w:numPr>
      </w:pPr>
      <w:r>
        <w:t xml:space="preserve">PostgreSQL 12+ (local o Supabase)</w:t>
      </w:r>
    </w:p>
    <w:p>
      <w:pPr>
        <w:pStyle w:val="ListParagraph"/>
        <w:numPr>
          <w:ilvl w:val="0"/>
          <w:numId w:val="2"/>
        </w:numPr>
      </w:pPr>
      <w:r>
        <w:t xml:space="preserve">Git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Editor de código (VS Code recomendado)</w:t>
      </w:r>
    </w:p>
    <w:p>
      <w:pPr>
        <w:pStyle w:val="Heading2"/>
      </w:pPr>
      <w:r>
        <w:t xml:space="preserve">4. Instalación Paso a Paso</w:t>
      </w:r>
    </w:p>
    <w:p>
      <w:pPr>
        <w:pStyle w:val="Heading3"/>
      </w:pPr>
      <w:r>
        <w:t xml:space="preserve">Paso 1: Clonar el Repositorio</w:t>
      </w:r>
    </w:p>
    <w:p>
      <w:pPr>
        <w:spacing w:after="120"/>
      </w:pPr>
      <w:r>
        <w:rPr>
          <w:i/>
          <w:iCs/>
        </w:rPr>
        <w:t xml:space="preserve">git clone https://github.com/tu-usuario/wabee.git
cd wabee</w:t>
      </w:r>
    </w:p>
    <w:p>
      <w:pPr>
        <w:pStyle w:val="Heading3"/>
      </w:pPr>
      <w:r>
        <w:t xml:space="preserve">Paso 2: Instalar Dependencias del Backend</w:t>
      </w:r>
    </w:p>
    <w:p>
      <w:pPr>
        <w:spacing w:after="120"/>
      </w:pPr>
      <w:r>
        <w:rPr>
          <w:i/>
          <w:iCs/>
        </w:rPr>
        <w:t xml:space="preserve">cd wabee-api
npm install</w:t>
      </w:r>
    </w:p>
    <w:p>
      <w:pPr>
        <w:pStyle w:val="Heading3"/>
      </w:pPr>
      <w:r>
        <w:t xml:space="preserve">Paso 3: Instalar Dependencias del Frontend</w:t>
      </w:r>
    </w:p>
    <w:p>
      <w:pPr>
        <w:spacing w:after="120"/>
      </w:pPr>
      <w:r>
        <w:rPr>
          <w:i/>
          <w:iCs/>
        </w:rPr>
        <w:t xml:space="preserve">cd ../wabee-web
npm install</w:t>
      </w:r>
    </w:p>
    <w:p>
      <w:pPr>
        <w:pStyle w:val="Heading3"/>
      </w:pPr>
      <w:r>
        <w:t xml:space="preserve">Paso 4: Configurar Variables de Entorno</w:t>
      </w:r>
    </w:p>
    <w:p>
      <w:pPr>
        <w:spacing w:after="100"/>
      </w:pPr>
      <w:r>
        <w:t xml:space="preserve">En la carpeta </w:t>
      </w:r>
      <w:r>
        <w:rPr>
          <w:b/>
          <w:bCs/>
        </w:rPr>
        <w:t xml:space="preserve">wabee-api</w:t>
      </w:r>
      <w:r>
        <w:t xml:space="preserve">, copiar y renombrar el archivo .env.example a .env:</w:t>
      </w:r>
    </w:p>
    <w:p>
      <w:pPr>
        <w:spacing w:after="200"/>
      </w:pPr>
      <w:r>
        <w:rPr>
          <w:i/>
          <w:iCs/>
        </w:rPr>
        <w:t xml:space="preserve">cp .env.example .env</w:t>
      </w:r>
    </w:p>
    <w:p>
      <w:pPr>
        <w:pStyle w:val="Heading2"/>
      </w:pPr>
      <w:r>
        <w:t xml:space="preserve">5. Configuración de Variables de Entorno</w:t>
      </w:r>
    </w:p>
    <w:p>
      <w:pPr>
        <w:spacing w:after="100"/>
      </w:pPr>
      <w:r>
        <w:t xml:space="preserve">Las variables más importantes a configurar en el archivo </w:t>
      </w:r>
      <w:r>
        <w:rPr>
          <w:b/>
          <w:bCs/>
        </w:rPr>
        <w:t xml:space="preserve">.env</w:t>
      </w:r>
      <w:r>
        <w:t xml:space="preserve">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DATABASE_URL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Conexión a PostgreSQL (con pool)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DIRECT_URL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Conexión directa para migraciones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PORT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Puerto del servidor (default: 4000)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CORS_ORIGIN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del frontend (default: http://localhost:5173)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JWT_SECRET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 para firmar tokens JWT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SUPABASE_URL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de Supabase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GEMINI_API_KEY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 para Gemini AI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6. Ejecutar Localmente</w:t>
      </w:r>
    </w:p>
    <w:p>
      <w:pPr>
        <w:pStyle w:val="Heading3"/>
      </w:pPr>
      <w:r>
        <w:t xml:space="preserve">Terminal 1: Backend</w:t>
      </w:r>
    </w:p>
    <w:p>
      <w:pPr>
        <w:spacing w:after="100"/>
      </w:pPr>
      <w:r>
        <w:t xml:space="preserve">Desde la carpeta </w:t>
      </w:r>
      <w:r>
        <w:rPr>
          <w:b/>
          <w:bCs/>
        </w:rPr>
        <w:t xml:space="preserve">wabee-api</w:t>
      </w:r>
      <w:r>
        <w:t xml:space="preserve">:</w:t>
      </w:r>
    </w:p>
    <w:p>
      <w:pPr>
        <w:spacing w:after="200"/>
      </w:pPr>
      <w:r>
        <w:rPr>
          <w:i/>
          <w:iCs/>
        </w:rPr>
        <w:t xml:space="preserve">npm run dev</w:t>
      </w:r>
    </w:p>
    <w:p>
      <w:pPr>
        <w:spacing w:after="200"/>
      </w:pPr>
      <w:r>
        <w:t xml:space="preserve">El servidor se iniciará en http://localhost:4000</w:t>
      </w:r>
    </w:p>
    <w:p>
      <w:pPr>
        <w:pStyle w:val="Heading3"/>
      </w:pPr>
      <w:r>
        <w:t xml:space="preserve">Terminal 2: Frontend</w:t>
      </w:r>
    </w:p>
    <w:p>
      <w:pPr>
        <w:spacing w:after="100"/>
      </w:pPr>
      <w:r>
        <w:t xml:space="preserve">Desde la carpeta </w:t>
      </w:r>
      <w:r>
        <w:rPr>
          <w:b/>
          <w:bCs/>
        </w:rPr>
        <w:t xml:space="preserve">wabee-web</w:t>
      </w:r>
      <w:r>
        <w:t xml:space="preserve">:</w:t>
      </w:r>
    </w:p>
    <w:p>
      <w:pPr>
        <w:spacing w:after="200"/>
      </w:pPr>
      <w:r>
        <w:rPr>
          <w:i/>
          <w:iCs/>
        </w:rPr>
        <w:t xml:space="preserve">npm run dev</w:t>
      </w:r>
    </w:p>
    <w:p>
      <w:pPr>
        <w:spacing w:after="200"/>
      </w:pPr>
      <w:r>
        <w:t xml:space="preserve">La aplicación web estará disponible en http://localhost:5173</w:t>
      </w:r>
    </w:p>
    <w:p>
      <w:pPr>
        <w:pStyle w:val="Heading2"/>
      </w:pPr>
      <w:r>
        <w:t xml:space="preserve">7. Comandos Útiles</w:t>
      </w:r>
    </w:p>
    <w:p>
      <w:pPr>
        <w:pStyle w:val="Heading3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dev</w:t>
      </w:r>
      <w:r>
        <w:t xml:space="preserve"> - Modo desarrollo con hot reload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build</w:t>
      </w:r>
      <w:r>
        <w:t xml:space="preserve"> - Compilar TypeScript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start</w:t>
      </w:r>
      <w:r>
        <w:t xml:space="preserve"> - Ejecutar en producción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prisma:generate</w:t>
      </w:r>
      <w:r>
        <w:t xml:space="preserve"> - Generar cliente Prisma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prisma:migrate</w:t>
      </w:r>
      <w:r>
        <w:t xml:space="preserve"> - Ejecutar migraciones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prisma:studio</w:t>
      </w:r>
      <w:r>
        <w:t xml:space="preserve"> - Abrir Prisma Studio (GUI para BD)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npm run wipe:dev</w:t>
      </w:r>
      <w:r>
        <w:t xml:space="preserve"> - Limpiar datos de desarrollo</w:t>
      </w:r>
    </w:p>
    <w:p>
      <w:pPr>
        <w:pStyle w:val="Heading3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dev</w:t>
      </w:r>
      <w:r>
        <w:t xml:space="preserve"> - Modo desarrollo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build</w:t>
      </w:r>
      <w:r>
        <w:t xml:space="preserve"> - Compilar para producción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npm run preview</w:t>
      </w:r>
      <w:r>
        <w:t xml:space="preserve"> - Previsualizar build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npm run lint</w:t>
      </w:r>
      <w:r>
        <w:t xml:space="preserve"> - Ejecutar ESLint</w:t>
      </w:r>
    </w:p>
    <w:p>
      <w:r>
        <w:br w:type="page"/>
      </w:r>
    </w:p>
    <w:p>
      <w:pPr>
        <w:pStyle w:val="Heading2"/>
      </w:pPr>
      <w:r>
        <w:t xml:space="preserve">8. Estructura del Proyecto</w:t>
      </w:r>
    </w:p>
    <w:p>
      <w:pPr>
        <w:pStyle w:val="Heading3"/>
      </w:pPr>
      <w:r>
        <w:t xml:space="preserve">wabee-api/</w:t>
      </w:r>
    </w:p>
    <w:p>
      <w:pPr>
        <w:pStyle w:val="ListParagraph"/>
        <w:numPr>
          <w:ilvl w:val="0"/>
          <w:numId w:val="2"/>
        </w:numPr>
      </w:pPr>
      <w:r>
        <w:t xml:space="preserve">src/ - Código fuente</w:t>
      </w:r>
    </w:p>
    <w:p>
      <w:pPr>
        <w:pStyle w:val="ListParagraph"/>
        <w:numPr>
          <w:ilvl w:val="0"/>
          <w:numId w:val="2"/>
        </w:numPr>
      </w:pPr>
      <w:r>
        <w:t xml:space="preserve">├── config/ - Configuración (BD, variables de entorno)</w:t>
      </w:r>
    </w:p>
    <w:p>
      <w:pPr>
        <w:pStyle w:val="ListParagraph"/>
        <w:numPr>
          <w:ilvl w:val="0"/>
          <w:numId w:val="2"/>
        </w:numPr>
      </w:pPr>
      <w:r>
        <w:t xml:space="preserve">├── modules/ - Módulos de la aplicación</w:t>
      </w:r>
    </w:p>
    <w:p>
      <w:pPr>
        <w:pStyle w:val="ListParagraph"/>
        <w:numPr>
          <w:ilvl w:val="0"/>
          <w:numId w:val="2"/>
        </w:numPr>
      </w:pPr>
      <w:r>
        <w:t xml:space="preserve">├── middleware/ - Middlewares (autenticación, etc)</w:t>
      </w:r>
    </w:p>
    <w:p>
      <w:pPr>
        <w:pStyle w:val="ListParagraph"/>
        <w:numPr>
          <w:ilvl w:val="0"/>
          <w:numId w:val="2"/>
        </w:numPr>
      </w:pPr>
      <w:r>
        <w:t xml:space="preserve">└── index.ts - Punto de entrada</w:t>
      </w:r>
    </w:p>
    <w:p>
      <w:pPr>
        <w:pStyle w:val="ListParagraph"/>
        <w:numPr>
          <w:ilvl w:val="0"/>
          <w:numId w:val="2"/>
        </w:numPr>
      </w:pPr>
      <w:r>
        <w:t xml:space="preserve">prisma/ - Esquema y migraciones de BD</w:t>
      </w:r>
    </w:p>
    <w:p>
      <w:pPr>
        <w:pStyle w:val="ListParagraph"/>
        <w:numPr>
          <w:ilvl w:val="0"/>
          <w:numId w:val="2"/>
        </w:numPr>
      </w:pPr>
      <w:r>
        <w:t xml:space="preserve">scripts/ - Scripts auxiliares</w:t>
      </w:r>
    </w:p>
    <w:p>
      <w:pPr>
        <w:pStyle w:val="ListParagraph"/>
        <w:numPr>
          <w:ilvl w:val="0"/>
          <w:numId w:val="2"/>
        </w:numPr>
      </w:pPr>
      <w:r>
        <w:t xml:space="preserve">dist/ - Código compilado (generado)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.env - Variables de entorno (no versionado)</w:t>
      </w:r>
    </w:p>
    <w:p>
      <w:pPr>
        <w:pStyle w:val="Heading3"/>
      </w:pPr>
      <w:r>
        <w:t xml:space="preserve">wabee-web/</w:t>
      </w:r>
    </w:p>
    <w:p>
      <w:pPr>
        <w:pStyle w:val="ListParagraph"/>
        <w:numPr>
          <w:ilvl w:val="0"/>
          <w:numId w:val="2"/>
        </w:numPr>
      </w:pPr>
      <w:r>
        <w:t xml:space="preserve">src/ - Código fuente</w:t>
      </w:r>
    </w:p>
    <w:p>
      <w:pPr>
        <w:pStyle w:val="ListParagraph"/>
        <w:numPr>
          <w:ilvl w:val="0"/>
          <w:numId w:val="2"/>
        </w:numPr>
      </w:pPr>
      <w:r>
        <w:t xml:space="preserve">├── components/ - Componentes React</w:t>
      </w:r>
    </w:p>
    <w:p>
      <w:pPr>
        <w:pStyle w:val="ListParagraph"/>
        <w:numPr>
          <w:ilvl w:val="0"/>
          <w:numId w:val="2"/>
        </w:numPr>
      </w:pPr>
      <w:r>
        <w:t xml:space="preserve">├── pages/ - Páginas de la aplicación</w:t>
      </w:r>
    </w:p>
    <w:p>
      <w:pPr>
        <w:pStyle w:val="ListParagraph"/>
        <w:numPr>
          <w:ilvl w:val="0"/>
          <w:numId w:val="2"/>
        </w:numPr>
      </w:pPr>
      <w:r>
        <w:t xml:space="preserve">├── hooks/ - Custom hooks</w:t>
      </w:r>
    </w:p>
    <w:p>
      <w:pPr>
        <w:pStyle w:val="ListParagraph"/>
        <w:numPr>
          <w:ilvl w:val="0"/>
          <w:numId w:val="2"/>
        </w:numPr>
      </w:pPr>
      <w:r>
        <w:t xml:space="preserve">├── store/ - Estado global (Zustand)</w:t>
      </w:r>
    </w:p>
    <w:p>
      <w:pPr>
        <w:pStyle w:val="ListParagraph"/>
        <w:numPr>
          <w:ilvl w:val="0"/>
          <w:numId w:val="2"/>
        </w:numPr>
      </w:pPr>
      <w:r>
        <w:t xml:space="preserve">└── App.tsx - Componente raíz</w:t>
      </w:r>
    </w:p>
    <w:p>
      <w:pPr>
        <w:pStyle w:val="ListParagraph"/>
        <w:numPr>
          <w:ilvl w:val="0"/>
          <w:numId w:val="2"/>
        </w:numPr>
      </w:pPr>
      <w:r>
        <w:t xml:space="preserve">dist/ - Build de producción (generado)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node_modules/ - Dependencias (no versionado)</w:t>
      </w:r>
    </w:p>
    <w:p>
      <w:pPr>
        <w:pStyle w:val="Heading2"/>
      </w:pPr>
      <w:r>
        <w:t xml:space="preserve">9. Solución de Problemas</w:t>
      </w:r>
    </w:p>
    <w:p>
      <w:pPr>
        <w:pStyle w:val="Heading3"/>
      </w:pPr>
      <w:r>
        <w:t xml:space="preserve">Error: </w:t>
      </w:r>
      <w:r>
        <w:rPr>
          <w:i/>
          <w:iCs/>
        </w:rPr>
        <w:t xml:space="preserve">EADDRINUSE: address already in use :::4000</w:t>
      </w:r>
    </w:p>
    <w:p>
      <w:pPr>
        <w:spacing w:after="100"/>
      </w:pPr>
      <w:r>
        <w:t xml:space="preserve">El puerto 4000 ya está en uso. Opción 1: Cambiar el puerto en .env (PORT=5000). Opción 2: Matar el proceso que usa el puerto.</w:t>
      </w:r>
    </w:p>
    <w:p>
      <w:pPr>
        <w:pStyle w:val="Heading3"/>
      </w:pPr>
      <w:r>
        <w:t xml:space="preserve">Error en Prisma: </w:t>
      </w:r>
      <w:r>
        <w:rPr>
          <w:i/>
          <w:iCs/>
        </w:rPr>
        <w:t xml:space="preserve">column does not exist</w:t>
      </w:r>
    </w:p>
    <w:p>
      <w:pPr>
        <w:spacing w:after="100"/>
      </w:pPr>
      <w:r>
        <w:t xml:space="preserve">Ejecutar migraciones: </w:t>
      </w:r>
      <w:r>
        <w:rPr>
          <w:b/>
          <w:bCs/>
          <w:i/>
          <w:iCs/>
        </w:rPr>
        <w:t xml:space="preserve">npm run prisma:migrate</w:t>
      </w:r>
    </w:p>
    <w:p>
      <w:pPr>
        <w:pStyle w:val="Heading3"/>
      </w:pPr>
      <w:r>
        <w:t xml:space="preserve">Error: </w:t>
      </w:r>
      <w:r>
        <w:rPr>
          <w:i/>
          <w:iCs/>
        </w:rPr>
        <w:t xml:space="preserve">Cannot find module</w:t>
      </w:r>
    </w:p>
    <w:p>
      <w:pPr>
        <w:spacing w:after="100"/>
      </w:pPr>
      <w:r>
        <w:t xml:space="preserve">Eliminar node_modules y package-lock.json, luego ejecutar </w:t>
      </w:r>
      <w:r>
        <w:rPr>
          <w:b/>
          <w:bCs/>
          <w:i/>
          <w:iCs/>
        </w:rPr>
        <w:t xml:space="preserve">npm install</w:t>
      </w:r>
    </w:p>
    <w:p>
      <w:pPr>
        <w:pStyle w:val="Heading3"/>
      </w:pPr>
      <w:r>
        <w:t xml:space="preserve">Frontend no se conecta al backend</w:t>
      </w:r>
    </w:p>
    <w:p>
      <w:pPr>
        <w:spacing w:after="200"/>
      </w:pPr>
      <w:r>
        <w:t xml:space="preserve">Verificar que CORS_ORIGIN en .env sea http://localhost:5173 y que el backend esté corriendo en puerto 4000</w:t>
      </w:r>
    </w:p>
    <w:p>
      <w:pPr>
        <w:pStyle w:val="Heading2"/>
      </w:pPr>
      <w:r>
        <w:t xml:space="preserve">10. Próximos Pasos</w:t>
      </w:r>
    </w:p>
    <w:p>
      <w:pPr>
        <w:pStyle w:val="ListParagraph"/>
        <w:numPr>
          <w:ilvl w:val="0"/>
          <w:numId w:val="2"/>
        </w:numPr>
      </w:pPr>
      <w:r>
        <w:t xml:space="preserve">Explorar la estructura de módulos para entender cómo está organizada la lógica</w:t>
      </w:r>
    </w:p>
    <w:p>
      <w:pPr>
        <w:pStyle w:val="ListParagraph"/>
        <w:numPr>
          <w:ilvl w:val="0"/>
          <w:numId w:val="2"/>
        </w:numPr>
      </w:pPr>
      <w:r>
        <w:t xml:space="preserve">Revisar los esquemas Prisma para entender la estructura de la base de datos</w:t>
      </w:r>
    </w:p>
    <w:p>
      <w:pPr>
        <w:pStyle w:val="ListParagraph"/>
        <w:numPr>
          <w:ilvl w:val="0"/>
          <w:numId w:val="2"/>
        </w:numPr>
      </w:pPr>
      <w:r>
        <w:t xml:space="preserve">Ejecutar Prisma Studio para ver los datos en tiempo real</w:t>
      </w:r>
    </w:p>
    <w:p>
      <w:pPr>
        <w:pStyle w:val="ListParagraph"/>
        <w:numPr>
          <w:ilvl w:val="0"/>
          <w:numId w:val="2"/>
        </w:numPr>
      </w:pPr>
      <w:r>
        <w:t xml:space="preserve">Familiarizarse con las rutas API en src/modules/</w:t>
      </w:r>
    </w:p>
    <w:p>
      <w:pPr>
        <w:pStyle w:val="ListParagraph"/>
        <w:numPr>
          <w:ilvl w:val="0"/>
          <w:numId w:val="2"/>
        </w:numPr>
      </w:pPr>
      <w:r>
        <w:t xml:space="preserve">Revisar la lógica de autenticación JWT</w:t>
      </w:r>
    </w:p>
    <w:p>
      <w:pPr>
        <w:pStyle w:val="ListParagraph"/>
        <w:numPr>
          <w:ilvl w:val="0"/>
          <w:numId w:val="2"/>
        </w:numPr>
      </w:pPr>
      <w:r>
        <w:t xml:space="preserve">Explorar la integración con WhatsApp/Meta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Analizar las campañas y módulo de IA</w:t>
      </w:r>
    </w:p>
    <w:p>
      <w:pPr>
        <w:spacing w:after="0" w:before="200"/>
      </w:pPr>
      <w:r>
        <w:rPr>
          <w:i/>
          <w:iCs/>
          <w:color w:val="808080"/>
          <w:sz w:val="18"/>
          <w:szCs w:val="18"/>
        </w:rPr>
        <w:t xml:space="preserve">Documento generado: 2026-05-19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2026-05-19T14:35:12.998Z</dcterms:created>
  <dcterms:modified xsi:type="dcterms:W3CDTF">2026-05-19T14:35:12.998Z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