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3E558D" w14:textId="77777777" w:rsidR="00766A21" w:rsidRDefault="00766A21"/>
    <w:sectPr w:rsidR="00766A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6A21"/>
    <w:rsid w:val="00067643"/>
    <w:rsid w:val="00667FDD"/>
    <w:rsid w:val="00766A21"/>
    <w:rsid w:val="00D31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94305B"/>
  <w15:chartTrackingRefBased/>
  <w15:docId w15:val="{D4E7CDE9-5316-42A6-8AFF-A5FF0DAA0B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66A2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66A2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66A2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66A2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66A2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66A2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66A2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66A2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66A2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66A2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66A2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66A2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766A2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66A2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66A2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66A2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66A2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66A2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766A2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66A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766A2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766A2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766A2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766A2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766A2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766A2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66A2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66A2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766A2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GNIARK" wne:name="Project.Module1.gniark" wne:bEncrypt="00" wne:cmg="56"/>
    <wne:mcd wne:macroName="PROJECT.MODULE1.AUTOOPEN" wne:name="Project.Module1.AutoOpen" wne:bEncrypt="00" wne:cmg="56"/>
    <wne:mcd wne:macroName="PROJECT.MODULE1.DOCUMENT_OPEN" wne:name="Project.Module1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Lemperiere Nadege</dc:creator>
  <cp:keywords/>
  <dc:description/>
  <cp:lastModifiedBy>JESUS  HERBERT GAVANCHO VASQUEZ</cp:lastModifiedBy>
  <cp:revision>3</cp:revision>
  <dcterms:created xsi:type="dcterms:W3CDTF">2025-03-17T22:38:00Z</dcterms:created>
  <dcterms:modified xsi:type="dcterms:W3CDTF">2025-03-20T03:54:00Z</dcterms:modified>
</cp:coreProperties>
</file>