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Pr="003D4633" w:rsidRDefault="00C00F6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:rsidRPr="003D4633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Pr="003D4633" w:rsidRDefault="00000000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DATOS</w:t>
            </w:r>
            <w:r w:rsidRPr="003D4633">
              <w:rPr>
                <w:rFonts w:ascii="Times New Roman" w:hAnsi="Times New Roman" w:cs="Times New Roman"/>
                <w:color w:val="FFFFFF"/>
                <w:spacing w:val="-1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GENERALES</w:t>
            </w:r>
          </w:p>
        </w:tc>
      </w:tr>
      <w:tr w:rsidR="00C00F6B" w:rsidRPr="003D4633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Pr="003D4633" w:rsidRDefault="00000000">
            <w:pPr>
              <w:pStyle w:val="TableParagraph"/>
              <w:spacing w:before="105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</w:p>
        </w:tc>
        <w:tc>
          <w:tcPr>
            <w:tcW w:w="5043" w:type="dxa"/>
          </w:tcPr>
          <w:p w14:paraId="7A610E7D" w14:textId="7C90295F" w:rsidR="00C00F6B" w:rsidRPr="003D4633" w:rsidRDefault="003D4633">
            <w:pPr>
              <w:pStyle w:val="TableParagraph"/>
              <w:spacing w:before="105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Cubículo Maestra Julia</w:t>
            </w:r>
          </w:p>
        </w:tc>
        <w:tc>
          <w:tcPr>
            <w:tcW w:w="1419" w:type="dxa"/>
          </w:tcPr>
          <w:p w14:paraId="7875C446" w14:textId="77777777" w:rsidR="00C00F6B" w:rsidRPr="003D4633" w:rsidRDefault="00000000">
            <w:pPr>
              <w:pStyle w:val="TableParagraph"/>
              <w:spacing w:before="105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2D481E99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/02/202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0F6B" w:rsidRPr="003D4633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Pr="003D4633" w:rsidRDefault="00000000">
            <w:pPr>
              <w:pStyle w:val="TableParagraph"/>
              <w:spacing w:before="98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</w:p>
        </w:tc>
        <w:tc>
          <w:tcPr>
            <w:tcW w:w="5043" w:type="dxa"/>
          </w:tcPr>
          <w:p w14:paraId="6FB79549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0E6F1A6" w14:textId="77777777" w:rsidR="00C00F6B" w:rsidRPr="003D4633" w:rsidRDefault="00000000">
            <w:pPr>
              <w:pStyle w:val="TableParagraph"/>
              <w:spacing w:before="98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3D463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0A009DB9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:00 AM</w:t>
            </w:r>
          </w:p>
        </w:tc>
      </w:tr>
      <w:tr w:rsidR="00C00F6B" w:rsidRPr="003D4633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Pr="003D4633" w:rsidRDefault="00000000">
            <w:pPr>
              <w:pStyle w:val="TableParagraph"/>
              <w:spacing w:before="100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5043" w:type="dxa"/>
          </w:tcPr>
          <w:p w14:paraId="0D65DDE6" w14:textId="77777777" w:rsidR="00C00F6B" w:rsidRPr="003D4633" w:rsidRDefault="00000000">
            <w:pPr>
              <w:pStyle w:val="TableParagraph"/>
              <w:spacing w:before="100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Reunión</w:t>
            </w:r>
          </w:p>
        </w:tc>
        <w:tc>
          <w:tcPr>
            <w:tcW w:w="1419" w:type="dxa"/>
          </w:tcPr>
          <w:p w14:paraId="17FE84E4" w14:textId="77777777" w:rsidR="00C00F6B" w:rsidRPr="003D4633" w:rsidRDefault="00000000">
            <w:pPr>
              <w:pStyle w:val="TableParagraph"/>
              <w:spacing w:before="100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3D463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7ADFCA3F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</w:tr>
    </w:tbl>
    <w:p w14:paraId="01763D62" w14:textId="77777777" w:rsidR="00C00F6B" w:rsidRPr="003D4633" w:rsidRDefault="00C00F6B">
      <w:pPr>
        <w:pStyle w:val="BodyText"/>
        <w:spacing w:before="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:rsidRPr="003D4633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Pr="003D4633" w:rsidRDefault="00000000">
            <w:pPr>
              <w:pStyle w:val="TableParagraph"/>
              <w:spacing w:before="129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LISTA</w:t>
            </w:r>
            <w:r w:rsidRPr="003D4633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3D4633">
              <w:rPr>
                <w:rFonts w:ascii="Times New Roman" w:hAnsi="Times New Roman" w:cs="Times New Roman"/>
                <w:color w:val="FFFFFF"/>
                <w:spacing w:val="-6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ASISTENTES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Y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ROLES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LA</w:t>
            </w:r>
            <w:r w:rsidRPr="003D4633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Pr="003D4633" w:rsidRDefault="00000000">
            <w:pPr>
              <w:pStyle w:val="TableParagraph"/>
              <w:spacing w:before="66"/>
              <w:ind w:left="1840" w:right="18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Pr="003D4633" w:rsidRDefault="00000000">
            <w:pPr>
              <w:pStyle w:val="TableParagraph"/>
              <w:spacing w:before="66"/>
              <w:ind w:left="1325" w:right="13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Pr="003D4633" w:rsidRDefault="00000000">
            <w:pPr>
              <w:pStyle w:val="TableParagraph"/>
              <w:spacing w:before="54"/>
              <w:ind w:left="1182" w:right="11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Firma</w:t>
            </w:r>
          </w:p>
        </w:tc>
      </w:tr>
      <w:tr w:rsidR="00C00F6B" w:rsidRPr="003D4633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40E6075B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 I. S. Julia Elena Hernández Ríos</w:t>
            </w:r>
          </w:p>
        </w:tc>
        <w:tc>
          <w:tcPr>
            <w:tcW w:w="3034" w:type="dxa"/>
          </w:tcPr>
          <w:p w14:paraId="22EB3664" w14:textId="3ED710C0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Directora</w:t>
            </w:r>
          </w:p>
        </w:tc>
        <w:tc>
          <w:tcPr>
            <w:tcW w:w="3032" w:type="dxa"/>
          </w:tcPr>
          <w:p w14:paraId="349260FD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633" w:rsidRPr="003D4633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729B80BF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Héctor Isaac Román Vázquez</w:t>
            </w:r>
          </w:p>
        </w:tc>
        <w:tc>
          <w:tcPr>
            <w:tcW w:w="3034" w:type="dxa"/>
          </w:tcPr>
          <w:p w14:paraId="3EEBE49B" w14:textId="58946B29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633" w:rsidRPr="003D4633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1A3B540F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Jesús Eduardo Guijarro Saldaña</w:t>
            </w:r>
          </w:p>
        </w:tc>
        <w:tc>
          <w:tcPr>
            <w:tcW w:w="3034" w:type="dxa"/>
          </w:tcPr>
          <w:p w14:paraId="4E8D3544" w14:textId="3A2C1D10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633" w:rsidRPr="003D463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09686922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B86F9B1" w14:textId="12DDB1FD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4425E12A" w14:textId="77777777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633" w:rsidRPr="003D463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68D990EB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0601C061" w14:textId="7D996FBE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0C3E06AF" w14:textId="77777777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997D2F" w14:textId="77777777" w:rsidR="00C00F6B" w:rsidRPr="003D4633" w:rsidRDefault="00C00F6B">
      <w:pPr>
        <w:pStyle w:val="BodyText"/>
        <w:spacing w:before="1" w:after="1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:rsidRPr="003D4633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Pr="003D4633" w:rsidRDefault="00000000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ORDEN</w:t>
            </w:r>
            <w:r w:rsidRPr="003D4633">
              <w:rPr>
                <w:rFonts w:ascii="Times New Roman" w:hAnsi="Times New Roman" w:cs="Times New Roman"/>
                <w:color w:val="FFFFFF"/>
                <w:spacing w:val="-1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DEL</w:t>
            </w:r>
            <w:r w:rsidRPr="003D4633">
              <w:rPr>
                <w:rFonts w:ascii="Times New Roman" w:hAnsi="Times New Roman" w:cs="Times New Roman"/>
                <w:color w:val="FFFFFF"/>
                <w:spacing w:val="-2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DÍA</w:t>
            </w:r>
          </w:p>
        </w:tc>
      </w:tr>
      <w:tr w:rsidR="00C00F6B" w:rsidRPr="003D4633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Pr="003D4633" w:rsidRDefault="00000000">
            <w:pPr>
              <w:pStyle w:val="TableParagraph"/>
              <w:spacing w:before="50"/>
              <w:ind w:left="367" w:right="211" w:hanging="149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Hora</w:t>
            </w:r>
            <w:r w:rsidRPr="003D4633">
              <w:rPr>
                <w:rFonts w:ascii="Times New Roman" w:hAnsi="Times New Roman" w:cs="Times New Roman"/>
                <w:color w:val="FFFFFF"/>
                <w:spacing w:val="-18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3D4633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Pr="003D4633" w:rsidRDefault="00000000">
            <w:pPr>
              <w:pStyle w:val="TableParagraph"/>
              <w:spacing w:before="50"/>
              <w:ind w:left="121" w:right="103" w:firstLine="9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3D4633">
              <w:rPr>
                <w:rFonts w:ascii="Times New Roman" w:hAnsi="Times New Roman" w:cs="Times New Roman"/>
                <w:color w:val="FFFFFF"/>
                <w:spacing w:val="1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Pr="003D4633" w:rsidRDefault="00000000">
            <w:pPr>
              <w:pStyle w:val="TableParagraph"/>
              <w:spacing w:before="50"/>
              <w:ind w:left="297" w:right="110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3D4633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Pr="003D4633" w:rsidRDefault="00000000">
            <w:pPr>
              <w:pStyle w:val="TableParagraph"/>
              <w:spacing w:before="182"/>
              <w:ind w:left="1997" w:right="199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Pr="003D4633" w:rsidRDefault="00000000">
            <w:pPr>
              <w:pStyle w:val="TableParagraph"/>
              <w:spacing w:before="182"/>
              <w:ind w:left="785" w:right="7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Dirige</w:t>
            </w:r>
          </w:p>
        </w:tc>
      </w:tr>
      <w:tr w:rsidR="00C00F6B" w:rsidRPr="003D4633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43173C93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734F5" w:rsidRPr="003D4633">
              <w:rPr>
                <w:rFonts w:ascii="Times New Roman" w:hAnsi="Times New Roman" w:cs="Times New Roman"/>
                <w:sz w:val="20"/>
                <w:szCs w:val="20"/>
              </w:rPr>
              <w:t>:00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Pr="003D4633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1618FBE3" w:rsidR="00C00F6B" w:rsidRPr="003D4633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761084F2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Aclaración del último objetivo planteado en el anteproyecto.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7883B4EF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Jesús Eduardo Guijarro Saldaña</w:t>
            </w:r>
          </w:p>
        </w:tc>
      </w:tr>
      <w:tr w:rsidR="00C00F6B" w:rsidRPr="003D4633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3D0CF8" w14:textId="36C72356" w:rsidR="00C00F6B" w:rsidRPr="003D4633" w:rsidRDefault="00666AF7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3D4633">
        <w:rPr>
          <w:rFonts w:ascii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5680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5680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Pr="003D4633" w:rsidRDefault="00C00F6B">
      <w:pPr>
        <w:pStyle w:val="BodyTex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:rsidRPr="003D4633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Pr="003D4633" w:rsidRDefault="00000000">
            <w:pPr>
              <w:pStyle w:val="TableParagraph"/>
              <w:spacing w:before="32"/>
              <w:ind w:left="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</w:tr>
      <w:tr w:rsidR="00C00F6B" w:rsidRPr="003D4633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D2693" w14:textId="2BAE96F8" w:rsidR="00666AF7" w:rsidRPr="003D4633" w:rsidRDefault="00666AF7" w:rsidP="00666AF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CC51" w14:textId="6B76C27E" w:rsidR="00666AF7" w:rsidRPr="003D4633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3FD05" w14:textId="1F575CD5" w:rsidR="00666AF7" w:rsidRPr="003D4633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Pr="003D4633" w:rsidRDefault="00000000">
            <w:pPr>
              <w:pStyle w:val="TableParagraph"/>
              <w:spacing w:before="22"/>
              <w:ind w:left="8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C00F6B" w:rsidRPr="003D4633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Pr="003D4633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Pr="003D4633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Pr="003D4633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Pr="003D4633" w:rsidRDefault="00000000">
            <w:pPr>
              <w:pStyle w:val="TableParagraph"/>
              <w:spacing w:before="25"/>
              <w:ind w:left="80" w:righ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Pr="003D4633" w:rsidRDefault="00000000">
            <w:pPr>
              <w:pStyle w:val="TableParagraph"/>
              <w:spacing w:before="25"/>
              <w:ind w:left="45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</w:t>
            </w:r>
          </w:p>
        </w:tc>
      </w:tr>
      <w:tr w:rsidR="00C00F6B" w:rsidRPr="003D4633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19E0BB3D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Aclaración del objetivo con la cliente</w:t>
            </w:r>
          </w:p>
        </w:tc>
        <w:tc>
          <w:tcPr>
            <w:tcW w:w="1702" w:type="dxa"/>
          </w:tcPr>
          <w:p w14:paraId="6E0CA2A8" w14:textId="58275976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HIRV</w:t>
            </w:r>
          </w:p>
        </w:tc>
        <w:tc>
          <w:tcPr>
            <w:tcW w:w="1416" w:type="dxa"/>
          </w:tcPr>
          <w:p w14:paraId="75C8F420" w14:textId="237D540C" w:rsidR="00C00F6B" w:rsidRPr="003D4633" w:rsidRDefault="00666AF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853" w:type="dxa"/>
          </w:tcPr>
          <w:p w14:paraId="394A5B73" w14:textId="1A0E07BC" w:rsidR="00C00F6B" w:rsidRPr="003D4633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74A30CF0" w14:textId="62019DD9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0F6B" w:rsidRPr="003D4633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</w:tcPr>
          <w:p w14:paraId="1605225B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03C0DE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510AED3F" w14:textId="77777777" w:rsidR="00C00F6B" w:rsidRPr="003D4633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F5F3FD" w14:textId="6B35505F" w:rsidR="00C00F6B" w:rsidRPr="003D4633" w:rsidRDefault="00C00F6B">
      <w:pPr>
        <w:pStyle w:val="BodyText"/>
        <w:spacing w:before="6"/>
        <w:rPr>
          <w:rFonts w:ascii="Times New Roman" w:hAnsi="Times New Roman" w:cs="Times New Roman"/>
          <w:sz w:val="20"/>
          <w:szCs w:val="20"/>
        </w:rPr>
      </w:pPr>
    </w:p>
    <w:p w14:paraId="77594033" w14:textId="77777777" w:rsidR="009734F5" w:rsidRPr="003D4633" w:rsidRDefault="009734F5">
      <w:pPr>
        <w:pStyle w:val="BodyText"/>
        <w:spacing w:before="6"/>
        <w:rPr>
          <w:rFonts w:ascii="Times New Roman" w:hAnsi="Times New Roman" w:cs="Times New Roman"/>
          <w:sz w:val="20"/>
          <w:szCs w:val="20"/>
        </w:rPr>
      </w:pPr>
    </w:p>
    <w:p w14:paraId="099DF972" w14:textId="33D37C5F" w:rsidR="00C00F6B" w:rsidRPr="003D4633" w:rsidRDefault="00000000" w:rsidP="009734F5">
      <w:pPr>
        <w:pStyle w:val="Title"/>
        <w:tabs>
          <w:tab w:val="left" w:pos="10637"/>
        </w:tabs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</w:pPr>
      <w:r w:rsidRPr="003D4633">
        <w:rPr>
          <w:rFonts w:ascii="Times New Roman" w:hAnsi="Times New Roman" w:cs="Times New Roman"/>
          <w:color w:val="FFFFFF"/>
          <w:spacing w:val="-20"/>
          <w:sz w:val="20"/>
          <w:szCs w:val="20"/>
          <w:shd w:val="clear" w:color="auto" w:fill="9D3734"/>
        </w:rPr>
        <w:lastRenderedPageBreak/>
        <w:t xml:space="preserve"> </w:t>
      </w:r>
      <w:r w:rsidRPr="003D4633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>ACUERDOS</w:t>
      </w:r>
      <w:r w:rsidRPr="003D4633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ab/>
      </w:r>
    </w:p>
    <w:p w14:paraId="549130E1" w14:textId="77777777" w:rsidR="00C00F6B" w:rsidRPr="003D4633" w:rsidRDefault="00C00F6B" w:rsidP="009734F5">
      <w:pPr>
        <w:pStyle w:val="BodyText"/>
        <w:spacing w:before="1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6DC8EA" w14:textId="77777777" w:rsidR="00C00F6B" w:rsidRPr="003D4633" w:rsidRDefault="00C00F6B" w:rsidP="009734F5">
      <w:pPr>
        <w:pStyle w:val="BodyText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1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:rsidRPr="003D4633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Pr="003D4633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Pr="003D4633" w:rsidRDefault="009734F5" w:rsidP="009734F5">
            <w:pPr>
              <w:pStyle w:val="TableParagraph"/>
              <w:spacing w:before="25"/>
              <w:ind w:left="24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Involucrados</w:t>
            </w:r>
          </w:p>
        </w:tc>
      </w:tr>
      <w:tr w:rsidR="009734F5" w:rsidRPr="003D4633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2D29C29F" w:rsidR="009734F5" w:rsidRPr="003D4633" w:rsidRDefault="00666AF7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Se acordó 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 xml:space="preserve">que el objetivo se llevará a cabo realizando </w:t>
            </w:r>
            <w:proofErr w:type="gramStart"/>
            <w:r w:rsidR="003D4633">
              <w:rPr>
                <w:rFonts w:ascii="Times New Roman" w:hAnsi="Times New Roman" w:cs="Times New Roman"/>
                <w:sz w:val="20"/>
                <w:szCs w:val="20"/>
              </w:rPr>
              <w:t>el test</w:t>
            </w:r>
            <w:proofErr w:type="gramEnd"/>
            <w:r w:rsidR="003D4633">
              <w:rPr>
                <w:rFonts w:ascii="Times New Roman" w:hAnsi="Times New Roman" w:cs="Times New Roman"/>
                <w:sz w:val="20"/>
                <w:szCs w:val="20"/>
              </w:rPr>
              <w:t xml:space="preserve"> a infantes en primarias de Zacatecas y Guadalupe, con los resultados se espera obtener un análisis de las preguntas para así darles </w:t>
            </w:r>
            <w:r w:rsidR="00F00E6E">
              <w:rPr>
                <w:rFonts w:ascii="Times New Roman" w:hAnsi="Times New Roman" w:cs="Times New Roman"/>
                <w:sz w:val="20"/>
                <w:szCs w:val="20"/>
              </w:rPr>
              <w:t>mayor o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 xml:space="preserve"> menor importancia a la hora de apoyar en la detección de la depresión</w:t>
            </w:r>
            <w:r w:rsidR="00354FD4">
              <w:rPr>
                <w:rFonts w:ascii="Times New Roman" w:hAnsi="Times New Roman" w:cs="Times New Roman"/>
                <w:sz w:val="20"/>
                <w:szCs w:val="20"/>
              </w:rPr>
              <w:t xml:space="preserve"> en la aplicación de las preguntas en </w:t>
            </w:r>
            <w:proofErr w:type="spellStart"/>
            <w:r w:rsidR="00354FD4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proofErr w:type="spellEnd"/>
            <w:r w:rsidR="00354FD4">
              <w:rPr>
                <w:rFonts w:ascii="Times New Roman" w:hAnsi="Times New Roman" w:cs="Times New Roman"/>
                <w:sz w:val="20"/>
                <w:szCs w:val="20"/>
              </w:rPr>
              <w:t xml:space="preserve"> videojuego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70" w:type="dxa"/>
          </w:tcPr>
          <w:p w14:paraId="2C0FB3F0" w14:textId="666F1E20" w:rsidR="00666AF7" w:rsidRPr="003D4633" w:rsidRDefault="00666AF7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JEGS,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HIRV,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OMR,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7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JEHR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9734F5" w:rsidRPr="003D4633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0" w:type="dxa"/>
          </w:tcPr>
          <w:p w14:paraId="47536568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34F5" w:rsidRPr="003D4633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0" w:type="dxa"/>
          </w:tcPr>
          <w:p w14:paraId="2B1528A0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C1A44F" w14:textId="77777777" w:rsidR="00C00F6B" w:rsidRPr="003D4633" w:rsidRDefault="00C00F6B">
      <w:pPr>
        <w:pStyle w:val="BodyText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4C92260" w14:textId="77777777" w:rsidR="00C00F6B" w:rsidRPr="003D4633" w:rsidRDefault="00C00F6B">
      <w:pPr>
        <w:pStyle w:val="BodyText"/>
        <w:spacing w:before="11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Style w:val="TableNormal1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:rsidRPr="003D4633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Pr="003D4633" w:rsidRDefault="00000000">
            <w:pPr>
              <w:pStyle w:val="TableParagraph"/>
              <w:spacing w:before="54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RESUMEN</w:t>
            </w:r>
          </w:p>
        </w:tc>
      </w:tr>
      <w:tr w:rsidR="00C00F6B" w:rsidRPr="003D4633" w14:paraId="7AF92919" w14:textId="77777777">
        <w:trPr>
          <w:trHeight w:val="643"/>
        </w:trPr>
        <w:tc>
          <w:tcPr>
            <w:tcW w:w="10543" w:type="dxa"/>
          </w:tcPr>
          <w:p w14:paraId="417685D6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01E69372" w14:textId="77777777">
        <w:trPr>
          <w:trHeight w:val="1715"/>
        </w:trPr>
        <w:tc>
          <w:tcPr>
            <w:tcW w:w="10543" w:type="dxa"/>
          </w:tcPr>
          <w:p w14:paraId="43AA936D" w14:textId="1611571D" w:rsidR="00F00E6E" w:rsidRPr="003D4633" w:rsidRDefault="00A37269">
            <w:pPr>
              <w:pStyle w:val="TableParagraph"/>
              <w:tabs>
                <w:tab w:val="left" w:pos="763"/>
              </w:tabs>
              <w:spacing w:before="57"/>
              <w:ind w:left="4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Los integrantes del equipo nos reunimos con la directora luego de habernos reunido con la cliente, para aclarar las ideas sobre el último objetivo y definir la idea que luego le presentaremos a la clienta en la próxima reunión.</w:t>
            </w:r>
          </w:p>
        </w:tc>
      </w:tr>
    </w:tbl>
    <w:p w14:paraId="05B31D89" w14:textId="77777777" w:rsidR="00EE15F4" w:rsidRPr="003D4633" w:rsidRDefault="00EE15F4">
      <w:pPr>
        <w:rPr>
          <w:rFonts w:ascii="Times New Roman" w:hAnsi="Times New Roman" w:cs="Times New Roman"/>
          <w:sz w:val="20"/>
          <w:szCs w:val="20"/>
        </w:rPr>
      </w:pPr>
    </w:p>
    <w:sectPr w:rsidR="00EE15F4" w:rsidRPr="003D4633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8DE3" w14:textId="77777777" w:rsidR="00DE059F" w:rsidRDefault="00DE059F">
      <w:r>
        <w:separator/>
      </w:r>
    </w:p>
  </w:endnote>
  <w:endnote w:type="continuationSeparator" w:id="0">
    <w:p w14:paraId="21145B67" w14:textId="77777777" w:rsidR="00DE059F" w:rsidRDefault="00DE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BodyText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F542" w14:textId="77777777" w:rsidR="00DE059F" w:rsidRDefault="00DE059F">
      <w:r>
        <w:separator/>
      </w:r>
    </w:p>
  </w:footnote>
  <w:footnote w:type="continuationSeparator" w:id="0">
    <w:p w14:paraId="1A7A0979" w14:textId="77777777" w:rsidR="00DE059F" w:rsidRDefault="00DE0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BodyText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BodyText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354FD4"/>
    <w:rsid w:val="003D4633"/>
    <w:rsid w:val="0061550C"/>
    <w:rsid w:val="00666AF7"/>
    <w:rsid w:val="00951D43"/>
    <w:rsid w:val="009734F5"/>
    <w:rsid w:val="00A37269"/>
    <w:rsid w:val="00C00F6B"/>
    <w:rsid w:val="00DE059F"/>
    <w:rsid w:val="00EE15F4"/>
    <w:rsid w:val="00F0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Jesús Guijarro</cp:lastModifiedBy>
  <cp:revision>4</cp:revision>
  <dcterms:created xsi:type="dcterms:W3CDTF">2022-09-02T23:25:00Z</dcterms:created>
  <dcterms:modified xsi:type="dcterms:W3CDTF">2024-02-26T18:18:00Z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