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39F3E" w14:textId="77777777" w:rsidR="00D23FF8" w:rsidRDefault="00D23FF8">
      <w:pPr>
        <w:keepNext/>
        <w:widowControl w:val="0"/>
        <w:tabs>
          <w:tab w:val="left" w:pos="709"/>
          <w:tab w:val="left" w:pos="2520"/>
          <w:tab w:val="left" w:pos="7200"/>
        </w:tabs>
        <w:suppressAutoHyphens/>
        <w:spacing w:after="0" w:line="240" w:lineRule="auto"/>
        <w:rPr>
          <w:rFonts w:ascii="Tahoma" w:eastAsia="Tahoma" w:hAnsi="Tahoma" w:cs="Tahoma"/>
          <w:b/>
          <w:sz w:val="28"/>
        </w:rPr>
      </w:pPr>
    </w:p>
    <w:p w14:paraId="2330D9E1" w14:textId="77777777" w:rsidR="00D23FF8" w:rsidRDefault="00D23FF8">
      <w:pPr>
        <w:keepNext/>
        <w:widowControl w:val="0"/>
        <w:tabs>
          <w:tab w:val="left" w:pos="709"/>
          <w:tab w:val="left" w:pos="2520"/>
          <w:tab w:val="left" w:pos="7200"/>
        </w:tabs>
        <w:suppressAutoHyphens/>
        <w:spacing w:after="0" w:line="240" w:lineRule="auto"/>
        <w:rPr>
          <w:rFonts w:ascii="Tahoma" w:eastAsia="Tahoma" w:hAnsi="Tahoma" w:cs="Tahoma"/>
          <w:b/>
          <w:sz w:val="28"/>
        </w:rPr>
      </w:pPr>
    </w:p>
    <w:p w14:paraId="242343BD" w14:textId="77777777" w:rsidR="00FE71B0" w:rsidRDefault="000426C2">
      <w:pPr>
        <w:keepNext/>
        <w:widowControl w:val="0"/>
        <w:tabs>
          <w:tab w:val="left" w:pos="709"/>
          <w:tab w:val="left" w:pos="2520"/>
          <w:tab w:val="left" w:pos="720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ahoma" w:eastAsia="Tahoma" w:hAnsi="Tahoma" w:cs="Tahoma"/>
          <w:b/>
          <w:sz w:val="28"/>
        </w:rPr>
        <w:t xml:space="preserve">EJERCICIOS TEMA </w:t>
      </w:r>
      <w:r w:rsidR="00B72D0E">
        <w:rPr>
          <w:rFonts w:ascii="Tahoma" w:eastAsia="Tahoma" w:hAnsi="Tahoma" w:cs="Tahoma"/>
          <w:b/>
          <w:sz w:val="28"/>
        </w:rPr>
        <w:t>0</w:t>
      </w:r>
      <w:r>
        <w:rPr>
          <w:rFonts w:ascii="Tahoma" w:eastAsia="Tahoma" w:hAnsi="Tahoma" w:cs="Tahoma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32"/>
        </w:rPr>
        <w:t>Bases de Datos</w:t>
      </w:r>
    </w:p>
    <w:p w14:paraId="77EA6992" w14:textId="77777777" w:rsidR="00FE71B0" w:rsidRDefault="00FE71B0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E103EA" w14:textId="2C4D482E" w:rsidR="00FE71B0" w:rsidRDefault="000426C2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sz w:val="24"/>
        </w:rPr>
        <w:t xml:space="preserve">Grupo:  </w:t>
      </w:r>
      <w:r>
        <w:rPr>
          <w:rFonts w:ascii="Times New Roman" w:eastAsia="Times New Roman" w:hAnsi="Times New Roman" w:cs="Times New Roman"/>
          <w:b/>
          <w:sz w:val="32"/>
        </w:rPr>
        <w:t>1ºSI</w:t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  <w:t xml:space="preserve">Curso: </w:t>
      </w:r>
      <w:r w:rsidR="00655DCD">
        <w:rPr>
          <w:rFonts w:ascii="Tahoma" w:eastAsia="Tahoma" w:hAnsi="Tahoma" w:cs="Tahoma"/>
          <w:sz w:val="24"/>
        </w:rPr>
        <w:t>24</w:t>
      </w:r>
      <w:r w:rsidR="007821F6">
        <w:rPr>
          <w:rFonts w:ascii="Tahoma" w:eastAsia="Tahoma" w:hAnsi="Tahoma" w:cs="Tahoma"/>
          <w:sz w:val="24"/>
        </w:rPr>
        <w:t>/2</w:t>
      </w:r>
      <w:r w:rsidR="00655DCD">
        <w:rPr>
          <w:rFonts w:ascii="Tahoma" w:eastAsia="Tahoma" w:hAnsi="Tahoma" w:cs="Tahoma"/>
          <w:sz w:val="24"/>
        </w:rPr>
        <w:t>5</w:t>
      </w:r>
    </w:p>
    <w:p w14:paraId="31602E35" w14:textId="6CB37A63" w:rsidR="00FE71B0" w:rsidRDefault="00D23FF8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sz w:val="24"/>
        </w:rPr>
        <w:t xml:space="preserve">Fecha: </w:t>
      </w:r>
      <w:r w:rsidR="00EE7F77">
        <w:rPr>
          <w:rFonts w:ascii="Tahoma" w:eastAsia="Tahoma" w:hAnsi="Tahoma" w:cs="Tahoma"/>
          <w:sz w:val="24"/>
        </w:rPr>
        <w:t>2</w:t>
      </w:r>
      <w:r w:rsidR="00655DCD">
        <w:rPr>
          <w:rFonts w:ascii="Tahoma" w:eastAsia="Tahoma" w:hAnsi="Tahoma" w:cs="Tahoma"/>
          <w:sz w:val="24"/>
        </w:rPr>
        <w:t>0</w:t>
      </w:r>
      <w:r w:rsidR="000426C2">
        <w:rPr>
          <w:rFonts w:ascii="Tahoma" w:eastAsia="Tahoma" w:hAnsi="Tahoma" w:cs="Tahoma"/>
          <w:sz w:val="24"/>
        </w:rPr>
        <w:t>/0</w:t>
      </w:r>
      <w:r>
        <w:rPr>
          <w:rFonts w:ascii="Tahoma" w:eastAsia="Tahoma" w:hAnsi="Tahoma" w:cs="Tahoma"/>
          <w:sz w:val="24"/>
        </w:rPr>
        <w:t>9</w:t>
      </w:r>
      <w:r w:rsidR="000426C2">
        <w:rPr>
          <w:rFonts w:ascii="Tahoma" w:eastAsia="Tahoma" w:hAnsi="Tahoma" w:cs="Tahoma"/>
          <w:sz w:val="24"/>
        </w:rPr>
        <w:t>/</w:t>
      </w:r>
      <w:r w:rsidR="007821F6">
        <w:rPr>
          <w:rFonts w:ascii="Tahoma" w:eastAsia="Tahoma" w:hAnsi="Tahoma" w:cs="Tahoma"/>
          <w:sz w:val="24"/>
        </w:rPr>
        <w:t>2</w:t>
      </w:r>
      <w:r w:rsidR="00655DCD">
        <w:rPr>
          <w:rFonts w:ascii="Tahoma" w:eastAsia="Tahoma" w:hAnsi="Tahoma" w:cs="Tahoma"/>
          <w:sz w:val="24"/>
        </w:rPr>
        <w:t>4</w:t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  <w:r w:rsidR="000426C2">
        <w:rPr>
          <w:rFonts w:ascii="Tahoma" w:eastAsia="Tahoma" w:hAnsi="Tahoma" w:cs="Tahoma"/>
          <w:i/>
          <w:sz w:val="24"/>
        </w:rPr>
        <w:tab/>
      </w:r>
      <w:r w:rsidR="000426C2">
        <w:rPr>
          <w:rFonts w:ascii="Tahoma" w:eastAsia="Tahoma" w:hAnsi="Tahoma" w:cs="Tahoma"/>
          <w:i/>
          <w:sz w:val="24"/>
        </w:rPr>
        <w:tab/>
      </w:r>
      <w:r w:rsidR="000426C2">
        <w:rPr>
          <w:rFonts w:ascii="Tahoma" w:eastAsia="Tahoma" w:hAnsi="Tahoma" w:cs="Tahoma"/>
          <w:sz w:val="24"/>
        </w:rPr>
        <w:tab/>
      </w:r>
    </w:p>
    <w:p w14:paraId="51D96704" w14:textId="77777777" w:rsidR="00FE71B0" w:rsidRDefault="00FE71B0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51F466" w14:textId="77777777" w:rsidR="00FE71B0" w:rsidRDefault="00FE71B0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19AEC5" w14:textId="77777777" w:rsidR="00FE71B0" w:rsidRDefault="000426C2">
      <w:pPr>
        <w:keepNext/>
        <w:keepLines/>
        <w:widowControl w:val="0"/>
        <w:suppressLineNumbers/>
        <w:tabs>
          <w:tab w:val="left" w:pos="2520"/>
          <w:tab w:val="left" w:pos="7200"/>
        </w:tabs>
        <w:suppressAutoHyphen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Contenido</w:t>
      </w:r>
    </w:p>
    <w:p w14:paraId="67527A81" w14:textId="77777777" w:rsidR="00FE71B0" w:rsidRDefault="00FE71B0">
      <w:pPr>
        <w:widowControl w:val="0"/>
        <w:tabs>
          <w:tab w:val="right" w:leader="dot" w:pos="8494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3296E1" w14:textId="77777777" w:rsidR="00FE71B0" w:rsidRDefault="00FE71B0">
      <w:pPr>
        <w:spacing w:after="0" w:line="240" w:lineRule="auto"/>
        <w:rPr>
          <w:rFonts w:ascii="Calibri" w:eastAsia="Calibri" w:hAnsi="Calibri" w:cs="Calibri"/>
        </w:rPr>
      </w:pPr>
    </w:p>
    <w:p w14:paraId="49D324C8" w14:textId="77777777" w:rsidR="00FE71B0" w:rsidRDefault="00D23FF8">
      <w:pPr>
        <w:widowControl w:val="0"/>
        <w:tabs>
          <w:tab w:val="right" w:leader="dot" w:pos="8504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EJERCICIOS TEMA 1</w:t>
      </w:r>
      <w:r w:rsidR="000426C2">
        <w:rPr>
          <w:rFonts w:ascii="Times New Roman" w:eastAsia="Times New Roman" w:hAnsi="Times New Roman" w:cs="Times New Roman"/>
          <w:sz w:val="24"/>
        </w:rPr>
        <w:t xml:space="preserve">: </w:t>
      </w:r>
      <w:r w:rsidR="00A864ED">
        <w:rPr>
          <w:rFonts w:ascii="Times New Roman" w:eastAsia="Times New Roman" w:hAnsi="Times New Roman" w:cs="Times New Roman"/>
          <w:sz w:val="24"/>
        </w:rPr>
        <w:t>Artículos y Pedidos</w:t>
      </w:r>
      <w:r w:rsidR="000426C2">
        <w:rPr>
          <w:rFonts w:ascii="Times New Roman" w:eastAsia="Times New Roman" w:hAnsi="Times New Roman" w:cs="Times New Roman"/>
          <w:sz w:val="24"/>
        </w:rPr>
        <w:tab/>
        <w:t>1</w:t>
      </w:r>
    </w:p>
    <w:p w14:paraId="4436EDD7" w14:textId="77777777" w:rsidR="00FE71B0" w:rsidRDefault="00FE71B0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4F1B23" w14:textId="77777777" w:rsidR="00FE71B0" w:rsidRDefault="00FE71B0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7D0D2E0" w14:textId="77777777" w:rsidR="00FE71B0" w:rsidRDefault="000426C2">
      <w:pPr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  <w:r>
        <w:rPr>
          <w:rFonts w:ascii="Tahoma" w:eastAsia="Tahoma" w:hAnsi="Tahoma" w:cs="Tahoma"/>
          <w:sz w:val="24"/>
        </w:rPr>
        <w:tab/>
      </w:r>
    </w:p>
    <w:p w14:paraId="4136A7F4" w14:textId="77777777" w:rsidR="00FE71B0" w:rsidRDefault="000426C2">
      <w:pPr>
        <w:pageBreakBefore/>
        <w:widowControl w:val="0"/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sz w:val="24"/>
        </w:rPr>
        <w:lastRenderedPageBreak/>
        <w:tab/>
      </w:r>
    </w:p>
    <w:p w14:paraId="68D6078A" w14:textId="77777777" w:rsidR="00B72D0E" w:rsidRPr="00712595" w:rsidRDefault="000426C2" w:rsidP="00B72D0E">
      <w:pPr>
        <w:keepNext/>
        <w:widowControl w:val="0"/>
        <w:numPr>
          <w:ilvl w:val="0"/>
          <w:numId w:val="3"/>
        </w:numPr>
        <w:tabs>
          <w:tab w:val="left" w:pos="720"/>
        </w:tabs>
        <w:suppressAutoHyphens/>
        <w:spacing w:before="240" w:after="60" w:line="240" w:lineRule="auto"/>
        <w:ind w:left="720" w:hanging="720"/>
        <w:rPr>
          <w:rFonts w:ascii="Arial" w:eastAsia="Arial" w:hAnsi="Arial" w:cs="Arial"/>
          <w:b/>
          <w:sz w:val="26"/>
        </w:rPr>
      </w:pPr>
      <w:r w:rsidRPr="00712595">
        <w:rPr>
          <w:rFonts w:ascii="Arial" w:eastAsia="Arial" w:hAnsi="Arial" w:cs="Arial"/>
          <w:b/>
          <w:sz w:val="26"/>
        </w:rPr>
        <w:t xml:space="preserve">Problema </w:t>
      </w:r>
      <w:proofErr w:type="gramStart"/>
      <w:r w:rsidRPr="00712595">
        <w:rPr>
          <w:rFonts w:ascii="Arial" w:eastAsia="Arial" w:hAnsi="Arial" w:cs="Arial"/>
          <w:b/>
          <w:sz w:val="26"/>
        </w:rPr>
        <w:t xml:space="preserve">1 </w:t>
      </w:r>
      <w:r w:rsidR="00712595">
        <w:rPr>
          <w:rFonts w:ascii="Arial" w:eastAsia="Arial" w:hAnsi="Arial" w:cs="Arial"/>
          <w:b/>
          <w:sz w:val="26"/>
        </w:rPr>
        <w:t xml:space="preserve"> --</w:t>
      </w:r>
      <w:proofErr w:type="gramEnd"/>
      <w:r w:rsidR="00712595">
        <w:rPr>
          <w:rFonts w:ascii="Arial" w:eastAsia="Arial" w:hAnsi="Arial" w:cs="Arial"/>
          <w:b/>
          <w:sz w:val="26"/>
        </w:rPr>
        <w:t xml:space="preserve"> </w:t>
      </w:r>
      <w:r w:rsidR="00B72D0E" w:rsidRPr="00712595">
        <w:rPr>
          <w:rFonts w:ascii="Arial" w:eastAsia="Arial" w:hAnsi="Arial" w:cs="Arial"/>
          <w:b/>
          <w:sz w:val="26"/>
        </w:rPr>
        <w:t>Artículos y encargos</w:t>
      </w:r>
    </w:p>
    <w:p w14:paraId="75EC3968" w14:textId="77777777" w:rsidR="00B72D0E" w:rsidRPr="00B72D0E" w:rsidRDefault="00B72D0E" w:rsidP="00B72D0E">
      <w:pPr>
        <w:keepNext/>
        <w:widowControl w:val="0"/>
        <w:tabs>
          <w:tab w:val="left" w:pos="720"/>
        </w:tabs>
        <w:suppressAutoHyphens/>
        <w:spacing w:before="240" w:after="60" w:line="240" w:lineRule="auto"/>
        <w:rPr>
          <w:rFonts w:ascii="Arial" w:eastAsia="Arial" w:hAnsi="Arial" w:cs="Arial"/>
          <w:b/>
          <w:sz w:val="26"/>
        </w:rPr>
      </w:pPr>
    </w:p>
    <w:p w14:paraId="026349CA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B8E">
        <w:rPr>
          <w:rFonts w:ascii="Times New Roman" w:eastAsia="Times New Roman" w:hAnsi="Times New Roman" w:cs="Times New Roman"/>
          <w:sz w:val="24"/>
          <w:szCs w:val="24"/>
        </w:rPr>
        <w:t>Una base de datos para una pequeña empresa debe contener información acerca de clientes, artículos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pedidos. Hasta el momento se registran los siguientes datos en documentos varios:</w:t>
      </w:r>
    </w:p>
    <w:p w14:paraId="3612795D" w14:textId="77777777" w:rsidR="00B72D0E" w:rsidRPr="00104B8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6BA5A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B8E">
        <w:rPr>
          <w:rFonts w:ascii="Times New Roman" w:eastAsia="Times New Roman" w:hAnsi="Times New Roman" w:cs="Times New Roman"/>
          <w:sz w:val="24"/>
          <w:szCs w:val="24"/>
        </w:rPr>
        <w:t>• Para cada cliente: Número de cliente (único), Direcciones de envío (varias por cliente), Saldo, Límite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 xml:space="preserve">crédito (depende del cliente, pero en ningún caso debe superar los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 xml:space="preserve">.000 </w:t>
      </w:r>
      <w:r>
        <w:rPr>
          <w:rFonts w:ascii="Times New Roman" w:eastAsia="Times New Roman" w:hAnsi="Times New Roman" w:cs="Times New Roman"/>
          <w:sz w:val="24"/>
          <w:szCs w:val="24"/>
        </w:rPr>
        <w:t>Euros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), Descuento.</w:t>
      </w:r>
    </w:p>
    <w:p w14:paraId="4BE8102C" w14:textId="77777777" w:rsidR="00B72D0E" w:rsidRPr="00104B8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13D08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B8E">
        <w:rPr>
          <w:rFonts w:ascii="Times New Roman" w:eastAsia="Times New Roman" w:hAnsi="Times New Roman" w:cs="Times New Roman"/>
          <w:sz w:val="24"/>
          <w:szCs w:val="24"/>
        </w:rPr>
        <w:t>• Para cada artículo: Número de artículo (único), Fábricas que lo distribuyen, Existencias de ese artículo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en cada fábrica, Descripción del artículo.</w:t>
      </w:r>
    </w:p>
    <w:p w14:paraId="304F159A" w14:textId="77777777" w:rsidR="00B72D0E" w:rsidRPr="00104B8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C898A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B8E">
        <w:rPr>
          <w:rFonts w:ascii="Times New Roman" w:eastAsia="Times New Roman" w:hAnsi="Times New Roman" w:cs="Times New Roman"/>
          <w:sz w:val="24"/>
          <w:szCs w:val="24"/>
        </w:rPr>
        <w:t>• Para cada pedido: Cada pedido tiene una cabecera y el cuerpo del pedido. La cabecera está formada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por el número de cliente, dirección de envío y fecha del pedido. El cuerpo del pedido son varias líneas, encada línea se especifican el número del artículo pedido y la cantidad.</w:t>
      </w:r>
    </w:p>
    <w:p w14:paraId="47354FBE" w14:textId="77777777" w:rsidR="00B72D0E" w:rsidRPr="00104B8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11958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B8E">
        <w:rPr>
          <w:rFonts w:ascii="Times New Roman" w:eastAsia="Times New Roman" w:hAnsi="Times New Roman" w:cs="Times New Roman"/>
          <w:sz w:val="24"/>
          <w:szCs w:val="24"/>
        </w:rPr>
        <w:t>Además, se ha determinado que se debe almacenar la información de las fábricas. Sin embargo, dado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 xml:space="preserve">uso de distribuidores, se usará: Número de la fábrica (único) y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eléfono de contacto. Y se desean 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cuántos artículos (en total) provee la fábrica. También, por información estratégica, se podría incluir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4B8E">
        <w:rPr>
          <w:rFonts w:ascii="Times New Roman" w:eastAsia="Times New Roman" w:hAnsi="Times New Roman" w:cs="Times New Roman"/>
          <w:sz w:val="24"/>
          <w:szCs w:val="24"/>
        </w:rPr>
        <w:t>información de fábricas alternativas respecto de las que ya fabrican artículos para esta empresa.</w:t>
      </w:r>
    </w:p>
    <w:p w14:paraId="53761F55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CDBF6" w14:textId="77777777" w:rsidR="00B72D0E" w:rsidRDefault="00B72D0E" w:rsidP="00B72D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B8E">
        <w:rPr>
          <w:rFonts w:ascii="Times New Roman" w:eastAsia="Times New Roman" w:hAnsi="Times New Roman" w:cs="Times New Roman"/>
          <w:sz w:val="24"/>
          <w:szCs w:val="24"/>
        </w:rPr>
        <w:t xml:space="preserve">Nota: Una dirección se entenderá como Nº, Calle, Comuna y Ciudad. </w:t>
      </w:r>
    </w:p>
    <w:p w14:paraId="1DAF75A3" w14:textId="6AAFBE51" w:rsidR="00B72D0E" w:rsidRDefault="00C143CF" w:rsidP="00B72D0E">
      <w:pPr>
        <w:keepNext/>
        <w:widowControl w:val="0"/>
        <w:numPr>
          <w:ilvl w:val="0"/>
          <w:numId w:val="2"/>
        </w:numPr>
        <w:tabs>
          <w:tab w:val="left" w:pos="720"/>
        </w:tabs>
        <w:suppressAutoHyphens/>
        <w:spacing w:before="240" w:after="60" w:line="240" w:lineRule="auto"/>
        <w:ind w:left="720" w:hanging="720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 xml:space="preserve">Excel vs </w:t>
      </w:r>
      <w:r w:rsidR="00B72D0E" w:rsidRPr="00B72D0E">
        <w:rPr>
          <w:rFonts w:ascii="Arial" w:eastAsia="Arial" w:hAnsi="Arial" w:cs="Arial"/>
          <w:b/>
          <w:sz w:val="26"/>
          <w:u w:val="single"/>
        </w:rPr>
        <w:t xml:space="preserve">Sistema de ficheros -- Problemas encontrados </w:t>
      </w:r>
    </w:p>
    <w:p w14:paraId="1712B571" w14:textId="6160E38C" w:rsidR="00B00347" w:rsidRPr="005314DB" w:rsidRDefault="00E910E1" w:rsidP="00E910E1">
      <w:pPr>
        <w:pStyle w:val="Prrafodelista"/>
        <w:keepNext/>
        <w:widowControl w:val="0"/>
        <w:numPr>
          <w:ilvl w:val="0"/>
          <w:numId w:val="2"/>
        </w:num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4DB">
        <w:rPr>
          <w:rFonts w:ascii="Times New Roman" w:eastAsia="Times New Roman" w:hAnsi="Times New Roman" w:cs="Times New Roman"/>
          <w:sz w:val="24"/>
          <w:szCs w:val="24"/>
        </w:rPr>
        <w:t>Dificultad para exportar los datos a otro sistema</w:t>
      </w:r>
      <w:r w:rsidR="005314DB" w:rsidRPr="005314DB">
        <w:rPr>
          <w:rFonts w:ascii="Times New Roman" w:eastAsia="Times New Roman" w:hAnsi="Times New Roman" w:cs="Times New Roman"/>
          <w:sz w:val="24"/>
          <w:szCs w:val="24"/>
        </w:rPr>
        <w:t>, en el caso del bloc de notas; Excel sí que posee una opción que permite exportar datos a otros gestores de bases de datos y sistemas con facilidad.</w:t>
      </w:r>
    </w:p>
    <w:p w14:paraId="3E0E0343" w14:textId="51893484" w:rsidR="005314DB" w:rsidRPr="005314DB" w:rsidRDefault="005314DB" w:rsidP="00E910E1">
      <w:pPr>
        <w:pStyle w:val="Prrafodelista"/>
        <w:keepNext/>
        <w:widowControl w:val="0"/>
        <w:numPr>
          <w:ilvl w:val="0"/>
          <w:numId w:val="2"/>
        </w:num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4DB">
        <w:rPr>
          <w:rFonts w:ascii="Times New Roman" w:eastAsia="Times New Roman" w:hAnsi="Times New Roman" w:cs="Times New Roman"/>
          <w:sz w:val="24"/>
          <w:szCs w:val="24"/>
        </w:rPr>
        <w:t xml:space="preserve">Dificultad en seguridad, datos muy fáciles de acceder; tanto para Excel como para los ficheros .txt, son archivos que no tienen protección más allá de meterlos en una carpeta o un .rar que contenga una contraseña, esa es la máxima protección a la que puede aspirar. </w:t>
      </w:r>
    </w:p>
    <w:p w14:paraId="37D28735" w14:textId="32CC11AE" w:rsidR="005314DB" w:rsidRPr="005314DB" w:rsidRDefault="005314DB" w:rsidP="00E910E1">
      <w:pPr>
        <w:pStyle w:val="Prrafodelista"/>
        <w:keepNext/>
        <w:widowControl w:val="0"/>
        <w:numPr>
          <w:ilvl w:val="0"/>
          <w:numId w:val="2"/>
        </w:num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4DB">
        <w:rPr>
          <w:rFonts w:ascii="Times New Roman" w:eastAsia="Times New Roman" w:hAnsi="Times New Roman" w:cs="Times New Roman"/>
          <w:sz w:val="24"/>
          <w:szCs w:val="24"/>
        </w:rPr>
        <w:t>No son “gestores” de bases de datos, luego no están automatizados para ello y no están pensados para usarse como tal.</w:t>
      </w:r>
    </w:p>
    <w:p w14:paraId="59CF1268" w14:textId="16755B88" w:rsidR="005314DB" w:rsidRPr="005314DB" w:rsidRDefault="005314DB" w:rsidP="00E910E1">
      <w:pPr>
        <w:pStyle w:val="Prrafodelista"/>
        <w:keepNext/>
        <w:widowControl w:val="0"/>
        <w:numPr>
          <w:ilvl w:val="0"/>
          <w:numId w:val="2"/>
        </w:num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4DB">
        <w:rPr>
          <w:rFonts w:ascii="Times New Roman" w:eastAsia="Times New Roman" w:hAnsi="Times New Roman" w:cs="Times New Roman"/>
          <w:sz w:val="24"/>
          <w:szCs w:val="24"/>
        </w:rPr>
        <w:t>No comprueba que x información se repita n veces, por lo que se puede poner algo reiteradas veces.</w:t>
      </w:r>
    </w:p>
    <w:p w14:paraId="743DC2C5" w14:textId="741F76D6" w:rsidR="005314DB" w:rsidRPr="005314DB" w:rsidRDefault="005314DB" w:rsidP="00E910E1">
      <w:pPr>
        <w:pStyle w:val="Prrafodelista"/>
        <w:keepNext/>
        <w:widowControl w:val="0"/>
        <w:numPr>
          <w:ilvl w:val="0"/>
          <w:numId w:val="2"/>
        </w:numPr>
        <w:suppressAutoHyphens/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4DB">
        <w:rPr>
          <w:rFonts w:ascii="Times New Roman" w:eastAsia="Times New Roman" w:hAnsi="Times New Roman" w:cs="Times New Roman"/>
          <w:sz w:val="24"/>
          <w:szCs w:val="24"/>
        </w:rPr>
        <w:t xml:space="preserve">Texto plano y sencillo que no ofrece más posibilidades a diferencia del Excel que ya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ofrece alguna probabilidad más como la división de celdas, uso de colores, etc… para enriquecer el formato y hacer una base de datos más visual; además de contener varias fórmulas con las que podemos ayudarnos. </w:t>
      </w:r>
      <w:bookmarkStart w:id="0" w:name="_GoBack"/>
      <w:bookmarkEnd w:id="0"/>
    </w:p>
    <w:p w14:paraId="35DB2B1D" w14:textId="16A98A12" w:rsidR="005314DB" w:rsidRPr="005314DB" w:rsidRDefault="005314DB" w:rsidP="005314DB">
      <w:pPr>
        <w:keepNext/>
        <w:widowControl w:val="0"/>
        <w:suppressAutoHyphens/>
        <w:spacing w:before="240" w:after="60" w:line="240" w:lineRule="auto"/>
        <w:ind w:left="720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</w:p>
    <w:sectPr w:rsidR="005314DB" w:rsidRPr="005314DB" w:rsidSect="0073673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1E216" w14:textId="77777777" w:rsidR="00A23F3C" w:rsidRDefault="00A23F3C" w:rsidP="00D23FF8">
      <w:pPr>
        <w:spacing w:after="0" w:line="240" w:lineRule="auto"/>
      </w:pPr>
      <w:r>
        <w:separator/>
      </w:r>
    </w:p>
  </w:endnote>
  <w:endnote w:type="continuationSeparator" w:id="0">
    <w:p w14:paraId="6BA1C24E" w14:textId="77777777" w:rsidR="00A23F3C" w:rsidRDefault="00A23F3C" w:rsidP="00D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6B943" w14:textId="77777777" w:rsidR="00A23F3C" w:rsidRDefault="00A23F3C" w:rsidP="00D23FF8">
      <w:pPr>
        <w:spacing w:after="0" w:line="240" w:lineRule="auto"/>
      </w:pPr>
      <w:r>
        <w:separator/>
      </w:r>
    </w:p>
  </w:footnote>
  <w:footnote w:type="continuationSeparator" w:id="0">
    <w:p w14:paraId="525ECD57" w14:textId="77777777" w:rsidR="00A23F3C" w:rsidRDefault="00A23F3C" w:rsidP="00D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DC76F" w14:textId="77777777" w:rsidR="00D23FF8" w:rsidRPr="003F0E79" w:rsidRDefault="00D23FF8" w:rsidP="00D23FF8">
    <w:pPr>
      <w:pStyle w:val="Ttulo3"/>
      <w:keepLines w:val="0"/>
      <w:spacing w:before="0"/>
      <w:ind w:right="198"/>
      <w:jc w:val="center"/>
      <w:rPr>
        <w:rFonts w:ascii="Times New Roman" w:eastAsia="Times New Roman" w:hAnsi="Times New Roman" w:cs="Times New Roman"/>
        <w:bCs w:val="0"/>
        <w:color w:val="auto"/>
        <w:sz w:val="36"/>
        <w:szCs w:val="20"/>
      </w:rPr>
    </w:pPr>
    <w:r>
      <w:rPr>
        <w:rFonts w:ascii="Times New Roman" w:eastAsia="Times New Roman" w:hAnsi="Times New Roman" w:cs="Times New Roman"/>
        <w:bCs w:val="0"/>
        <w:noProof/>
        <w:color w:val="auto"/>
        <w:sz w:val="36"/>
        <w:szCs w:val="20"/>
      </w:rPr>
      <w:drawing>
        <wp:anchor distT="0" distB="0" distL="114300" distR="114300" simplePos="0" relativeHeight="251659264" behindDoc="1" locked="0" layoutInCell="1" allowOverlap="1" wp14:anchorId="30D52EB7" wp14:editId="7D6DDDF8">
          <wp:simplePos x="0" y="0"/>
          <wp:positionH relativeFrom="column">
            <wp:posOffset>-17145</wp:posOffset>
          </wp:positionH>
          <wp:positionV relativeFrom="paragraph">
            <wp:posOffset>-122555</wp:posOffset>
          </wp:positionV>
          <wp:extent cx="703580" cy="743585"/>
          <wp:effectExtent l="19050" t="0" r="1270" b="0"/>
          <wp:wrapTight wrapText="bothSides">
            <wp:wrapPolygon edited="0">
              <wp:start x="9357" y="0"/>
              <wp:lineTo x="4679" y="1660"/>
              <wp:lineTo x="2924" y="4980"/>
              <wp:lineTo x="3509" y="8854"/>
              <wp:lineTo x="-585" y="17155"/>
              <wp:lineTo x="-585" y="18815"/>
              <wp:lineTo x="1755" y="21028"/>
              <wp:lineTo x="2924" y="21028"/>
              <wp:lineTo x="18715" y="21028"/>
              <wp:lineTo x="19300" y="21028"/>
              <wp:lineTo x="21639" y="18261"/>
              <wp:lineTo x="21639" y="17155"/>
              <wp:lineTo x="18130" y="8854"/>
              <wp:lineTo x="19300" y="6087"/>
              <wp:lineTo x="16960" y="2213"/>
              <wp:lineTo x="12282" y="0"/>
              <wp:lineTo x="9357" y="0"/>
            </wp:wrapPolygon>
          </wp:wrapTight>
          <wp:docPr id="6" name="Imagen 1" descr="C:\Documents and Settings\Chema\Escritorio\ver_color_fs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Chema\Escritorio\ver_color_fs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80" cy="743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FUNDACIÓN SAN VALERO</w:t>
    </w:r>
  </w:p>
  <w:p w14:paraId="5528B7E0" w14:textId="77777777" w:rsidR="00D23FF8" w:rsidRDefault="00D23FF8" w:rsidP="00D23FF8">
    <w:pPr>
      <w:pStyle w:val="Ttulo3"/>
      <w:keepLines w:val="0"/>
      <w:spacing w:before="0"/>
      <w:ind w:right="198"/>
      <w:jc w:val="center"/>
    </w:pP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CES</w:t>
    </w:r>
  </w:p>
  <w:p w14:paraId="16230251" w14:textId="77777777" w:rsidR="00D23FF8" w:rsidRDefault="00D23F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1FC"/>
    <w:multiLevelType w:val="multilevel"/>
    <w:tmpl w:val="A2D0B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C4121B"/>
    <w:multiLevelType w:val="multilevel"/>
    <w:tmpl w:val="944C9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9D5C61"/>
    <w:multiLevelType w:val="multilevel"/>
    <w:tmpl w:val="63F6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47B63"/>
    <w:multiLevelType w:val="multilevel"/>
    <w:tmpl w:val="9BBAA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F234D"/>
    <w:multiLevelType w:val="multilevel"/>
    <w:tmpl w:val="D1F08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B900F3"/>
    <w:multiLevelType w:val="multilevel"/>
    <w:tmpl w:val="3C223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F0368F"/>
    <w:multiLevelType w:val="multilevel"/>
    <w:tmpl w:val="8A4AC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576D91"/>
    <w:multiLevelType w:val="multilevel"/>
    <w:tmpl w:val="91864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814AEC"/>
    <w:multiLevelType w:val="multilevel"/>
    <w:tmpl w:val="24B00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3455DE"/>
    <w:multiLevelType w:val="multilevel"/>
    <w:tmpl w:val="E402A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C45310"/>
    <w:multiLevelType w:val="multilevel"/>
    <w:tmpl w:val="927C0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986990"/>
    <w:multiLevelType w:val="multilevel"/>
    <w:tmpl w:val="F6223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A604A0"/>
    <w:multiLevelType w:val="multilevel"/>
    <w:tmpl w:val="31D8B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023694"/>
    <w:multiLevelType w:val="multilevel"/>
    <w:tmpl w:val="16947F5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"/>
      <w:lvlJc w:val="left"/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1048DA"/>
    <w:multiLevelType w:val="multilevel"/>
    <w:tmpl w:val="49268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D80F5C"/>
    <w:multiLevelType w:val="multilevel"/>
    <w:tmpl w:val="C0DAE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04133E"/>
    <w:multiLevelType w:val="multilevel"/>
    <w:tmpl w:val="C22A5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E381B8E"/>
    <w:multiLevelType w:val="multilevel"/>
    <w:tmpl w:val="93F83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5F5186"/>
    <w:multiLevelType w:val="multilevel"/>
    <w:tmpl w:val="8B3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532AC0"/>
    <w:multiLevelType w:val="multilevel"/>
    <w:tmpl w:val="9FAAA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580826"/>
    <w:multiLevelType w:val="multilevel"/>
    <w:tmpl w:val="9A4E3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C729E1"/>
    <w:multiLevelType w:val="multilevel"/>
    <w:tmpl w:val="B9A45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43833B3"/>
    <w:multiLevelType w:val="multilevel"/>
    <w:tmpl w:val="29D06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7C4387"/>
    <w:multiLevelType w:val="multilevel"/>
    <w:tmpl w:val="9D704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ACE65E1"/>
    <w:multiLevelType w:val="multilevel"/>
    <w:tmpl w:val="4A9A8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BE47F8B"/>
    <w:multiLevelType w:val="multilevel"/>
    <w:tmpl w:val="8A402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E76125C"/>
    <w:multiLevelType w:val="multilevel"/>
    <w:tmpl w:val="F3B65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6E69E0"/>
    <w:multiLevelType w:val="multilevel"/>
    <w:tmpl w:val="F8CA2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37675CE"/>
    <w:multiLevelType w:val="multilevel"/>
    <w:tmpl w:val="77CE9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F55E8F"/>
    <w:multiLevelType w:val="multilevel"/>
    <w:tmpl w:val="E2162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92A3A88"/>
    <w:multiLevelType w:val="multilevel"/>
    <w:tmpl w:val="5D563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F251F87"/>
    <w:multiLevelType w:val="multilevel"/>
    <w:tmpl w:val="8B2ED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772F3E"/>
    <w:multiLevelType w:val="multilevel"/>
    <w:tmpl w:val="28546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25"/>
  </w:num>
  <w:num w:numId="9">
    <w:abstractNumId w:val="9"/>
  </w:num>
  <w:num w:numId="10">
    <w:abstractNumId w:val="23"/>
  </w:num>
  <w:num w:numId="11">
    <w:abstractNumId w:val="11"/>
  </w:num>
  <w:num w:numId="12">
    <w:abstractNumId w:val="27"/>
  </w:num>
  <w:num w:numId="13">
    <w:abstractNumId w:val="2"/>
  </w:num>
  <w:num w:numId="14">
    <w:abstractNumId w:val="18"/>
  </w:num>
  <w:num w:numId="15">
    <w:abstractNumId w:val="21"/>
  </w:num>
  <w:num w:numId="16">
    <w:abstractNumId w:val="20"/>
  </w:num>
  <w:num w:numId="17">
    <w:abstractNumId w:val="19"/>
  </w:num>
  <w:num w:numId="18">
    <w:abstractNumId w:val="3"/>
  </w:num>
  <w:num w:numId="19">
    <w:abstractNumId w:val="24"/>
  </w:num>
  <w:num w:numId="20">
    <w:abstractNumId w:val="26"/>
  </w:num>
  <w:num w:numId="21">
    <w:abstractNumId w:val="32"/>
  </w:num>
  <w:num w:numId="22">
    <w:abstractNumId w:val="14"/>
  </w:num>
  <w:num w:numId="23">
    <w:abstractNumId w:val="29"/>
  </w:num>
  <w:num w:numId="24">
    <w:abstractNumId w:val="4"/>
  </w:num>
  <w:num w:numId="25">
    <w:abstractNumId w:val="10"/>
  </w:num>
  <w:num w:numId="26">
    <w:abstractNumId w:val="30"/>
  </w:num>
  <w:num w:numId="27">
    <w:abstractNumId w:val="22"/>
  </w:num>
  <w:num w:numId="28">
    <w:abstractNumId w:val="17"/>
  </w:num>
  <w:num w:numId="29">
    <w:abstractNumId w:val="16"/>
  </w:num>
  <w:num w:numId="30">
    <w:abstractNumId w:val="8"/>
  </w:num>
  <w:num w:numId="31">
    <w:abstractNumId w:val="12"/>
  </w:num>
  <w:num w:numId="32">
    <w:abstractNumId w:val="3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B0"/>
    <w:rsid w:val="00026D47"/>
    <w:rsid w:val="000426C2"/>
    <w:rsid w:val="00060170"/>
    <w:rsid w:val="000C4E2B"/>
    <w:rsid w:val="0011047C"/>
    <w:rsid w:val="00122534"/>
    <w:rsid w:val="00144E83"/>
    <w:rsid w:val="00157BB7"/>
    <w:rsid w:val="00160534"/>
    <w:rsid w:val="001717B9"/>
    <w:rsid w:val="001A0418"/>
    <w:rsid w:val="001E5E24"/>
    <w:rsid w:val="00266DEA"/>
    <w:rsid w:val="003011DD"/>
    <w:rsid w:val="00303715"/>
    <w:rsid w:val="003053A4"/>
    <w:rsid w:val="003F268E"/>
    <w:rsid w:val="003F64D3"/>
    <w:rsid w:val="004302E8"/>
    <w:rsid w:val="00465C81"/>
    <w:rsid w:val="00472B71"/>
    <w:rsid w:val="0048254E"/>
    <w:rsid w:val="004B31D1"/>
    <w:rsid w:val="004D3E52"/>
    <w:rsid w:val="005314DB"/>
    <w:rsid w:val="00586F85"/>
    <w:rsid w:val="00595296"/>
    <w:rsid w:val="005C75FD"/>
    <w:rsid w:val="0062033C"/>
    <w:rsid w:val="00655DCD"/>
    <w:rsid w:val="006C0995"/>
    <w:rsid w:val="006C5693"/>
    <w:rsid w:val="00712595"/>
    <w:rsid w:val="00725ACC"/>
    <w:rsid w:val="0073673C"/>
    <w:rsid w:val="007821F6"/>
    <w:rsid w:val="0078709E"/>
    <w:rsid w:val="007B0AA1"/>
    <w:rsid w:val="007B125C"/>
    <w:rsid w:val="007D449D"/>
    <w:rsid w:val="007E286C"/>
    <w:rsid w:val="007E5370"/>
    <w:rsid w:val="00845B2C"/>
    <w:rsid w:val="00870F92"/>
    <w:rsid w:val="008B5F4E"/>
    <w:rsid w:val="009C4562"/>
    <w:rsid w:val="009D501D"/>
    <w:rsid w:val="00A04969"/>
    <w:rsid w:val="00A11471"/>
    <w:rsid w:val="00A23F3C"/>
    <w:rsid w:val="00A5276F"/>
    <w:rsid w:val="00A7166B"/>
    <w:rsid w:val="00A864ED"/>
    <w:rsid w:val="00AE1548"/>
    <w:rsid w:val="00B00347"/>
    <w:rsid w:val="00B72D0E"/>
    <w:rsid w:val="00B82CFB"/>
    <w:rsid w:val="00B84BE2"/>
    <w:rsid w:val="00C143CF"/>
    <w:rsid w:val="00C1609C"/>
    <w:rsid w:val="00C8354F"/>
    <w:rsid w:val="00CA6310"/>
    <w:rsid w:val="00CA6FB3"/>
    <w:rsid w:val="00CE50C4"/>
    <w:rsid w:val="00D1098F"/>
    <w:rsid w:val="00D23FF8"/>
    <w:rsid w:val="00D518EC"/>
    <w:rsid w:val="00D80D3D"/>
    <w:rsid w:val="00D82A7F"/>
    <w:rsid w:val="00DE33AD"/>
    <w:rsid w:val="00DF5C40"/>
    <w:rsid w:val="00DF5F4B"/>
    <w:rsid w:val="00E5559E"/>
    <w:rsid w:val="00E84BAF"/>
    <w:rsid w:val="00E858D5"/>
    <w:rsid w:val="00E910E1"/>
    <w:rsid w:val="00EC5633"/>
    <w:rsid w:val="00EE7F77"/>
    <w:rsid w:val="00EF12FC"/>
    <w:rsid w:val="00EF6942"/>
    <w:rsid w:val="00F1354D"/>
    <w:rsid w:val="00F16B81"/>
    <w:rsid w:val="00F67740"/>
    <w:rsid w:val="00FC6392"/>
    <w:rsid w:val="00FE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AD9C"/>
  <w15:docId w15:val="{794CEF84-E168-48C4-9DDF-FA7D1CA0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3C"/>
  </w:style>
  <w:style w:type="paragraph" w:styleId="Ttulo3">
    <w:name w:val="heading 3"/>
    <w:basedOn w:val="Normal"/>
    <w:next w:val="Normal"/>
    <w:link w:val="Ttulo3Car"/>
    <w:unhideWhenUsed/>
    <w:qFormat/>
    <w:rsid w:val="00D23FF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23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3FF8"/>
  </w:style>
  <w:style w:type="paragraph" w:styleId="Piedepgina">
    <w:name w:val="footer"/>
    <w:basedOn w:val="Normal"/>
    <w:link w:val="PiedepginaCar"/>
    <w:uiPriority w:val="99"/>
    <w:semiHidden/>
    <w:unhideWhenUsed/>
    <w:rsid w:val="00D23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3FF8"/>
  </w:style>
  <w:style w:type="character" w:customStyle="1" w:styleId="Ttulo3Car">
    <w:name w:val="Título 3 Car"/>
    <w:basedOn w:val="Fuentedeprrafopredeter"/>
    <w:link w:val="Ttulo3"/>
    <w:rsid w:val="00D23F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1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3BCCC-9CE5-4C5F-907E-3781346A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</dc:creator>
  <cp:lastModifiedBy>S2-PC108</cp:lastModifiedBy>
  <cp:revision>2</cp:revision>
  <dcterms:created xsi:type="dcterms:W3CDTF">2024-09-20T07:50:00Z</dcterms:created>
  <dcterms:modified xsi:type="dcterms:W3CDTF">2024-09-20T07:50:00Z</dcterms:modified>
</cp:coreProperties>
</file>