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8C9C" w14:textId="3ECCCC07" w:rsidR="00F2384A" w:rsidRDefault="00985773">
      <w:r>
        <w:t>Part 1</w:t>
      </w:r>
    </w:p>
    <w:p w14:paraId="51BBF485" w14:textId="11DDCE22" w:rsidR="00985773" w:rsidRDefault="00985773">
      <w:r>
        <w:t>Question 1</w:t>
      </w:r>
    </w:p>
    <w:p w14:paraId="0539A2CE" w14:textId="5E8B6FDA" w:rsidR="00985773" w:rsidRDefault="00985773">
      <w:r>
        <w:t xml:space="preserve">For question 1 we can see all the plots in the path ./plots/question1. There are plots for the </w:t>
      </w:r>
      <w:proofErr w:type="spellStart"/>
      <w:r>
        <w:t>TPBenchmark</w:t>
      </w:r>
      <w:proofErr w:type="spellEnd"/>
      <w:r>
        <w:t xml:space="preserve"> problem. </w:t>
      </w:r>
    </w:p>
    <w:p w14:paraId="04DD8898" w14:textId="41CDD74E" w:rsidR="00985773" w:rsidRDefault="00985773"/>
    <w:p w14:paraId="10C9ABFF" w14:textId="264EE107" w:rsidR="00985773" w:rsidRDefault="00985773">
      <w:r>
        <w:t xml:space="preserve">Question 2 </w:t>
      </w:r>
    </w:p>
    <w:p w14:paraId="1498FC63" w14:textId="62284F73" w:rsidR="00985773" w:rsidRDefault="00985773">
      <w:r>
        <w:t xml:space="preserve">In the temperature graphs for all the big cores we can see four phases or stages where the temperature increases. </w:t>
      </w:r>
    </w:p>
    <w:p w14:paraId="3058B6CA" w14:textId="0708E2E4" w:rsidR="00985773" w:rsidRDefault="00985773">
      <w:r>
        <w:rPr>
          <w:noProof/>
        </w:rPr>
        <w:drawing>
          <wp:inline distT="0" distB="0" distL="0" distR="0" wp14:anchorId="2A1E2390" wp14:editId="3E9086B6">
            <wp:extent cx="5731510" cy="4303395"/>
            <wp:effectExtent l="0" t="0" r="254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3528" w14:textId="5DF22612" w:rsidR="00985773" w:rsidRDefault="00985773">
      <w:r>
        <w:t xml:space="preserve">Question 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328"/>
        <w:gridCol w:w="1677"/>
        <w:gridCol w:w="1725"/>
        <w:gridCol w:w="1560"/>
        <w:gridCol w:w="1224"/>
      </w:tblGrid>
      <w:tr w:rsidR="00985773" w14:paraId="0C88054D" w14:textId="77777777" w:rsidTr="00985773">
        <w:tc>
          <w:tcPr>
            <w:tcW w:w="1502" w:type="dxa"/>
          </w:tcPr>
          <w:p w14:paraId="538DFD06" w14:textId="6B4B08B6" w:rsidR="00985773" w:rsidRDefault="00985773">
            <w:r>
              <w:t>Benchmark</w:t>
            </w:r>
          </w:p>
        </w:tc>
        <w:tc>
          <w:tcPr>
            <w:tcW w:w="1328" w:type="dxa"/>
          </w:tcPr>
          <w:p w14:paraId="0930C485" w14:textId="23C08C23" w:rsidR="00985773" w:rsidRDefault="00985773">
            <w:r>
              <w:t>Run time [s]</w:t>
            </w:r>
          </w:p>
        </w:tc>
        <w:tc>
          <w:tcPr>
            <w:tcW w:w="1677" w:type="dxa"/>
          </w:tcPr>
          <w:p w14:paraId="2EEFE707" w14:textId="527C4207" w:rsidR="00985773" w:rsidRDefault="00985773">
            <w:r>
              <w:t>Avg. power [W]</w:t>
            </w:r>
          </w:p>
        </w:tc>
        <w:tc>
          <w:tcPr>
            <w:tcW w:w="1725" w:type="dxa"/>
          </w:tcPr>
          <w:p w14:paraId="447EC0AC" w14:textId="254C03A8" w:rsidR="00985773" w:rsidRDefault="00985773">
            <w:r>
              <w:t>Avg. max T [ºC]</w:t>
            </w:r>
          </w:p>
        </w:tc>
        <w:tc>
          <w:tcPr>
            <w:tcW w:w="1560" w:type="dxa"/>
          </w:tcPr>
          <w:p w14:paraId="4DB26B1D" w14:textId="1E205769" w:rsidR="00985773" w:rsidRDefault="00985773">
            <w:r>
              <w:t>Max Temp [ºC]</w:t>
            </w:r>
          </w:p>
        </w:tc>
        <w:tc>
          <w:tcPr>
            <w:tcW w:w="1224" w:type="dxa"/>
          </w:tcPr>
          <w:p w14:paraId="50C40F33" w14:textId="07AC1D66" w:rsidR="00985773" w:rsidRDefault="00985773">
            <w:r>
              <w:t>Energy [J]</w:t>
            </w:r>
          </w:p>
        </w:tc>
      </w:tr>
      <w:tr w:rsidR="00985773" w14:paraId="0FDCA9BE" w14:textId="77777777" w:rsidTr="00985773">
        <w:tc>
          <w:tcPr>
            <w:tcW w:w="1502" w:type="dxa"/>
          </w:tcPr>
          <w:p w14:paraId="5940126B" w14:textId="35B067A5" w:rsidR="00985773" w:rsidRDefault="00985773">
            <w:proofErr w:type="spellStart"/>
            <w:r>
              <w:t>blacksholes</w:t>
            </w:r>
            <w:proofErr w:type="spellEnd"/>
          </w:p>
        </w:tc>
        <w:tc>
          <w:tcPr>
            <w:tcW w:w="1328" w:type="dxa"/>
          </w:tcPr>
          <w:p w14:paraId="0A0F7C99" w14:textId="77777777" w:rsidR="00985773" w:rsidRDefault="00985773"/>
        </w:tc>
        <w:tc>
          <w:tcPr>
            <w:tcW w:w="1677" w:type="dxa"/>
          </w:tcPr>
          <w:p w14:paraId="0F2BB860" w14:textId="77777777" w:rsidR="00985773" w:rsidRDefault="00985773"/>
        </w:tc>
        <w:tc>
          <w:tcPr>
            <w:tcW w:w="1725" w:type="dxa"/>
          </w:tcPr>
          <w:p w14:paraId="1B4CF698" w14:textId="77777777" w:rsidR="00985773" w:rsidRDefault="00985773"/>
        </w:tc>
        <w:tc>
          <w:tcPr>
            <w:tcW w:w="1560" w:type="dxa"/>
          </w:tcPr>
          <w:p w14:paraId="729CF623" w14:textId="77777777" w:rsidR="00985773" w:rsidRDefault="00985773"/>
        </w:tc>
        <w:tc>
          <w:tcPr>
            <w:tcW w:w="1224" w:type="dxa"/>
          </w:tcPr>
          <w:p w14:paraId="0A9BA384" w14:textId="77777777" w:rsidR="00985773" w:rsidRDefault="00985773"/>
        </w:tc>
      </w:tr>
      <w:tr w:rsidR="00985773" w14:paraId="1400675A" w14:textId="77777777" w:rsidTr="00985773">
        <w:tc>
          <w:tcPr>
            <w:tcW w:w="1502" w:type="dxa"/>
          </w:tcPr>
          <w:p w14:paraId="1F6886A3" w14:textId="0CABC444" w:rsidR="00985773" w:rsidRDefault="00985773">
            <w:proofErr w:type="spellStart"/>
            <w:r>
              <w:t>bodytrack</w:t>
            </w:r>
            <w:proofErr w:type="spellEnd"/>
          </w:p>
        </w:tc>
        <w:tc>
          <w:tcPr>
            <w:tcW w:w="1328" w:type="dxa"/>
          </w:tcPr>
          <w:p w14:paraId="0801DFEE" w14:textId="77777777" w:rsidR="00985773" w:rsidRDefault="00985773"/>
        </w:tc>
        <w:tc>
          <w:tcPr>
            <w:tcW w:w="1677" w:type="dxa"/>
          </w:tcPr>
          <w:p w14:paraId="4AF8503A" w14:textId="77777777" w:rsidR="00985773" w:rsidRDefault="00985773"/>
        </w:tc>
        <w:tc>
          <w:tcPr>
            <w:tcW w:w="1725" w:type="dxa"/>
          </w:tcPr>
          <w:p w14:paraId="332AA5B3" w14:textId="77777777" w:rsidR="00985773" w:rsidRDefault="00985773"/>
        </w:tc>
        <w:tc>
          <w:tcPr>
            <w:tcW w:w="1560" w:type="dxa"/>
          </w:tcPr>
          <w:p w14:paraId="06239BB3" w14:textId="77777777" w:rsidR="00985773" w:rsidRDefault="00985773"/>
        </w:tc>
        <w:tc>
          <w:tcPr>
            <w:tcW w:w="1224" w:type="dxa"/>
          </w:tcPr>
          <w:p w14:paraId="1F18C313" w14:textId="77777777" w:rsidR="00985773" w:rsidRDefault="00985773"/>
        </w:tc>
      </w:tr>
    </w:tbl>
    <w:p w14:paraId="0B1EFBFA" w14:textId="1AF18359" w:rsidR="00985773" w:rsidRDefault="00985773"/>
    <w:p w14:paraId="3E48A5FA" w14:textId="04144DF4" w:rsidR="00320CB5" w:rsidRDefault="00320CB5"/>
    <w:p w14:paraId="19FF2CDC" w14:textId="7C75BE6C" w:rsidR="00320CB5" w:rsidRDefault="00320CB5">
      <w:r>
        <w:t>Part 2</w:t>
      </w:r>
    </w:p>
    <w:p w14:paraId="4C17240E" w14:textId="2ECEF970" w:rsidR="00320CB5" w:rsidRDefault="00320CB5"/>
    <w:p w14:paraId="55441B0C" w14:textId="26CFB595" w:rsidR="00320CB5" w:rsidRDefault="00320CB5">
      <w:r>
        <w:t>Part 3</w:t>
      </w:r>
    </w:p>
    <w:sectPr w:rsidR="00320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73"/>
    <w:rsid w:val="00231E8F"/>
    <w:rsid w:val="00320CB5"/>
    <w:rsid w:val="00985773"/>
    <w:rsid w:val="00F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B8C3"/>
  <w15:chartTrackingRefBased/>
  <w15:docId w15:val="{4C09F1D3-0D9B-40FD-9DAB-E147BFDB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 López-Neira</dc:creator>
  <cp:keywords/>
  <dc:description/>
  <cp:lastModifiedBy>Jesús López López-Neira</cp:lastModifiedBy>
  <cp:revision>1</cp:revision>
  <dcterms:created xsi:type="dcterms:W3CDTF">2023-02-13T01:41:00Z</dcterms:created>
  <dcterms:modified xsi:type="dcterms:W3CDTF">2023-02-13T02:09:00Z</dcterms:modified>
</cp:coreProperties>
</file>