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00" w:rsidRDefault="007C7E00" w:rsidP="007C7E00">
      <w:pPr>
        <w:jc w:val="center"/>
        <w:rPr>
          <w:rFonts w:ascii="Arial Narrow" w:hAnsi="Arial Narrow"/>
          <w:b/>
        </w:rPr>
      </w:pPr>
      <w:r w:rsidRPr="00262B3F">
        <w:rPr>
          <w:rFonts w:ascii="Arial Narrow" w:hAnsi="Arial Narrow"/>
          <w:b/>
        </w:rPr>
        <w:t xml:space="preserve">FICHA DE ACOMPAÑAMIENTO PSICOSOCIAL </w:t>
      </w:r>
    </w:p>
    <w:p w:rsidR="007C7E00" w:rsidRPr="00262B3F" w:rsidRDefault="007C7E00" w:rsidP="007C7E00">
      <w:pPr>
        <w:jc w:val="center"/>
        <w:rPr>
          <w:rFonts w:ascii="Arial Narrow" w:hAnsi="Arial Narrow"/>
          <w:b/>
        </w:rPr>
      </w:pPr>
    </w:p>
    <w:p w:rsidR="007C7E00" w:rsidRPr="00262B3F" w:rsidRDefault="007C7E00" w:rsidP="007C7E00">
      <w:pPr>
        <w:rPr>
          <w:rFonts w:ascii="Arial Narrow" w:hAnsi="Arial Narrow"/>
        </w:rPr>
      </w:pPr>
      <w:r w:rsidRPr="00262B3F">
        <w:rPr>
          <w:rFonts w:ascii="Arial Narrow" w:hAnsi="Arial Narrow"/>
        </w:rPr>
        <w:t xml:space="preserve">Acompañamiento psicosocial:                        Investigación Fiscal (      )              A nivel Juzgado (   ) </w:t>
      </w:r>
    </w:p>
    <w:p w:rsidR="007C7E00" w:rsidRPr="00262B3F" w:rsidRDefault="007C7E00" w:rsidP="007C7E00">
      <w:pPr>
        <w:rPr>
          <w:rFonts w:ascii="Arial Narrow" w:hAnsi="Arial Narrow"/>
        </w:rPr>
      </w:pPr>
      <w:r w:rsidRPr="00262B3F">
        <w:rPr>
          <w:rFonts w:ascii="Arial Narrow" w:hAnsi="Arial Narrow"/>
        </w:rPr>
        <w:t xml:space="preserve">Inv. Forense (     ): Exhumación (    ) Trabajo de laboratorio (   ) Entrega de restos (   ) Inhumación (   ) Exhibición de prendas (     )    Otros: (X) Taller </w:t>
      </w:r>
      <w:r>
        <w:rPr>
          <w:rFonts w:ascii="Arial Narrow" w:hAnsi="Arial Narrow"/>
        </w:rPr>
        <w:t>terapéutico.</w:t>
      </w:r>
      <w:r w:rsidRPr="00262B3F">
        <w:rPr>
          <w:rFonts w:ascii="Arial Narrow" w:hAnsi="Arial Narrow"/>
        </w:rPr>
        <w:t xml:space="preserve">                               </w:t>
      </w:r>
    </w:p>
    <w:p w:rsidR="007C7E00" w:rsidRPr="00262B3F" w:rsidRDefault="007C7E00" w:rsidP="007C7E00">
      <w:pPr>
        <w:rPr>
          <w:rFonts w:ascii="Arial Narrow" w:hAnsi="Arial Narrow"/>
        </w:rPr>
      </w:pPr>
      <w:r w:rsidRPr="00262B3F">
        <w:rPr>
          <w:rFonts w:ascii="Arial Narrow" w:hAnsi="Arial Narrow"/>
        </w:rPr>
        <w:t>Modalidad:                                     Individual (   )                                   Grupal (x)</w:t>
      </w:r>
    </w:p>
    <w:p w:rsidR="007C7E00" w:rsidRPr="00262B3F" w:rsidRDefault="007C7E00" w:rsidP="007C7E00">
      <w:pPr>
        <w:rPr>
          <w:rFonts w:ascii="Arial Narrow" w:hAnsi="Arial Narrow"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3366"/>
        <w:gridCol w:w="895"/>
        <w:gridCol w:w="904"/>
        <w:gridCol w:w="1092"/>
        <w:gridCol w:w="2106"/>
      </w:tblGrid>
      <w:tr w:rsidR="007C7E00" w:rsidRPr="00262B3F" w:rsidTr="000258B3">
        <w:tc>
          <w:tcPr>
            <w:tcW w:w="699" w:type="dxa"/>
          </w:tcPr>
          <w:p w:rsidR="007C7E00" w:rsidRPr="00262B3F" w:rsidRDefault="007C7E00" w:rsidP="0057056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N°</w:t>
            </w:r>
          </w:p>
        </w:tc>
        <w:tc>
          <w:tcPr>
            <w:tcW w:w="3366" w:type="dxa"/>
          </w:tcPr>
          <w:p w:rsidR="007C7E00" w:rsidRPr="00262B3F" w:rsidRDefault="007C7E00" w:rsidP="00570564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NOMBRES</w:t>
            </w:r>
          </w:p>
        </w:tc>
        <w:tc>
          <w:tcPr>
            <w:tcW w:w="895" w:type="dxa"/>
          </w:tcPr>
          <w:p w:rsidR="007C7E00" w:rsidRPr="00262B3F" w:rsidRDefault="007C7E00" w:rsidP="00570564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SEXO</w:t>
            </w:r>
          </w:p>
        </w:tc>
        <w:tc>
          <w:tcPr>
            <w:tcW w:w="904" w:type="dxa"/>
          </w:tcPr>
          <w:p w:rsidR="007C7E00" w:rsidRPr="00262B3F" w:rsidRDefault="007C7E00" w:rsidP="00570564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H.C.</w:t>
            </w:r>
          </w:p>
        </w:tc>
        <w:tc>
          <w:tcPr>
            <w:tcW w:w="1092" w:type="dxa"/>
          </w:tcPr>
          <w:p w:rsidR="007C7E00" w:rsidRPr="00262B3F" w:rsidRDefault="007C7E00" w:rsidP="00570564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DNI</w:t>
            </w:r>
          </w:p>
        </w:tc>
        <w:tc>
          <w:tcPr>
            <w:tcW w:w="2106" w:type="dxa"/>
          </w:tcPr>
          <w:p w:rsidR="007C7E00" w:rsidRPr="00262B3F" w:rsidRDefault="007C7E00" w:rsidP="00570564">
            <w:pPr>
              <w:rPr>
                <w:rFonts w:ascii="Arial Narrow" w:hAnsi="Arial Narrow"/>
                <w:b/>
              </w:rPr>
            </w:pPr>
            <w:r w:rsidRPr="00262B3F">
              <w:rPr>
                <w:rFonts w:ascii="Arial Narrow" w:hAnsi="Arial Narrow"/>
                <w:b/>
              </w:rPr>
              <w:t>PROCEDENCIA.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36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Sonia Aragón Trinidad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32437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04031207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336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Zoraida Mosquera Collazos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76118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32434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04083563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336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Elva Velarde Campos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76118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32445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76386004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336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Yeni</w:t>
            </w:r>
            <w:proofErr w:type="spellEnd"/>
            <w:r>
              <w:rPr>
                <w:rFonts w:ascii="Arial Narrow" w:hAnsi="Arial Narrow"/>
              </w:rPr>
              <w:t xml:space="preserve"> Quispe Rodrigo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32440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70775988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336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Liliana Toribio Fernández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32435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43629508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4974F0" w:rsidRDefault="000258B3" w:rsidP="000258B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6</w:t>
            </w:r>
          </w:p>
        </w:tc>
        <w:tc>
          <w:tcPr>
            <w:tcW w:w="3366" w:type="dxa"/>
          </w:tcPr>
          <w:p w:rsidR="000258B3" w:rsidRPr="004974F0" w:rsidRDefault="000258B3" w:rsidP="000258B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Epifanía Rodrigo Huamán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32448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23221083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3366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Mariluz</w:t>
            </w:r>
            <w:proofErr w:type="spellEnd"/>
            <w:r>
              <w:rPr>
                <w:rFonts w:ascii="Arial Narrow" w:hAnsi="Arial Narrow"/>
              </w:rPr>
              <w:t xml:space="preserve"> Fernández Quispe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47122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32441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25277520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3366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Rosario Bustamante Zarate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47122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32450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40059069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3366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Esperanza Samaniego Castillo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47122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32446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4E5C82">
              <w:rPr>
                <w:rFonts w:ascii="Arial Narrow" w:hAnsi="Arial Narrow"/>
              </w:rPr>
              <w:t>20098854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3366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Nancy Toribio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47122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32456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42027470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3366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Sandra Flores Elías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47122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32460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44431311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3366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Nataly</w:t>
            </w:r>
            <w:proofErr w:type="spellEnd"/>
            <w:r>
              <w:rPr>
                <w:rFonts w:ascii="Arial Narrow" w:hAnsi="Arial Narrow"/>
              </w:rPr>
              <w:t xml:space="preserve"> Cárdenas Carbajal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47122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32439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46829273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3366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Rutilda</w:t>
            </w:r>
            <w:proofErr w:type="spellEnd"/>
            <w:r>
              <w:rPr>
                <w:rFonts w:ascii="Arial Narrow" w:hAnsi="Arial Narrow"/>
              </w:rPr>
              <w:t xml:space="preserve"> Inga Hurtado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47122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32457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41701404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3366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Esther Quispe Rodrigo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47122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32458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23256554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3366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Magaly De La Cruz Quispe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47122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32452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73244773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3366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Yolanda </w:t>
            </w:r>
            <w:proofErr w:type="spellStart"/>
            <w:r>
              <w:rPr>
                <w:rFonts w:ascii="Arial Narrow" w:hAnsi="Arial Narrow"/>
              </w:rPr>
              <w:t>Huayra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Huanhuayo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47122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32449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40445824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3366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Marina Lapas </w:t>
            </w:r>
            <w:proofErr w:type="spellStart"/>
            <w:r>
              <w:rPr>
                <w:rFonts w:ascii="Arial Narrow" w:hAnsi="Arial Narrow"/>
              </w:rPr>
              <w:t>Asto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47122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32447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21281764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3366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Rosa Fernández Tapara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47122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32459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70871707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</w:t>
            </w:r>
          </w:p>
        </w:tc>
        <w:tc>
          <w:tcPr>
            <w:tcW w:w="3366" w:type="dxa"/>
          </w:tcPr>
          <w:p w:rsidR="000258B3" w:rsidRPr="004974F0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Rita </w:t>
            </w:r>
            <w:proofErr w:type="spellStart"/>
            <w:r>
              <w:rPr>
                <w:rFonts w:ascii="Arial Narrow" w:hAnsi="Arial Narrow"/>
              </w:rPr>
              <w:t>Chipana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Baldeon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95" w:type="dxa"/>
          </w:tcPr>
          <w:p w:rsidR="000258B3" w:rsidRPr="00262B3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547122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32442</w:t>
            </w:r>
          </w:p>
        </w:tc>
        <w:tc>
          <w:tcPr>
            <w:tcW w:w="1092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42964111</w:t>
            </w:r>
          </w:p>
        </w:tc>
        <w:tc>
          <w:tcPr>
            <w:tcW w:w="2106" w:type="dxa"/>
          </w:tcPr>
          <w:p w:rsidR="000258B3" w:rsidRPr="00262B3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</w:p>
        </w:tc>
        <w:tc>
          <w:tcPr>
            <w:tcW w:w="336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Gloria Santos </w:t>
            </w:r>
            <w:proofErr w:type="spellStart"/>
            <w:r>
              <w:rPr>
                <w:rFonts w:ascii="Arial Narrow" w:hAnsi="Arial Narrow"/>
              </w:rPr>
              <w:t>Yanyali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95" w:type="dxa"/>
          </w:tcPr>
          <w:p w:rsidR="000258B3" w:rsidRPr="00AC3F2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32438</w:t>
            </w:r>
          </w:p>
        </w:tc>
        <w:tc>
          <w:tcPr>
            <w:tcW w:w="1092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</w:p>
        </w:tc>
        <w:tc>
          <w:tcPr>
            <w:tcW w:w="210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</w:t>
            </w:r>
          </w:p>
        </w:tc>
        <w:tc>
          <w:tcPr>
            <w:tcW w:w="3366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Yeni</w:t>
            </w:r>
            <w:proofErr w:type="spellEnd"/>
            <w:r>
              <w:rPr>
                <w:rFonts w:ascii="Arial Narrow" w:hAnsi="Arial Narrow"/>
              </w:rPr>
              <w:t xml:space="preserve"> Santana </w:t>
            </w:r>
            <w:proofErr w:type="spellStart"/>
            <w:r>
              <w:rPr>
                <w:rFonts w:ascii="Arial Narrow" w:hAnsi="Arial Narrow"/>
              </w:rPr>
              <w:t>Sovero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95" w:type="dxa"/>
          </w:tcPr>
          <w:p w:rsidR="000258B3" w:rsidRPr="00AC3F2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32458</w:t>
            </w:r>
          </w:p>
        </w:tc>
        <w:tc>
          <w:tcPr>
            <w:tcW w:w="1092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40193696</w:t>
            </w:r>
          </w:p>
        </w:tc>
        <w:tc>
          <w:tcPr>
            <w:tcW w:w="210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</w:t>
            </w:r>
          </w:p>
        </w:tc>
        <w:tc>
          <w:tcPr>
            <w:tcW w:w="3366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Giuliana</w:t>
            </w:r>
            <w:proofErr w:type="spellEnd"/>
            <w:r>
              <w:rPr>
                <w:rFonts w:ascii="Arial Narrow" w:hAnsi="Arial Narrow"/>
              </w:rPr>
              <w:t xml:space="preserve"> Alvarado </w:t>
            </w:r>
            <w:proofErr w:type="spellStart"/>
            <w:r>
              <w:rPr>
                <w:rFonts w:ascii="Arial Narrow" w:hAnsi="Arial Narrow"/>
              </w:rPr>
              <w:t>Alcantara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95" w:type="dxa"/>
          </w:tcPr>
          <w:p w:rsidR="000258B3" w:rsidRPr="00AC3F2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32454</w:t>
            </w:r>
          </w:p>
        </w:tc>
        <w:tc>
          <w:tcPr>
            <w:tcW w:w="1092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73467031</w:t>
            </w:r>
          </w:p>
        </w:tc>
        <w:tc>
          <w:tcPr>
            <w:tcW w:w="210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</w:t>
            </w:r>
          </w:p>
        </w:tc>
        <w:tc>
          <w:tcPr>
            <w:tcW w:w="3366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Rocio</w:t>
            </w:r>
            <w:proofErr w:type="spellEnd"/>
            <w:r>
              <w:rPr>
                <w:rFonts w:ascii="Arial Narrow" w:hAnsi="Arial Narrow"/>
              </w:rPr>
              <w:t xml:space="preserve"> Del Pilar </w:t>
            </w:r>
            <w:proofErr w:type="spellStart"/>
            <w:r>
              <w:rPr>
                <w:rFonts w:ascii="Arial Narrow" w:hAnsi="Arial Narrow"/>
              </w:rPr>
              <w:t>Lazaro</w:t>
            </w:r>
            <w:proofErr w:type="spellEnd"/>
            <w:r>
              <w:rPr>
                <w:rFonts w:ascii="Arial Narrow" w:hAnsi="Arial Narrow"/>
              </w:rPr>
              <w:t xml:space="preserve"> Ruiz </w:t>
            </w:r>
          </w:p>
        </w:tc>
        <w:tc>
          <w:tcPr>
            <w:tcW w:w="895" w:type="dxa"/>
          </w:tcPr>
          <w:p w:rsidR="000258B3" w:rsidRPr="00AC3F2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32478</w:t>
            </w:r>
          </w:p>
        </w:tc>
        <w:tc>
          <w:tcPr>
            <w:tcW w:w="1092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44577544</w:t>
            </w:r>
          </w:p>
        </w:tc>
        <w:tc>
          <w:tcPr>
            <w:tcW w:w="210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3366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Paulina Lazo León </w:t>
            </w:r>
          </w:p>
        </w:tc>
        <w:tc>
          <w:tcPr>
            <w:tcW w:w="895" w:type="dxa"/>
          </w:tcPr>
          <w:p w:rsidR="000258B3" w:rsidRPr="00AC3F2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32480</w:t>
            </w:r>
          </w:p>
        </w:tc>
        <w:tc>
          <w:tcPr>
            <w:tcW w:w="1092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20480923</w:t>
            </w:r>
          </w:p>
        </w:tc>
        <w:tc>
          <w:tcPr>
            <w:tcW w:w="210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</w:t>
            </w:r>
          </w:p>
        </w:tc>
        <w:tc>
          <w:tcPr>
            <w:tcW w:w="3366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Luz </w:t>
            </w:r>
            <w:proofErr w:type="spellStart"/>
            <w:r>
              <w:rPr>
                <w:rFonts w:ascii="Arial Narrow" w:hAnsi="Arial Narrow"/>
              </w:rPr>
              <w:t>Meri</w:t>
            </w:r>
            <w:proofErr w:type="spellEnd"/>
            <w:r>
              <w:rPr>
                <w:rFonts w:ascii="Arial Narrow" w:hAnsi="Arial Narrow"/>
              </w:rPr>
              <w:t xml:space="preserve"> Cuadrado </w:t>
            </w:r>
            <w:proofErr w:type="spellStart"/>
            <w:r>
              <w:rPr>
                <w:rFonts w:ascii="Arial Narrow" w:hAnsi="Arial Narrow"/>
              </w:rPr>
              <w:t>Damian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895" w:type="dxa"/>
          </w:tcPr>
          <w:p w:rsidR="000258B3" w:rsidRPr="00AC3F2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32479</w:t>
            </w:r>
          </w:p>
        </w:tc>
        <w:tc>
          <w:tcPr>
            <w:tcW w:w="1092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 w:rsidRPr="0004121C">
              <w:rPr>
                <w:rFonts w:ascii="Arial Narrow" w:hAnsi="Arial Narrow"/>
              </w:rPr>
              <w:t>21286135</w:t>
            </w:r>
          </w:p>
        </w:tc>
        <w:tc>
          <w:tcPr>
            <w:tcW w:w="210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</w:t>
            </w:r>
          </w:p>
        </w:tc>
        <w:tc>
          <w:tcPr>
            <w:tcW w:w="3366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Aida Salazar Fanegas </w:t>
            </w:r>
          </w:p>
        </w:tc>
        <w:tc>
          <w:tcPr>
            <w:tcW w:w="895" w:type="dxa"/>
          </w:tcPr>
          <w:p w:rsidR="000258B3" w:rsidRPr="00AC3F2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32486</w:t>
            </w:r>
          </w:p>
        </w:tc>
        <w:tc>
          <w:tcPr>
            <w:tcW w:w="1092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44122569</w:t>
            </w:r>
          </w:p>
        </w:tc>
        <w:tc>
          <w:tcPr>
            <w:tcW w:w="210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27</w:t>
            </w:r>
          </w:p>
        </w:tc>
        <w:tc>
          <w:tcPr>
            <w:tcW w:w="336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Elizabeth Bazán Álvarez</w:t>
            </w:r>
          </w:p>
        </w:tc>
        <w:tc>
          <w:tcPr>
            <w:tcW w:w="895" w:type="dxa"/>
          </w:tcPr>
          <w:p w:rsidR="000258B3" w:rsidRPr="00AC3F2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 w:rsidRPr="00675CB6">
              <w:rPr>
                <w:rFonts w:ascii="Arial Narrow" w:hAnsi="Arial Narrow"/>
              </w:rPr>
              <w:t>32444</w:t>
            </w:r>
          </w:p>
        </w:tc>
        <w:tc>
          <w:tcPr>
            <w:tcW w:w="1092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 w:rsidRPr="00675CB6">
              <w:rPr>
                <w:rFonts w:ascii="Arial Narrow" w:hAnsi="Arial Narrow"/>
              </w:rPr>
              <w:t>10673117</w:t>
            </w:r>
          </w:p>
        </w:tc>
        <w:tc>
          <w:tcPr>
            <w:tcW w:w="210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336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Rebeca </w:t>
            </w:r>
            <w:proofErr w:type="spellStart"/>
            <w:r>
              <w:rPr>
                <w:rFonts w:ascii="Arial Narrow" w:hAnsi="Arial Narrow"/>
              </w:rPr>
              <w:t>Mallma</w:t>
            </w:r>
            <w:proofErr w:type="spellEnd"/>
            <w:r>
              <w:rPr>
                <w:rFonts w:ascii="Arial Narrow" w:hAnsi="Arial Narrow"/>
              </w:rPr>
              <w:t xml:space="preserve"> Rivera </w:t>
            </w:r>
          </w:p>
        </w:tc>
        <w:tc>
          <w:tcPr>
            <w:tcW w:w="895" w:type="dxa"/>
          </w:tcPr>
          <w:p w:rsidR="000258B3" w:rsidRPr="00AC3F2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 w:rsidRPr="00675CB6">
              <w:rPr>
                <w:rFonts w:ascii="Arial Narrow" w:hAnsi="Arial Narrow"/>
              </w:rPr>
              <w:t>32451</w:t>
            </w:r>
          </w:p>
        </w:tc>
        <w:tc>
          <w:tcPr>
            <w:tcW w:w="1092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 w:rsidRPr="00675CB6">
              <w:rPr>
                <w:rFonts w:ascii="Arial Narrow" w:hAnsi="Arial Narrow"/>
              </w:rPr>
              <w:t>42986248</w:t>
            </w:r>
          </w:p>
        </w:tc>
        <w:tc>
          <w:tcPr>
            <w:tcW w:w="210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</w:t>
            </w:r>
          </w:p>
        </w:tc>
        <w:tc>
          <w:tcPr>
            <w:tcW w:w="336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Luz Marina Córdova Rojas </w:t>
            </w:r>
          </w:p>
        </w:tc>
        <w:tc>
          <w:tcPr>
            <w:tcW w:w="895" w:type="dxa"/>
          </w:tcPr>
          <w:p w:rsidR="000258B3" w:rsidRPr="00AC3F2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 w:rsidRPr="00675CB6">
              <w:rPr>
                <w:rFonts w:ascii="Arial Narrow" w:hAnsi="Arial Narrow"/>
              </w:rPr>
              <w:t>32433</w:t>
            </w:r>
          </w:p>
        </w:tc>
        <w:tc>
          <w:tcPr>
            <w:tcW w:w="1092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 w:rsidRPr="00675CB6">
              <w:rPr>
                <w:rFonts w:ascii="Arial Narrow" w:hAnsi="Arial Narrow"/>
              </w:rPr>
              <w:t>44111383</w:t>
            </w:r>
          </w:p>
        </w:tc>
        <w:tc>
          <w:tcPr>
            <w:tcW w:w="210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</w:t>
            </w:r>
          </w:p>
        </w:tc>
        <w:tc>
          <w:tcPr>
            <w:tcW w:w="336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Irma Ortiz Díaz</w:t>
            </w:r>
          </w:p>
        </w:tc>
        <w:tc>
          <w:tcPr>
            <w:tcW w:w="895" w:type="dxa"/>
          </w:tcPr>
          <w:p w:rsidR="000258B3" w:rsidRPr="00AC3F2F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 w:rsidRPr="00675CB6">
              <w:rPr>
                <w:rFonts w:ascii="Arial Narrow" w:hAnsi="Arial Narrow"/>
              </w:rPr>
              <w:t>32455</w:t>
            </w:r>
          </w:p>
        </w:tc>
        <w:tc>
          <w:tcPr>
            <w:tcW w:w="1092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 w:rsidRPr="00675CB6">
              <w:rPr>
                <w:rFonts w:ascii="Arial Narrow" w:hAnsi="Arial Narrow"/>
              </w:rPr>
              <w:t>20025166</w:t>
            </w:r>
          </w:p>
        </w:tc>
        <w:tc>
          <w:tcPr>
            <w:tcW w:w="2106" w:type="dxa"/>
          </w:tcPr>
          <w:p w:rsidR="000258B3" w:rsidRPr="00AC3F2F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</w:p>
        </w:tc>
      </w:tr>
      <w:tr w:rsidR="000258B3" w:rsidRPr="00262B3F" w:rsidTr="000258B3">
        <w:tc>
          <w:tcPr>
            <w:tcW w:w="699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</w:p>
        </w:tc>
        <w:tc>
          <w:tcPr>
            <w:tcW w:w="3366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Rosa Casas </w:t>
            </w:r>
            <w:proofErr w:type="spellStart"/>
            <w:r>
              <w:rPr>
                <w:rFonts w:ascii="Arial Narrow" w:hAnsi="Arial Narrow"/>
              </w:rPr>
              <w:t>Ballasco</w:t>
            </w:r>
            <w:proofErr w:type="spellEnd"/>
          </w:p>
        </w:tc>
        <w:tc>
          <w:tcPr>
            <w:tcW w:w="895" w:type="dxa"/>
          </w:tcPr>
          <w:p w:rsidR="000258B3" w:rsidRDefault="000258B3" w:rsidP="000258B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904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 w:rsidRPr="000258B3">
              <w:rPr>
                <w:rFonts w:ascii="Arial Narrow" w:hAnsi="Arial Narrow"/>
              </w:rPr>
              <w:t>32443</w:t>
            </w:r>
          </w:p>
        </w:tc>
        <w:tc>
          <w:tcPr>
            <w:tcW w:w="1092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</w:p>
        </w:tc>
        <w:tc>
          <w:tcPr>
            <w:tcW w:w="2106" w:type="dxa"/>
          </w:tcPr>
          <w:p w:rsidR="000258B3" w:rsidRDefault="000258B3" w:rsidP="000258B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Esperanza Alta</w:t>
            </w:r>
            <w:bookmarkStart w:id="0" w:name="_GoBack"/>
            <w:bookmarkEnd w:id="0"/>
          </w:p>
        </w:tc>
      </w:tr>
    </w:tbl>
    <w:p w:rsidR="007C7E00" w:rsidRDefault="007C7E00" w:rsidP="007C7E00">
      <w:pPr>
        <w:rPr>
          <w:rFonts w:ascii="Arial Narrow" w:hAnsi="Arial Narrow"/>
        </w:rPr>
      </w:pPr>
    </w:p>
    <w:p w:rsidR="007C7E00" w:rsidRPr="00262B3F" w:rsidRDefault="007C7E00" w:rsidP="007C7E00">
      <w:pPr>
        <w:rPr>
          <w:rFonts w:ascii="Arial Narrow" w:hAnsi="Arial Narrow"/>
        </w:rPr>
      </w:pPr>
      <w:r w:rsidRPr="00262B3F">
        <w:rPr>
          <w:rFonts w:ascii="Arial Narrow" w:hAnsi="Arial Narrow"/>
        </w:rPr>
        <w:t xml:space="preserve">Nombre del profesional: </w:t>
      </w:r>
      <w:r>
        <w:rPr>
          <w:rFonts w:ascii="Arial Narrow" w:hAnsi="Arial Narrow"/>
        </w:rPr>
        <w:t xml:space="preserve">Ps. Vania Quispe </w:t>
      </w:r>
    </w:p>
    <w:p w:rsidR="007C7E00" w:rsidRPr="00262B3F" w:rsidRDefault="007C7E00" w:rsidP="007C7E00">
      <w:pPr>
        <w:rPr>
          <w:rFonts w:ascii="Arial Narrow" w:hAnsi="Arial Narrow"/>
        </w:rPr>
      </w:pPr>
      <w:r>
        <w:rPr>
          <w:rFonts w:ascii="Arial Narrow" w:hAnsi="Arial Narrow"/>
        </w:rPr>
        <w:t>Fecha:</w:t>
      </w:r>
      <w:r w:rsidR="00CF7042">
        <w:rPr>
          <w:rFonts w:ascii="Arial Narrow" w:hAnsi="Arial Narrow"/>
        </w:rPr>
        <w:t xml:space="preserve"> 21 </w:t>
      </w:r>
      <w:r>
        <w:rPr>
          <w:rFonts w:ascii="Arial Narrow" w:hAnsi="Arial Narrow"/>
        </w:rPr>
        <w:t>de mayo</w:t>
      </w:r>
      <w:r w:rsidRPr="00262B3F">
        <w:rPr>
          <w:rFonts w:ascii="Arial Narrow" w:hAnsi="Arial Narrow"/>
        </w:rPr>
        <w:t xml:space="preserve"> del 201</w:t>
      </w:r>
      <w:r>
        <w:rPr>
          <w:rFonts w:ascii="Arial Narrow" w:hAnsi="Arial Narrow"/>
        </w:rPr>
        <w:t>5</w:t>
      </w:r>
      <w:r w:rsidRPr="00262B3F">
        <w:rPr>
          <w:rFonts w:ascii="Arial Narrow" w:hAnsi="Arial Narrow"/>
        </w:rPr>
        <w:t xml:space="preserve">.  </w:t>
      </w:r>
    </w:p>
    <w:p w:rsidR="007C7E00" w:rsidRDefault="007C7E00" w:rsidP="007C7E00">
      <w:pPr>
        <w:rPr>
          <w:rFonts w:ascii="Arial Narrow" w:hAnsi="Arial Narrow"/>
        </w:rPr>
      </w:pPr>
    </w:p>
    <w:tbl>
      <w:tblPr>
        <w:tblW w:w="9097" w:type="dxa"/>
        <w:tblInd w:w="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0"/>
        <w:gridCol w:w="4677"/>
      </w:tblGrid>
      <w:tr w:rsidR="007C7E00" w:rsidRPr="00262B3F" w:rsidTr="00570564">
        <w:trPr>
          <w:trHeight w:val="256"/>
        </w:trPr>
        <w:tc>
          <w:tcPr>
            <w:tcW w:w="44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bottom"/>
          </w:tcPr>
          <w:p w:rsidR="007C7E00" w:rsidRPr="00262B3F" w:rsidRDefault="007C7E00" w:rsidP="00570564">
            <w:pPr>
              <w:snapToGrid w:val="0"/>
              <w:rPr>
                <w:rFonts w:ascii="Arial Narrow" w:hAnsi="Arial Narrow" w:cs="Arial Narrow"/>
                <w:b/>
                <w:i/>
              </w:rPr>
            </w:pPr>
            <w:r w:rsidRPr="00262B3F">
              <w:rPr>
                <w:rFonts w:ascii="Arial Narrow" w:hAnsi="Arial Narrow" w:cs="Arial Narrow"/>
                <w:b/>
                <w:i/>
              </w:rPr>
              <w:t xml:space="preserve">FECHA DEL ACOMPAÑAMIENTO </w:t>
            </w:r>
          </w:p>
        </w:tc>
        <w:tc>
          <w:tcPr>
            <w:tcW w:w="46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:rsidR="007C7E00" w:rsidRPr="00262B3F" w:rsidRDefault="007C7E00" w:rsidP="00570564">
            <w:pPr>
              <w:snapToGrid w:val="0"/>
              <w:rPr>
                <w:rFonts w:ascii="Arial Narrow" w:hAnsi="Arial Narrow" w:cs="Arial"/>
                <w:b/>
                <w:i/>
              </w:rPr>
            </w:pPr>
            <w:r>
              <w:rPr>
                <w:rFonts w:ascii="Arial Narrow" w:hAnsi="Arial Narrow" w:cs="Arial"/>
                <w:b/>
                <w:i/>
              </w:rPr>
              <w:t>Nº DE SESION  7</w:t>
            </w:r>
          </w:p>
        </w:tc>
      </w:tr>
      <w:tr w:rsidR="007C7E00" w:rsidRPr="00262B3F" w:rsidTr="00570564">
        <w:trPr>
          <w:trHeight w:val="457"/>
        </w:trPr>
        <w:tc>
          <w:tcPr>
            <w:tcW w:w="9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7C7E00" w:rsidRDefault="007C7E00" w:rsidP="00570564">
            <w:pPr>
              <w:snapToGrid w:val="0"/>
              <w:rPr>
                <w:rFonts w:ascii="Arial Narrow" w:hAnsi="Arial Narrow" w:cs="Arial"/>
                <w:b/>
                <w:i/>
              </w:rPr>
            </w:pPr>
            <w:r w:rsidRPr="00262B3F">
              <w:rPr>
                <w:rFonts w:ascii="Arial Narrow" w:hAnsi="Arial Narrow" w:cs="Arial"/>
                <w:b/>
                <w:i/>
              </w:rPr>
              <w:t xml:space="preserve">Descripción del acompañamiento (incluir viñetas) </w:t>
            </w:r>
          </w:p>
          <w:p w:rsidR="007C7E00" w:rsidRDefault="007C7E00" w:rsidP="007C7E00">
            <w:pPr>
              <w:jc w:val="both"/>
              <w:rPr>
                <w:rFonts w:ascii="Tw Cen MT" w:hAnsi="Tw Cen MT"/>
              </w:rPr>
            </w:pPr>
            <w:r w:rsidRPr="00C56B84">
              <w:rPr>
                <w:rFonts w:ascii="Tw Cen MT" w:hAnsi="Tw Cen MT"/>
              </w:rPr>
              <w:t>Se inició la sesión</w:t>
            </w:r>
            <w:r>
              <w:rPr>
                <w:rFonts w:ascii="Tw Cen MT" w:hAnsi="Tw Cen MT"/>
              </w:rPr>
              <w:t xml:space="preserve"> dándoles </w:t>
            </w:r>
            <w:r w:rsidRPr="00C56B84">
              <w:rPr>
                <w:rFonts w:ascii="Tw Cen MT" w:hAnsi="Tw Cen MT"/>
              </w:rPr>
              <w:t>la</w:t>
            </w:r>
            <w:r w:rsidRPr="00613DF3">
              <w:rPr>
                <w:rFonts w:ascii="Tw Cen MT" w:hAnsi="Tw Cen MT"/>
              </w:rPr>
              <w:t xml:space="preserve"> bienvenida al taller,</w:t>
            </w:r>
            <w:r>
              <w:rPr>
                <w:rFonts w:ascii="Tw Cen MT" w:hAnsi="Tw Cen MT"/>
              </w:rPr>
              <w:t xml:space="preserve"> nos presentamos, explicamos el motivo de nuestra presencia y </w:t>
            </w:r>
            <w:r w:rsidRPr="00613DF3">
              <w:rPr>
                <w:rFonts w:ascii="Tw Cen MT" w:hAnsi="Tw Cen MT"/>
              </w:rPr>
              <w:t>se</w:t>
            </w:r>
            <w:r>
              <w:rPr>
                <w:rFonts w:ascii="Tw Cen MT" w:hAnsi="Tw Cen MT"/>
              </w:rPr>
              <w:t xml:space="preserve"> enfatizó que es </w:t>
            </w:r>
            <w:r w:rsidRPr="00613DF3">
              <w:rPr>
                <w:rFonts w:ascii="Tw Cen MT" w:hAnsi="Tw Cen MT"/>
              </w:rPr>
              <w:t>una actividad en el marco del proyecto: “Fortalecimiento de los programas de salud mental para víctimas del conflicto armado interno y violencia basada en género en la región Junín: un requisito para el desarroll</w:t>
            </w:r>
            <w:r>
              <w:rPr>
                <w:rFonts w:ascii="Tw Cen MT" w:hAnsi="Tw Cen MT"/>
              </w:rPr>
              <w:t>o e inclusión social</w:t>
            </w:r>
            <w:r w:rsidRPr="009E7B36">
              <w:rPr>
                <w:rFonts w:ascii="Arial Narrow" w:hAnsi="Arial Narrow" w:cs="Arial"/>
                <w:i/>
              </w:rPr>
              <w:t>”</w:t>
            </w:r>
            <w:r>
              <w:rPr>
                <w:rFonts w:ascii="Arial Narrow" w:hAnsi="Arial Narrow" w:cs="Arial"/>
              </w:rPr>
              <w:t>.</w:t>
            </w:r>
            <w:r w:rsidRPr="00C56B84">
              <w:rPr>
                <w:rFonts w:ascii="Tw Cen MT" w:hAnsi="Tw Cen MT"/>
              </w:rPr>
              <w:t xml:space="preserve">, </w:t>
            </w:r>
            <w:r>
              <w:rPr>
                <w:rFonts w:ascii="Tw Cen MT" w:hAnsi="Tw Cen MT"/>
              </w:rPr>
              <w:t>se presentó el Tema “estilos de crianza adecuado”</w:t>
            </w:r>
            <w:r w:rsidRPr="00C56B84">
              <w:rPr>
                <w:rFonts w:ascii="Tw Cen MT" w:hAnsi="Tw Cen MT"/>
              </w:rPr>
              <w:t>,</w:t>
            </w:r>
            <w:r>
              <w:rPr>
                <w:rFonts w:ascii="Tw Cen MT" w:hAnsi="Tw Cen MT"/>
              </w:rPr>
              <w:t xml:space="preserve"> para animar al grupo se realizó una dinámica llamada “Cuerpos expresivos”, se entregó a cada una un papelito con el nombre de un animal (en un papelito perro y en el otro perrito) la indicación fue que </w:t>
            </w:r>
            <w:r w:rsidRPr="000952C2">
              <w:rPr>
                <w:rFonts w:ascii="Tw Cen MT" w:hAnsi="Tw Cen MT"/>
              </w:rPr>
              <w:t xml:space="preserve">durante 5 minutos, sin hacer sonidos deben actuar como el animal que les toco y buscar a su </w:t>
            </w:r>
            <w:r>
              <w:rPr>
                <w:rFonts w:ascii="Tw Cen MT" w:hAnsi="Tw Cen MT"/>
              </w:rPr>
              <w:t>hijo.</w:t>
            </w:r>
            <w:r w:rsidRPr="000952C2">
              <w:rPr>
                <w:rFonts w:ascii="Tw Cen MT" w:hAnsi="Tw Cen MT"/>
              </w:rPr>
              <w:t xml:space="preserve"> Cuando creen que la han encontrado, se toman del brazo y se quedan en silencio alrededor del grupo no se puede </w:t>
            </w:r>
            <w:r w:rsidRPr="000952C2">
              <w:rPr>
                <w:rFonts w:ascii="Tw Cen MT" w:hAnsi="Tw Cen MT"/>
              </w:rPr>
              <w:lastRenderedPageBreak/>
              <w:t>decir a su pareja qué animal es.</w:t>
            </w:r>
            <w:r>
              <w:rPr>
                <w:rFonts w:ascii="Tw Cen MT" w:hAnsi="Tw Cen MT"/>
              </w:rPr>
              <w:t xml:space="preserve"> Durante la dinámica las participante se mostraron entusiasmadas aún les cuesta seguir ordenes, comentan haberse sentido bien con la ejecución de la dinámica. </w:t>
            </w:r>
          </w:p>
          <w:p w:rsidR="007C7E00" w:rsidRDefault="007C7E00" w:rsidP="007C7E00">
            <w:pPr>
              <w:jc w:val="both"/>
              <w:rPr>
                <w:rFonts w:ascii="Tw Cen MT" w:hAnsi="Tw Cen MT"/>
                <w:i/>
              </w:rPr>
            </w:pPr>
            <w:r>
              <w:rPr>
                <w:rFonts w:ascii="Tw Cen MT" w:hAnsi="Tw Cen MT"/>
              </w:rPr>
              <w:t>Luego se procedió al trabajo grupal, para ello se divido el grupo en 4 subgrupos,  a cada grupo se le entrego un cuento y papelotes en el cuento ( estilo permisivo, estilo autoritario, estilo democrático) identificaron  los padres  y/o madres debían criar (educar, corregir, enseñar) a sus hijos, y escribirlo en los papelotes, también se les oriento a identificarse con algún estilo de crianza asimismo pudieran reconocer sus emociones, la mayoría indico que combinan el estilo e crianza permisivo y autoritario “…</w:t>
            </w:r>
            <w:r w:rsidRPr="004632D4">
              <w:rPr>
                <w:rFonts w:ascii="Tw Cen MT" w:hAnsi="Tw Cen MT"/>
                <w:i/>
              </w:rPr>
              <w:t xml:space="preserve">le </w:t>
            </w:r>
            <w:proofErr w:type="spellStart"/>
            <w:r>
              <w:rPr>
                <w:rFonts w:ascii="Tw Cen MT" w:hAnsi="Tw Cen MT"/>
                <w:i/>
              </w:rPr>
              <w:t>tiromeamos</w:t>
            </w:r>
            <w:proofErr w:type="spellEnd"/>
            <w:r w:rsidRPr="004632D4">
              <w:rPr>
                <w:rFonts w:ascii="Tw Cen MT" w:hAnsi="Tw Cen MT"/>
                <w:i/>
              </w:rPr>
              <w:t xml:space="preserve">, les pegamos, a veces  ya cuando nos da pena les consolamos, compramos o le dejamos hacer lo que ellos quieren, para que no </w:t>
            </w:r>
            <w:proofErr w:type="spellStart"/>
            <w:r w:rsidRPr="004632D4">
              <w:rPr>
                <w:rFonts w:ascii="Tw Cen MT" w:hAnsi="Tw Cen MT"/>
                <w:i/>
              </w:rPr>
              <w:t>haguen</w:t>
            </w:r>
            <w:proofErr w:type="spellEnd"/>
            <w:r w:rsidRPr="004632D4">
              <w:rPr>
                <w:rFonts w:ascii="Tw Cen MT" w:hAnsi="Tw Cen MT"/>
                <w:i/>
              </w:rPr>
              <w:t xml:space="preserve"> sus </w:t>
            </w:r>
            <w:proofErr w:type="spellStart"/>
            <w:r w:rsidRPr="004632D4">
              <w:rPr>
                <w:rFonts w:ascii="Tw Cen MT" w:hAnsi="Tw Cen MT"/>
                <w:i/>
              </w:rPr>
              <w:t>mañose</w:t>
            </w:r>
            <w:r>
              <w:rPr>
                <w:rFonts w:ascii="Tw Cen MT" w:hAnsi="Tw Cen MT"/>
                <w:i/>
              </w:rPr>
              <w:t>ras</w:t>
            </w:r>
            <w:proofErr w:type="spellEnd"/>
            <w:r>
              <w:rPr>
                <w:rFonts w:ascii="Tw Cen MT" w:hAnsi="Tw Cen MT"/>
                <w:i/>
              </w:rPr>
              <w:t xml:space="preserve">, si pero a veces me colma la paciencia y les sueno (pegar) me dan cólera… ”, </w:t>
            </w:r>
            <w:r>
              <w:rPr>
                <w:rFonts w:ascii="Tw Cen MT" w:hAnsi="Tw Cen MT"/>
              </w:rPr>
              <w:t xml:space="preserve">Se les oriento a la reflexión acerca de cómo se sienten en esos momentos </w:t>
            </w:r>
            <w:r w:rsidRPr="00184A82">
              <w:rPr>
                <w:rFonts w:ascii="Tw Cen MT" w:hAnsi="Tw Cen MT"/>
                <w:i/>
              </w:rPr>
              <w:t>“…a veces me da cólera, reniego, pero cuando le veo llorar me da pena, me acuerdo como mi trataba mi mamá</w:t>
            </w:r>
            <w:r>
              <w:rPr>
                <w:rFonts w:ascii="Tw Cen MT" w:hAnsi="Tw Cen MT"/>
                <w:i/>
              </w:rPr>
              <w:t xml:space="preserve">, si a mí también me da pena me pongo triste, cuando lo veo así calladito triste, yo a veces me siento frustrada no sé qué hacer con mis hijos, se comportan bien mal, les hablo pero no obedecen y </w:t>
            </w:r>
            <w:proofErr w:type="spellStart"/>
            <w:r>
              <w:rPr>
                <w:rFonts w:ascii="Tw Cen MT" w:hAnsi="Tw Cen MT"/>
                <w:i/>
              </w:rPr>
              <w:t>ricien</w:t>
            </w:r>
            <w:proofErr w:type="spellEnd"/>
            <w:r>
              <w:rPr>
                <w:rFonts w:ascii="Tw Cen MT" w:hAnsi="Tw Cen MT"/>
                <w:i/>
              </w:rPr>
              <w:t xml:space="preserve"> cuando les pego ahí si quedan tranquilitos, yo me siento mal porque en eso momento no sé qué me pasa y les doy duro, pero luego me da mucha pena recuerdo como yo me sentía cuando mi mamá me pegaba y lloro...”, </w:t>
            </w:r>
            <w:r w:rsidRPr="003E7B11">
              <w:rPr>
                <w:rFonts w:ascii="Tw Cen MT" w:hAnsi="Tw Cen MT"/>
                <w:b/>
              </w:rPr>
              <w:t>Facilitadora:</w:t>
            </w:r>
            <w:r>
              <w:rPr>
                <w:rFonts w:ascii="Tw Cen MT" w:hAnsi="Tw Cen MT"/>
                <w:i/>
              </w:rPr>
              <w:t xml:space="preserve">  “…Ahora que hemos logrado reconocer nuestras emociones y sabemos que los estilos de crianza que estamos optando no están dando los resultados que deseamos, que podríamos hacer para cambiar esto… ” </w:t>
            </w:r>
            <w:r>
              <w:rPr>
                <w:rFonts w:ascii="Tw Cen MT" w:hAnsi="Tw Cen MT"/>
              </w:rPr>
              <w:t xml:space="preserve">Respondieron: </w:t>
            </w:r>
            <w:r w:rsidRPr="003E7B11">
              <w:rPr>
                <w:rFonts w:ascii="Tw Cen MT" w:hAnsi="Tw Cen MT"/>
                <w:i/>
              </w:rPr>
              <w:t>“Tratar como dice en los papelotes de las vecinas (estilo democrático), así dice que le hablemos y le pongamos reglas claras y cumplir con los castigos qu</w:t>
            </w:r>
            <w:r>
              <w:rPr>
                <w:rFonts w:ascii="Tw Cen MT" w:hAnsi="Tw Cen MT"/>
                <w:i/>
              </w:rPr>
              <w:t>e</w:t>
            </w:r>
            <w:r w:rsidRPr="003E7B11">
              <w:rPr>
                <w:rFonts w:ascii="Tw Cen MT" w:hAnsi="Tw Cen MT"/>
                <w:i/>
              </w:rPr>
              <w:t xml:space="preserve"> les damos, que no les peguemos…”</w:t>
            </w:r>
            <w:r>
              <w:rPr>
                <w:rFonts w:ascii="Tw Cen MT" w:hAnsi="Tw Cen MT"/>
                <w:i/>
              </w:rPr>
              <w:t xml:space="preserve"> </w:t>
            </w:r>
            <w:r>
              <w:rPr>
                <w:rFonts w:ascii="Tw Cen MT" w:hAnsi="Tw Cen MT"/>
              </w:rPr>
              <w:t xml:space="preserve"> </w:t>
            </w:r>
            <w:r w:rsidRPr="00DD38B6">
              <w:rPr>
                <w:rFonts w:ascii="Tw Cen MT" w:hAnsi="Tw Cen MT"/>
                <w:b/>
              </w:rPr>
              <w:t>Facilitadora:</w:t>
            </w:r>
            <w:r>
              <w:rPr>
                <w:rFonts w:ascii="Tw Cen MT" w:hAnsi="Tw Cen MT"/>
              </w:rPr>
              <w:t xml:space="preserve"> ¿Cómo estos cambios contribuirán a nuestro bienestar como mujeres y como madres?  </w:t>
            </w:r>
            <w:r w:rsidRPr="00FD63AC">
              <w:rPr>
                <w:rFonts w:ascii="Tw Cen MT" w:hAnsi="Tw Cen MT"/>
                <w:b/>
              </w:rPr>
              <w:t>Contestaron:</w:t>
            </w:r>
            <w:r>
              <w:rPr>
                <w:rFonts w:ascii="Tw Cen MT" w:hAnsi="Tw Cen MT"/>
              </w:rPr>
              <w:t xml:space="preserve"> </w:t>
            </w:r>
            <w:r w:rsidRPr="00FD63AC">
              <w:rPr>
                <w:rFonts w:ascii="Tw Cen MT" w:hAnsi="Tw Cen MT"/>
                <w:i/>
              </w:rPr>
              <w:t>“Nos sentiremos felices, com</w:t>
            </w:r>
            <w:r>
              <w:rPr>
                <w:rFonts w:ascii="Tw Cen MT" w:hAnsi="Tw Cen MT"/>
                <w:i/>
              </w:rPr>
              <w:t>partiríamos</w:t>
            </w:r>
            <w:r w:rsidRPr="00FD63AC">
              <w:rPr>
                <w:rFonts w:ascii="Tw Cen MT" w:hAnsi="Tw Cen MT"/>
                <w:i/>
              </w:rPr>
              <w:t xml:space="preserve"> la crianza</w:t>
            </w:r>
            <w:r>
              <w:rPr>
                <w:rFonts w:ascii="Tw Cen MT" w:hAnsi="Tw Cen MT"/>
                <w:i/>
              </w:rPr>
              <w:t xml:space="preserve"> de nuestros hijas e hijas </w:t>
            </w:r>
            <w:r w:rsidRPr="00FD63AC">
              <w:rPr>
                <w:rFonts w:ascii="Tw Cen MT" w:hAnsi="Tw Cen MT"/>
                <w:i/>
              </w:rPr>
              <w:t>con nuestra pareja, ya nos controlaríamos y no pegaríamos a nuestros hijos...”</w:t>
            </w:r>
          </w:p>
          <w:p w:rsidR="007C7E00" w:rsidRDefault="007C7E00" w:rsidP="007C7E00">
            <w:pPr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Luego de lo conversado se llegó a la conclusión mediante la reflexión de las participantes que </w:t>
            </w:r>
            <w:r w:rsidRPr="00FD63AC">
              <w:rPr>
                <w:rFonts w:ascii="Tw Cen MT" w:hAnsi="Tw Cen MT"/>
              </w:rPr>
              <w:t>ayudan a los niños a aprender a valerse por sí mismos y a pensar en las consecuencias de su comportamiento. Lo hacen al dar a sus hijos expectativas claras y razonables y al explicarles por qué esperan que los niños se porten de cierta manera. Hacen seguimiento del comportamiento de los niños para asegurarse de que cumplan las reglas y expectativas. Lo hacen de una manera cálida y cariñosa. Muchas veces, tratan de pescar a los niños cuando se portan bien para poder reforzar el buen comportamiento, en vez de concentrarse en el malo.</w:t>
            </w:r>
          </w:p>
          <w:p w:rsidR="007C7E00" w:rsidRPr="00CF4E13" w:rsidRDefault="007C7E00" w:rsidP="007C7E00">
            <w:pPr>
              <w:pStyle w:val="Prrafodelista2"/>
              <w:spacing w:line="240" w:lineRule="auto"/>
              <w:ind w:left="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Terminada con el taller terapéutico, se </w:t>
            </w:r>
            <w:proofErr w:type="gramStart"/>
            <w:r>
              <w:rPr>
                <w:rFonts w:ascii="Tw Cen MT" w:hAnsi="Tw Cen MT"/>
              </w:rPr>
              <w:t>continuo</w:t>
            </w:r>
            <w:proofErr w:type="gramEnd"/>
            <w:r>
              <w:rPr>
                <w:rFonts w:ascii="Tw Cen MT" w:hAnsi="Tw Cen MT"/>
              </w:rPr>
              <w:t xml:space="preserve"> con la confección del peluche del oso panda.   </w:t>
            </w:r>
            <w:r w:rsidRPr="00262B3F">
              <w:rPr>
                <w:rFonts w:ascii="Arial Narrow" w:hAnsi="Arial Narrow" w:cs="Arial"/>
                <w:i/>
              </w:rPr>
              <w:t>_______________________________________________________________________________</w:t>
            </w:r>
          </w:p>
          <w:p w:rsidR="007C7E00" w:rsidRDefault="007C7E00" w:rsidP="00570564">
            <w:pPr>
              <w:rPr>
                <w:rFonts w:ascii="Arial Narrow" w:hAnsi="Arial Narrow" w:cs="Arial"/>
                <w:b/>
                <w:i/>
              </w:rPr>
            </w:pPr>
            <w:r w:rsidRPr="00262B3F">
              <w:rPr>
                <w:rFonts w:ascii="Arial Narrow" w:hAnsi="Arial Narrow" w:cs="Arial"/>
                <w:b/>
                <w:i/>
              </w:rPr>
              <w:t>¿Qué ha sentido el profesional durante el acompañamiento? (en relación a lo dicho por la persona que consulta; qué le ha hecho sentir esta persona)</w:t>
            </w:r>
            <w:r>
              <w:rPr>
                <w:rFonts w:ascii="Arial Narrow" w:hAnsi="Arial Narrow" w:cs="Arial"/>
                <w:b/>
                <w:i/>
              </w:rPr>
              <w:t>.</w:t>
            </w:r>
          </w:p>
          <w:p w:rsidR="007C7E00" w:rsidRPr="00994B28" w:rsidRDefault="007C7E00" w:rsidP="00570564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Me sentí cómoda con el grupo, ya que responde a la metodología de la sesión. </w:t>
            </w:r>
          </w:p>
          <w:p w:rsidR="007C7E00" w:rsidRPr="00262B3F" w:rsidRDefault="007C7E00" w:rsidP="00570564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7C7E00" w:rsidRPr="00262B3F" w:rsidTr="00570564">
        <w:trPr>
          <w:trHeight w:val="199"/>
        </w:trPr>
        <w:tc>
          <w:tcPr>
            <w:tcW w:w="909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7C7E00" w:rsidRPr="00262B3F" w:rsidRDefault="007C7E00" w:rsidP="00570564">
            <w:pPr>
              <w:snapToGrid w:val="0"/>
              <w:rPr>
                <w:rFonts w:ascii="Arial Narrow" w:hAnsi="Arial Narrow" w:cs="Arial"/>
                <w:b/>
                <w:bCs/>
                <w:i/>
              </w:rPr>
            </w:pPr>
            <w:r w:rsidRPr="00262B3F">
              <w:rPr>
                <w:rFonts w:ascii="Arial Narrow" w:hAnsi="Arial Narrow" w:cs="Arial"/>
                <w:b/>
                <w:bCs/>
                <w:i/>
              </w:rPr>
              <w:lastRenderedPageBreak/>
              <w:t>Intervención del profesional (hacia donde ha orientado sus intervenciones)</w:t>
            </w:r>
          </w:p>
        </w:tc>
      </w:tr>
      <w:tr w:rsidR="007C7E00" w:rsidRPr="00262B3F" w:rsidTr="00570564">
        <w:trPr>
          <w:trHeight w:val="457"/>
        </w:trPr>
        <w:tc>
          <w:tcPr>
            <w:tcW w:w="9097" w:type="dxa"/>
            <w:gridSpan w:val="2"/>
            <w:tcBorders>
              <w:left w:val="single" w:sz="4" w:space="0" w:color="000000"/>
              <w:right w:val="single" w:sz="4" w:space="0" w:color="auto"/>
            </w:tcBorders>
            <w:vAlign w:val="bottom"/>
          </w:tcPr>
          <w:p w:rsidR="007C7E00" w:rsidRPr="00262B3F" w:rsidRDefault="007C7E00" w:rsidP="00570564">
            <w:pPr>
              <w:numPr>
                <w:ilvl w:val="0"/>
                <w:numId w:val="1"/>
              </w:numPr>
              <w:suppressAutoHyphens w:val="0"/>
              <w:jc w:val="both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 xml:space="preserve">Las intervenciones se fueron dando y favoreciendo a que los participantes, reflexionen sobre la importancia de tener una vida saludable.  </w:t>
            </w:r>
          </w:p>
        </w:tc>
      </w:tr>
      <w:tr w:rsidR="007C7E00" w:rsidRPr="00262B3F" w:rsidTr="00570564">
        <w:trPr>
          <w:trHeight w:val="239"/>
        </w:trPr>
        <w:tc>
          <w:tcPr>
            <w:tcW w:w="9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7C7E00" w:rsidRPr="00262B3F" w:rsidRDefault="007C7E00" w:rsidP="00570564">
            <w:pPr>
              <w:snapToGrid w:val="0"/>
              <w:rPr>
                <w:rFonts w:ascii="Arial Narrow" w:hAnsi="Arial Narrow" w:cs="Arial"/>
                <w:b/>
                <w:bCs/>
                <w:i/>
              </w:rPr>
            </w:pPr>
            <w:r w:rsidRPr="00262B3F">
              <w:rPr>
                <w:rFonts w:ascii="Arial Narrow" w:hAnsi="Arial Narrow" w:cs="Arial"/>
                <w:b/>
                <w:bCs/>
                <w:i/>
              </w:rPr>
              <w:t>Estresores que han influido en la intervención :</w:t>
            </w:r>
          </w:p>
          <w:p w:rsidR="007C7E00" w:rsidRPr="00262B3F" w:rsidRDefault="007C7E00" w:rsidP="00570564">
            <w:pPr>
              <w:numPr>
                <w:ilvl w:val="0"/>
                <w:numId w:val="2"/>
              </w:numPr>
              <w:suppressAutoHyphens w:val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Los niños que asisten con sus madres y a veces lloran durante la sesión. </w:t>
            </w:r>
          </w:p>
        </w:tc>
      </w:tr>
    </w:tbl>
    <w:p w:rsidR="007C7E00" w:rsidRDefault="007C7E00" w:rsidP="007C7E00">
      <w:pPr>
        <w:rPr>
          <w:rFonts w:ascii="Arial Narrow" w:hAnsi="Arial Narrow"/>
        </w:rPr>
      </w:pPr>
    </w:p>
    <w:p w:rsidR="007C7E00" w:rsidRDefault="007C7E00" w:rsidP="007C7E00">
      <w:pPr>
        <w:rPr>
          <w:rFonts w:ascii="Arial Narrow" w:hAnsi="Arial Narrow"/>
        </w:rPr>
      </w:pPr>
    </w:p>
    <w:p w:rsidR="007C7E00" w:rsidRDefault="007C7E00" w:rsidP="007C7E00">
      <w:pPr>
        <w:rPr>
          <w:rFonts w:ascii="Arial Narrow" w:hAnsi="Arial Narrow"/>
        </w:rPr>
      </w:pPr>
    </w:p>
    <w:p w:rsidR="007C7E00" w:rsidRDefault="007C7E00" w:rsidP="007C7E00">
      <w:pPr>
        <w:tabs>
          <w:tab w:val="left" w:pos="1200"/>
        </w:tabs>
        <w:rPr>
          <w:lang w:val="es-PE"/>
        </w:rPr>
      </w:pPr>
    </w:p>
    <w:p w:rsidR="007C7E00" w:rsidRDefault="007C7E00" w:rsidP="007C7E00">
      <w:pPr>
        <w:tabs>
          <w:tab w:val="left" w:pos="1200"/>
        </w:tabs>
        <w:rPr>
          <w:lang w:val="es-PE"/>
        </w:rPr>
      </w:pPr>
    </w:p>
    <w:p w:rsidR="007C7E00" w:rsidRDefault="007C7E00" w:rsidP="007C7E00">
      <w:pPr>
        <w:tabs>
          <w:tab w:val="left" w:pos="1200"/>
        </w:tabs>
        <w:rPr>
          <w:lang w:val="es-PE"/>
        </w:rPr>
      </w:pPr>
    </w:p>
    <w:p w:rsidR="007C7E00" w:rsidRPr="00D92D33" w:rsidRDefault="007C7E00" w:rsidP="007C7E00">
      <w:pPr>
        <w:rPr>
          <w:lang w:val="es-PE"/>
        </w:rPr>
      </w:pPr>
    </w:p>
    <w:p w:rsidR="007C7E00" w:rsidRDefault="007C7E00" w:rsidP="007C7E00"/>
    <w:p w:rsidR="007C7E00" w:rsidRDefault="007C7E00" w:rsidP="007C7E00"/>
    <w:p w:rsidR="007C7E00" w:rsidRDefault="007C7E00" w:rsidP="007C7E00"/>
    <w:p w:rsidR="007C7E00" w:rsidRDefault="007C7E00" w:rsidP="007C7E00"/>
    <w:p w:rsidR="007C7E00" w:rsidRDefault="007C7E00" w:rsidP="007C7E00"/>
    <w:p w:rsidR="007C7E00" w:rsidRDefault="007C7E00" w:rsidP="007C7E00"/>
    <w:p w:rsidR="007C7E00" w:rsidRDefault="007C7E00" w:rsidP="007C7E00"/>
    <w:p w:rsidR="007C7E00" w:rsidRDefault="007C7E00" w:rsidP="007C7E00"/>
    <w:p w:rsidR="004F7EE2" w:rsidRDefault="004F7EE2"/>
    <w:sectPr w:rsidR="004F7EE2" w:rsidSect="001B2689">
      <w:footnotePr>
        <w:pos w:val="beneathText"/>
      </w:footnotePr>
      <w:pgSz w:w="11905" w:h="16837"/>
      <w:pgMar w:top="851" w:right="1132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203D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7BE9718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00"/>
    <w:rsid w:val="000258B3"/>
    <w:rsid w:val="0025054D"/>
    <w:rsid w:val="004F7EE2"/>
    <w:rsid w:val="007C7E00"/>
    <w:rsid w:val="00C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D8A94-D7A0-4121-B4EB-96A7C52F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E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2">
    <w:name w:val="Párrafo de lista2"/>
    <w:basedOn w:val="Normal"/>
    <w:rsid w:val="007C7E00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val="es-PE" w:eastAsia="en-US"/>
    </w:rPr>
  </w:style>
  <w:style w:type="paragraph" w:styleId="Sinespaciado">
    <w:name w:val="No Spacing"/>
    <w:uiPriority w:val="1"/>
    <w:qFormat/>
    <w:rsid w:val="007C7E00"/>
    <w:pPr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7C7E00"/>
    <w:pPr>
      <w:tabs>
        <w:tab w:val="center" w:pos="4419"/>
        <w:tab w:val="right" w:pos="8838"/>
      </w:tabs>
      <w:suppressAutoHyphens w:val="0"/>
    </w:pPr>
    <w:rPr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C7E0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1066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Halion</dc:creator>
  <cp:keywords/>
  <dc:description/>
  <cp:lastModifiedBy>Halion</cp:lastModifiedBy>
  <cp:revision>2</cp:revision>
  <dcterms:created xsi:type="dcterms:W3CDTF">2015-07-14T17:05:00Z</dcterms:created>
  <dcterms:modified xsi:type="dcterms:W3CDTF">2015-07-14T17:05:00Z</dcterms:modified>
</cp:coreProperties>
</file>