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2B4D" w14:textId="7F1F27F0" w:rsidR="007D0AC4" w:rsidRPr="007D0AC4" w:rsidRDefault="007D0AC4" w:rsidP="00A03C13">
      <w:pPr>
        <w:rPr>
          <w:b/>
          <w:bCs/>
          <w:sz w:val="40"/>
          <w:szCs w:val="40"/>
        </w:rPr>
      </w:pPr>
      <w:r w:rsidRPr="007D0AC4">
        <w:rPr>
          <w:b/>
          <w:bCs/>
          <w:sz w:val="40"/>
          <w:szCs w:val="40"/>
        </w:rPr>
        <w:t>TEMA 4</w:t>
      </w:r>
    </w:p>
    <w:p w14:paraId="752AA66C" w14:textId="516AF44D" w:rsidR="00A03C13" w:rsidRDefault="00A03C13" w:rsidP="00A03C13">
      <w:r>
        <w:t xml:space="preserve">La relación entre ética y derecho es fundamental en el mundo </w:t>
      </w:r>
      <w:r w:rsidR="00EC6567">
        <w:t>laboral,</w:t>
      </w:r>
      <w:r>
        <w:t xml:space="preserve"> aunque a veces cuesta lograr los valores éticos en una sociedad que no para de cambiar. </w:t>
      </w:r>
    </w:p>
    <w:p w14:paraId="003F836F" w14:textId="52B62AA4" w:rsidR="00A03C13" w:rsidRDefault="00A03C13" w:rsidP="00A03C13">
      <w:r>
        <w:t xml:space="preserve">Estos valores no se aprecian a primera </w:t>
      </w:r>
      <w:r w:rsidR="00EC6567">
        <w:t>vista,</w:t>
      </w:r>
      <w:r>
        <w:t xml:space="preserve"> pero son la base de toda relación humana. </w:t>
      </w:r>
    </w:p>
    <w:p w14:paraId="1FA1F917" w14:textId="77777777" w:rsidR="00A03C13" w:rsidRDefault="00A03C13" w:rsidP="00A03C13">
      <w:r>
        <w:t xml:space="preserve">Entre ellos destacamos: </w:t>
      </w:r>
    </w:p>
    <w:p w14:paraId="23DDB0F0" w14:textId="5DD7073B" w:rsidR="00A03C13" w:rsidRDefault="00A03C13" w:rsidP="00A03C13">
      <w:pPr>
        <w:ind w:left="708"/>
      </w:pPr>
      <w:r>
        <w:t xml:space="preserve">a) El principio de racionalidad </w:t>
      </w:r>
      <w:r>
        <w:sym w:font="Wingdings" w:char="F0E0"/>
      </w:r>
      <w:r>
        <w:t>Pensando siempre con la cabeza.</w:t>
      </w:r>
    </w:p>
    <w:p w14:paraId="0AD9B74A" w14:textId="78EB8D2B" w:rsidR="00A03C13" w:rsidRDefault="00A03C13" w:rsidP="00A03C13">
      <w:pPr>
        <w:ind w:left="708"/>
      </w:pPr>
      <w:r>
        <w:t>b) El principio de solidaridad</w:t>
      </w:r>
      <w:r>
        <w:sym w:font="Wingdings" w:char="F0E0"/>
      </w:r>
      <w:r>
        <w:t>El bienestar no es mío, de todos.</w:t>
      </w:r>
    </w:p>
    <w:p w14:paraId="5D594C07" w14:textId="313E9237" w:rsidR="00A03C13" w:rsidRDefault="00A03C13" w:rsidP="00A03C13">
      <w:pPr>
        <w:ind w:left="708"/>
      </w:pPr>
      <w:r>
        <w:t xml:space="preserve">c) </w:t>
      </w:r>
      <w:r w:rsidR="00487E75">
        <w:t>E</w:t>
      </w:r>
      <w:r>
        <w:t>l principio de la eficiencia</w:t>
      </w:r>
      <w:r>
        <w:sym w:font="Wingdings" w:char="F0E0"/>
      </w:r>
      <w:r>
        <w:t>Usar métodos eficientes en el mundo laboral.</w:t>
      </w:r>
    </w:p>
    <w:p w14:paraId="45C68095" w14:textId="5DBCE05D" w:rsidR="00A03C13" w:rsidRDefault="00A03C13" w:rsidP="00A03C13">
      <w:pPr>
        <w:ind w:left="708"/>
      </w:pPr>
      <w:r>
        <w:t xml:space="preserve">d) </w:t>
      </w:r>
      <w:r w:rsidR="00487E75">
        <w:t>E</w:t>
      </w:r>
      <w:r>
        <w:t>l principio de imparcialidad</w:t>
      </w:r>
      <w:r w:rsidR="00487E75">
        <w:sym w:font="Wingdings" w:char="F0E0"/>
      </w:r>
      <w:r w:rsidR="00487E75">
        <w:t>A</w:t>
      </w:r>
      <w:r>
        <w:t>plicar los mismos criterios para juzgar las acciones de todo el mundo.</w:t>
      </w:r>
    </w:p>
    <w:p w14:paraId="0B2F868D" w14:textId="1B4FEF0C" w:rsidR="00CD086E" w:rsidRDefault="00A03C13" w:rsidP="00A03C13">
      <w:pPr>
        <w:ind w:left="708"/>
      </w:pPr>
      <w:r>
        <w:t xml:space="preserve">e) </w:t>
      </w:r>
      <w:r w:rsidR="00487E75">
        <w:t>E</w:t>
      </w:r>
      <w:r>
        <w:t>l principio de no dañar a cualquier ser humano.</w:t>
      </w:r>
    </w:p>
    <w:p w14:paraId="5C38D0A5" w14:textId="367DEF0B" w:rsidR="00487E75" w:rsidRDefault="00487E75" w:rsidP="00487E75">
      <w:r w:rsidRPr="007D0AC4">
        <w:rPr>
          <w:sz w:val="32"/>
          <w:szCs w:val="32"/>
          <w:u w:val="single"/>
        </w:rPr>
        <w:t>Los 4 principios de la Bioética</w:t>
      </w:r>
      <w:r>
        <w:t>:</w:t>
      </w:r>
    </w:p>
    <w:p w14:paraId="14273999" w14:textId="2DA0E460" w:rsidR="00DB2921" w:rsidRDefault="00DB2921" w:rsidP="00DB2921">
      <w:pPr>
        <w:ind w:left="708"/>
      </w:pPr>
      <w:r>
        <w:t xml:space="preserve">La bioética según van Potter tarta de estudiar la conducta humana en el ámbito de las ciencias humanas y la atención sanitaria con la finalidad de transformar el planeta y la humanidad. </w:t>
      </w:r>
    </w:p>
    <w:p w14:paraId="6D4552DC" w14:textId="1788AF78" w:rsidR="00DB2921" w:rsidRDefault="00DB2921" w:rsidP="00DB2921">
      <w:pPr>
        <w:ind w:left="708"/>
      </w:pPr>
      <w:r>
        <w:t xml:space="preserve">- En los 50 años siguientes los estudiosos de la bioética darán mayor importancia a los procedimientos (1970-1980). Se pasarán en la búsqueda de la felicidad, dando importancia a la ética del deber (1985 a 2000). </w:t>
      </w:r>
    </w:p>
    <w:p w14:paraId="272929BD" w14:textId="05DC3E0E" w:rsidR="00487E75" w:rsidRDefault="00DB2921" w:rsidP="00DB2921">
      <w:pPr>
        <w:ind w:left="708"/>
      </w:pPr>
      <w:r>
        <w:t>Finalmente, abarcarán el estudio de la ecología, en medio y la sostenibilidad (2000 hasta la actualidad).</w:t>
      </w:r>
    </w:p>
    <w:p w14:paraId="3178D453" w14:textId="77777777" w:rsidR="00062EF9" w:rsidRDefault="00062EF9" w:rsidP="00062EF9">
      <w:r>
        <w:t xml:space="preserve">En opinión de Beauchamp y Childress la ética biomédica se basa en los siguientes principios: </w:t>
      </w:r>
    </w:p>
    <w:p w14:paraId="037643BB" w14:textId="083A9FC6" w:rsidR="00062EF9" w:rsidRDefault="00062EF9" w:rsidP="00062EF9">
      <w:pPr>
        <w:pStyle w:val="Prrafodelista"/>
        <w:numPr>
          <w:ilvl w:val="0"/>
          <w:numId w:val="1"/>
        </w:numPr>
      </w:pPr>
      <w:r w:rsidRPr="00062EF9">
        <w:rPr>
          <w:b/>
          <w:bCs/>
        </w:rPr>
        <w:t xml:space="preserve">No </w:t>
      </w:r>
      <w:r w:rsidR="00EC6567" w:rsidRPr="00062EF9">
        <w:rPr>
          <w:b/>
          <w:bCs/>
        </w:rPr>
        <w:t>maleficiencia</w:t>
      </w:r>
      <w:r w:rsidR="00EC6567">
        <w:t>: no</w:t>
      </w:r>
      <w:r>
        <w:t xml:space="preserve"> hace el mal al paciente de forma injustificada salvo aquellas cosas en que sea estrictamente necesario para ocasionarle un bien mayor. </w:t>
      </w:r>
    </w:p>
    <w:p w14:paraId="6B110CA9" w14:textId="482601A6" w:rsidR="00062EF9" w:rsidRDefault="00EC6567" w:rsidP="00062EF9">
      <w:pPr>
        <w:pStyle w:val="Prrafodelista"/>
        <w:numPr>
          <w:ilvl w:val="0"/>
          <w:numId w:val="1"/>
        </w:numPr>
      </w:pPr>
      <w:r w:rsidRPr="00062EF9">
        <w:rPr>
          <w:b/>
          <w:bCs/>
        </w:rPr>
        <w:t>Justicia</w:t>
      </w:r>
      <w:r>
        <w:t>: se</w:t>
      </w:r>
      <w:r w:rsidR="00062EF9">
        <w:t xml:space="preserve"> tratarán igual las situaciones iguales y se dará un tratamiento distinto las situaciones que sean diferentes. </w:t>
      </w:r>
    </w:p>
    <w:p w14:paraId="081FA449" w14:textId="4817CB45" w:rsidR="00062EF9" w:rsidRDefault="00EC6567" w:rsidP="00062EF9">
      <w:pPr>
        <w:pStyle w:val="Prrafodelista"/>
        <w:numPr>
          <w:ilvl w:val="0"/>
          <w:numId w:val="1"/>
        </w:numPr>
      </w:pPr>
      <w:r w:rsidRPr="00062EF9">
        <w:rPr>
          <w:b/>
          <w:bCs/>
        </w:rPr>
        <w:t>Autonomía</w:t>
      </w:r>
      <w:r>
        <w:t>: supone</w:t>
      </w:r>
      <w:r w:rsidR="00062EF9">
        <w:t xml:space="preserve"> respetar las decisiones de los pacientes basándose en su consentimiento libre y sin obstáculo. </w:t>
      </w:r>
    </w:p>
    <w:p w14:paraId="68E4413A" w14:textId="02AEF307" w:rsidR="00062EF9" w:rsidRDefault="00EC6567" w:rsidP="00062EF9">
      <w:pPr>
        <w:pStyle w:val="Prrafodelista"/>
        <w:numPr>
          <w:ilvl w:val="0"/>
          <w:numId w:val="1"/>
        </w:numPr>
      </w:pPr>
      <w:r w:rsidRPr="00062EF9">
        <w:rPr>
          <w:b/>
          <w:bCs/>
        </w:rPr>
        <w:t>Beneficencia</w:t>
      </w:r>
      <w:r>
        <w:t>: se</w:t>
      </w:r>
      <w:r w:rsidR="00062EF9">
        <w:t xml:space="preserve"> trata de ayudar al otro mediante actuaciones que valoren su autonomía. En el campo de la bioética supone atender sólo al paciente y no a </w:t>
      </w:r>
      <w:r>
        <w:t>todas las personas</w:t>
      </w:r>
      <w:r w:rsidR="00062EF9">
        <w:t xml:space="preserve"> que tienen a su alrededor</w:t>
      </w:r>
    </w:p>
    <w:p w14:paraId="0C711A10" w14:textId="77777777" w:rsidR="00062EF9" w:rsidRDefault="00062EF9" w:rsidP="00062EF9"/>
    <w:p w14:paraId="2851ADC4" w14:textId="77777777" w:rsidR="007D0AC4" w:rsidRDefault="007D0AC4" w:rsidP="00062EF9"/>
    <w:p w14:paraId="451CA886" w14:textId="77777777" w:rsidR="007D0AC4" w:rsidRDefault="007D0AC4" w:rsidP="00062EF9"/>
    <w:p w14:paraId="1B1E9312" w14:textId="77777777" w:rsidR="007D0AC4" w:rsidRDefault="007D0AC4" w:rsidP="00062EF9"/>
    <w:p w14:paraId="4631C304" w14:textId="77777777" w:rsidR="007D0AC4" w:rsidRDefault="007D0AC4" w:rsidP="00062EF9"/>
    <w:p w14:paraId="771BCF1E" w14:textId="77777777" w:rsidR="007D0AC4" w:rsidRDefault="00760EEF" w:rsidP="00062EF9">
      <w:r w:rsidRPr="007D0AC4">
        <w:rPr>
          <w:sz w:val="32"/>
          <w:szCs w:val="32"/>
          <w:u w:val="single"/>
        </w:rPr>
        <w:lastRenderedPageBreak/>
        <w:t>Antinomias Jurídicas</w:t>
      </w:r>
    </w:p>
    <w:p w14:paraId="52D2286D" w14:textId="44F49C45" w:rsidR="00062EF9" w:rsidRDefault="00760EEF" w:rsidP="00062EF9">
      <w:r>
        <w:sym w:font="Wingdings" w:char="F0E0"/>
      </w:r>
      <w:r w:rsidR="00DC5DB5" w:rsidRPr="00DC5DB5">
        <w:t>Serían los conflictos entre leyes o antonimias</w:t>
      </w:r>
      <w:r w:rsidR="0041626D">
        <w:t xml:space="preserve">. </w:t>
      </w:r>
      <w:r w:rsidR="0041626D" w:rsidRPr="0041626D">
        <w:t>Las antonimias jurídicas se resolverían así:</w:t>
      </w:r>
    </w:p>
    <w:p w14:paraId="15BFCEC2" w14:textId="77777777" w:rsidR="00B94C6F" w:rsidRDefault="00B94C6F" w:rsidP="00B94C6F">
      <w:pPr>
        <w:pStyle w:val="Prrafodelista"/>
        <w:numPr>
          <w:ilvl w:val="0"/>
          <w:numId w:val="2"/>
        </w:numPr>
      </w:pPr>
      <w:r>
        <w:t xml:space="preserve">Las leyes de rango superior prevalecen sobre el resto </w:t>
      </w:r>
    </w:p>
    <w:p w14:paraId="7A6B961B" w14:textId="77777777" w:rsidR="00B94C6F" w:rsidRDefault="00B94C6F" w:rsidP="00B94C6F">
      <w:pPr>
        <w:pStyle w:val="Prrafodelista"/>
        <w:numPr>
          <w:ilvl w:val="0"/>
          <w:numId w:val="2"/>
        </w:numPr>
      </w:pPr>
      <w:r>
        <w:t xml:space="preserve">Sí aquellas leyes son del mismo rango prevalecerán las más actuales. </w:t>
      </w:r>
    </w:p>
    <w:p w14:paraId="0C6A7B67" w14:textId="77777777" w:rsidR="00B94C6F" w:rsidRDefault="00B94C6F" w:rsidP="00B94C6F">
      <w:pPr>
        <w:pStyle w:val="Prrafodelista"/>
        <w:numPr>
          <w:ilvl w:val="0"/>
          <w:numId w:val="2"/>
        </w:numPr>
      </w:pPr>
      <w:r>
        <w:t xml:space="preserve">Las más específicas están por encima de las generales. </w:t>
      </w:r>
    </w:p>
    <w:p w14:paraId="6A7B5B70" w14:textId="6C0CDFFA" w:rsidR="00DC5DB5" w:rsidRDefault="00B94C6F" w:rsidP="00B94C6F">
      <w:pPr>
        <w:pStyle w:val="Prrafodelista"/>
        <w:numPr>
          <w:ilvl w:val="0"/>
          <w:numId w:val="2"/>
        </w:numPr>
      </w:pPr>
      <w:r>
        <w:t>En caso de existir un estado de necesidad y en evitación de un mal propio o ajeno, lesionar un bien ajeno siempre que se den determinadas circunstancias.</w:t>
      </w:r>
    </w:p>
    <w:p w14:paraId="4C4AF685" w14:textId="6E1E476C" w:rsidR="00B94C6F" w:rsidRPr="007D0AC4" w:rsidRDefault="00C64B55" w:rsidP="00B94C6F">
      <w:pPr>
        <w:rPr>
          <w:sz w:val="32"/>
          <w:szCs w:val="32"/>
          <w:u w:val="single"/>
        </w:rPr>
      </w:pPr>
      <w:r w:rsidRPr="007D0AC4">
        <w:rPr>
          <w:sz w:val="32"/>
          <w:szCs w:val="32"/>
          <w:u w:val="single"/>
        </w:rPr>
        <w:t>Derechos Humanos:</w:t>
      </w:r>
    </w:p>
    <w:p w14:paraId="651D7557" w14:textId="77777777" w:rsidR="00FC77D4" w:rsidRDefault="00FC77D4" w:rsidP="00FC77D4">
      <w:r>
        <w:t xml:space="preserve">Sería una serie de prerrogativas que afectan a toda la humanidad y son inalienables e irrenunciables. </w:t>
      </w:r>
    </w:p>
    <w:p w14:paraId="10AF05C9" w14:textId="75D8FCB1" w:rsidR="00C64B55" w:rsidRDefault="00FC77D4" w:rsidP="00FC77D4">
      <w:r>
        <w:t>En este campo, son importantes las aportaciones,</w:t>
      </w:r>
      <w:r w:rsidR="00D010EC">
        <w:t xml:space="preserve"> entre </w:t>
      </w:r>
      <w:r w:rsidR="00EC6567">
        <w:t>otras,</w:t>
      </w:r>
      <w:r>
        <w:t xml:space="preserve"> de Guillermo de Ockham o de Francisco de Vitoria y que finalizó en la Declaración Universal de los Derechos Humanos de la ONU estas son la base de un Estado de Derecho Democrático.</w:t>
      </w:r>
    </w:p>
    <w:p w14:paraId="52F2A751" w14:textId="472C536A" w:rsidR="00D010EC" w:rsidRDefault="00D010EC" w:rsidP="00FC77D4">
      <w:r>
        <w:t>Se podrían calificar así:</w:t>
      </w:r>
    </w:p>
    <w:p w14:paraId="6CE72E5D" w14:textId="77777777" w:rsidR="00334A55" w:rsidRDefault="00334A55" w:rsidP="00334A55">
      <w:pPr>
        <w:pStyle w:val="Prrafodelista"/>
        <w:numPr>
          <w:ilvl w:val="0"/>
          <w:numId w:val="3"/>
        </w:numPr>
      </w:pPr>
      <w:r w:rsidRPr="00334A55">
        <w:rPr>
          <w:b/>
          <w:bCs/>
        </w:rPr>
        <w:t>Derechos civiles y políticos</w:t>
      </w:r>
      <w:r>
        <w:t xml:space="preserve"> (libertad de expresión, religiosa...). </w:t>
      </w:r>
    </w:p>
    <w:p w14:paraId="7BEA8996" w14:textId="7C72A16B" w:rsidR="00334A55" w:rsidRDefault="00334A55" w:rsidP="00334A55">
      <w:pPr>
        <w:pStyle w:val="Prrafodelista"/>
        <w:numPr>
          <w:ilvl w:val="0"/>
          <w:numId w:val="3"/>
        </w:numPr>
      </w:pPr>
      <w:r w:rsidRPr="00334A55">
        <w:rPr>
          <w:b/>
          <w:bCs/>
        </w:rPr>
        <w:t xml:space="preserve">Derechos económicos sociales y </w:t>
      </w:r>
      <w:r w:rsidR="00EC6567" w:rsidRPr="00334A55">
        <w:rPr>
          <w:b/>
          <w:bCs/>
        </w:rPr>
        <w:t>culturales</w:t>
      </w:r>
      <w:r w:rsidR="00EC6567">
        <w:t xml:space="preserve"> (</w:t>
      </w:r>
      <w:r>
        <w:t xml:space="preserve">propiedad privada, derecho a educación, derecho a la vivienda). </w:t>
      </w:r>
    </w:p>
    <w:p w14:paraId="49DD0DE1" w14:textId="632DB809" w:rsidR="00D010EC" w:rsidRDefault="00334A55" w:rsidP="00334A55">
      <w:pPr>
        <w:pStyle w:val="Prrafodelista"/>
        <w:numPr>
          <w:ilvl w:val="0"/>
          <w:numId w:val="3"/>
        </w:numPr>
      </w:pPr>
      <w:r w:rsidRPr="00334A55">
        <w:rPr>
          <w:b/>
          <w:bCs/>
        </w:rPr>
        <w:t>Derechos medioambientales</w:t>
      </w:r>
      <w:r w:rsidR="007D0AC4">
        <w:rPr>
          <w:b/>
          <w:bCs/>
        </w:rPr>
        <w:t xml:space="preserve"> </w:t>
      </w:r>
      <w:r>
        <w:t>(Seguridad,</w:t>
      </w:r>
      <w:r w:rsidR="00EC6567">
        <w:t xml:space="preserve"> </w:t>
      </w:r>
      <w:r>
        <w:t>ambiente sostenible...).</w:t>
      </w:r>
    </w:p>
    <w:p w14:paraId="6D0A7342" w14:textId="77777777" w:rsidR="007D0AC4" w:rsidRDefault="007D0AC4" w:rsidP="007D0AC4">
      <w:pPr>
        <w:pStyle w:val="Prrafodelista"/>
      </w:pPr>
    </w:p>
    <w:p w14:paraId="433539EC" w14:textId="52CED878" w:rsidR="007D0AC4" w:rsidRPr="007D0AC4" w:rsidRDefault="0094670E" w:rsidP="007D0AC4">
      <w:pPr>
        <w:rPr>
          <w:sz w:val="32"/>
          <w:szCs w:val="32"/>
          <w:u w:val="single"/>
        </w:rPr>
      </w:pPr>
      <w:r w:rsidRPr="007D0AC4">
        <w:rPr>
          <w:sz w:val="32"/>
          <w:szCs w:val="32"/>
          <w:u w:val="single"/>
        </w:rPr>
        <w:t>Ética y Derecho:</w:t>
      </w:r>
    </w:p>
    <w:p w14:paraId="6BFBF8DC" w14:textId="77777777" w:rsidR="007D0AC4" w:rsidRDefault="007D0AC4" w:rsidP="007D0AC4">
      <w:r>
        <w:t xml:space="preserve">Son dos caras de una misma moneda y se complementan la ética estudia los valores y el derecho. La Ética enseña los valores que deben sostener las leyes, si no queremos que sean injustas por lo que la ley necesita de la ética. </w:t>
      </w:r>
    </w:p>
    <w:p w14:paraId="55BE9985" w14:textId="04DE4C08" w:rsidR="0094670E" w:rsidRDefault="007D0AC4" w:rsidP="007D0AC4">
      <w:r>
        <w:t>- Finalmente, importancia de la amabilidad en las relaciones humanas que, los valores y normas, y una búsqueda de consenso por encima de las confrontaciones de ideas que se dan en toda la sociedad</w:t>
      </w:r>
    </w:p>
    <w:p w14:paraId="490BAD0E" w14:textId="77777777" w:rsidR="00A03C13" w:rsidRDefault="00A03C13" w:rsidP="00A03C13"/>
    <w:p w14:paraId="36A08715" w14:textId="3CF1246E" w:rsidR="002D297A" w:rsidRDefault="002D297A" w:rsidP="00A03C13">
      <w:r>
        <w:t>Un ejemplo que me gustó mucho fue el episodio de la serie “House”</w:t>
      </w:r>
      <w:r w:rsidR="00480181">
        <w:t xml:space="preserve"> en el que se refleja una situación en la que la misma situación se plantea tratarla con dos métodos diferentes e intentando obtener el permiso de los padres de </w:t>
      </w:r>
      <w:r w:rsidR="00DF5FBD">
        <w:t>mala manera y engañando. Pero claro el plantearse esa situación con dos métodos distintos podría llevar a salvar una vida y no perder ambas usando el mismo método.</w:t>
      </w:r>
    </w:p>
    <w:p w14:paraId="0B74B97E" w14:textId="23769DE7" w:rsidR="00DF5FBD" w:rsidRDefault="00DF5FBD" w:rsidP="00A03C13">
      <w:r>
        <w:t xml:space="preserve">En mi opinión creo que el Dr.House debería contarle la verdad a los padres para obtener </w:t>
      </w:r>
      <w:r w:rsidR="005928CB">
        <w:t>el permiso y usar dos métodos distintos que puede significar salvar una o más vidas. Pero entramos en conflicto con el tr</w:t>
      </w:r>
      <w:r w:rsidR="0087158F">
        <w:t>ato diferente a cada cliente separando su igualdad.</w:t>
      </w:r>
    </w:p>
    <w:p w14:paraId="3F0AA9A3" w14:textId="641DB4A4" w:rsidR="008764C5" w:rsidRDefault="001C1C35" w:rsidP="00A03C13">
      <w:r>
        <w:t>No es que se defienda “el fin justifica los medios” pero en este caso hay vidas en juego y se pueden salvar por muy doloroso que sea decir que hay que experimentar con ello.</w:t>
      </w:r>
    </w:p>
    <w:sectPr w:rsidR="00876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111A"/>
    <w:multiLevelType w:val="hybridMultilevel"/>
    <w:tmpl w:val="AEEAE9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575D7"/>
    <w:multiLevelType w:val="hybridMultilevel"/>
    <w:tmpl w:val="F6E8D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43C9C"/>
    <w:multiLevelType w:val="hybridMultilevel"/>
    <w:tmpl w:val="FD86ADD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56406925">
    <w:abstractNumId w:val="2"/>
  </w:num>
  <w:num w:numId="2" w16cid:durableId="1538816325">
    <w:abstractNumId w:val="0"/>
  </w:num>
  <w:num w:numId="3" w16cid:durableId="64688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F8"/>
    <w:rsid w:val="00062EF9"/>
    <w:rsid w:val="001C1C35"/>
    <w:rsid w:val="002D297A"/>
    <w:rsid w:val="00334A55"/>
    <w:rsid w:val="0041626D"/>
    <w:rsid w:val="00446257"/>
    <w:rsid w:val="00480181"/>
    <w:rsid w:val="00487E75"/>
    <w:rsid w:val="004956F8"/>
    <w:rsid w:val="005928CB"/>
    <w:rsid w:val="00760EEF"/>
    <w:rsid w:val="007C20F8"/>
    <w:rsid w:val="007D0AC4"/>
    <w:rsid w:val="0087158F"/>
    <w:rsid w:val="008764C5"/>
    <w:rsid w:val="0094670E"/>
    <w:rsid w:val="00A03C13"/>
    <w:rsid w:val="00B94C6F"/>
    <w:rsid w:val="00C64B55"/>
    <w:rsid w:val="00CD086E"/>
    <w:rsid w:val="00D010EC"/>
    <w:rsid w:val="00DB2921"/>
    <w:rsid w:val="00DC5DB5"/>
    <w:rsid w:val="00DF5FBD"/>
    <w:rsid w:val="00EC6567"/>
    <w:rsid w:val="00FC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13173"/>
  <w15:chartTrackingRefBased/>
  <w15:docId w15:val="{9C789D61-FDF8-4126-9C3A-3C3F6754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650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jesuspadillacrespo@gmail.com</dc:creator>
  <cp:keywords/>
  <dc:description/>
  <cp:lastModifiedBy>Jesús Padilla Crespo</cp:lastModifiedBy>
  <cp:revision>10</cp:revision>
  <dcterms:created xsi:type="dcterms:W3CDTF">2022-05-23T07:32:00Z</dcterms:created>
  <dcterms:modified xsi:type="dcterms:W3CDTF">2022-05-23T08:00:00Z</dcterms:modified>
</cp:coreProperties>
</file>