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7749" w14:textId="09890B6B" w:rsidR="00A30A82" w:rsidRDefault="00814850">
      <w:r w:rsidRPr="00E75A9E">
        <w:rPr>
          <w:b/>
          <w:bCs/>
        </w:rPr>
        <w:t>1.</w:t>
      </w:r>
      <w:r w:rsidR="00EE5F77">
        <w:t xml:space="preserve">Un trabajador extranjero ha sido afiliado y dado de alta, por un </w:t>
      </w:r>
      <w:r w:rsidR="00977909">
        <w:t>empresario</w:t>
      </w:r>
      <w:r w:rsidR="00EE5F77">
        <w:t xml:space="preserve">, en la </w:t>
      </w:r>
      <w:r w:rsidR="00977909">
        <w:t>SS. Ese</w:t>
      </w:r>
      <w:r w:rsidR="00EE5F77">
        <w:t xml:space="preserve"> mismo día enferma.</w:t>
      </w:r>
    </w:p>
    <w:p w14:paraId="289FB016" w14:textId="72B66AAA" w:rsidR="00EE5F77" w:rsidRDefault="00EE5F77" w:rsidP="00107E01">
      <w:pPr>
        <w:ind w:left="708"/>
      </w:pPr>
      <w:r>
        <w:t>a)</w:t>
      </w:r>
      <w:r w:rsidR="00466424">
        <w:t xml:space="preserve"> </w:t>
      </w:r>
      <w:r>
        <w:t>¿Tiene derecho a la asistencia sanitaria?</w:t>
      </w:r>
      <w:r w:rsidR="00466424">
        <w:t xml:space="preserve"> </w:t>
      </w:r>
      <w:r w:rsidR="00107E01">
        <w:t>Sí, tendría</w:t>
      </w:r>
      <w:r w:rsidR="00977909">
        <w:t xml:space="preserve"> derecho a la asistencia sanitaria, ya que ha sido dado de alta en la SS y eso es suficiente para dar servicio al afiliado y sus familiares.</w:t>
      </w:r>
    </w:p>
    <w:p w14:paraId="5ACD569B" w14:textId="276F767C" w:rsidR="00EE5F77" w:rsidRDefault="00EE5F77" w:rsidP="00107E01">
      <w:pPr>
        <w:ind w:left="708"/>
      </w:pPr>
      <w:r>
        <w:t>b)</w:t>
      </w:r>
      <w:r w:rsidR="00466424">
        <w:t xml:space="preserve"> </w:t>
      </w:r>
      <w:r>
        <w:t>¿Se puede calificar como contributiva esta presentación?</w:t>
      </w:r>
      <w:r w:rsidR="00977909">
        <w:t xml:space="preserve"> Es de carácter contributivo ya que el trabajador ha sido dado de alta en la SS.</w:t>
      </w:r>
    </w:p>
    <w:p w14:paraId="4642DB79" w14:textId="77777777" w:rsidR="00EE5F77" w:rsidRDefault="00EE5F77"/>
    <w:p w14:paraId="57D49275" w14:textId="08CA7A95" w:rsidR="00814850" w:rsidRPr="00E75A9E" w:rsidRDefault="00814850">
      <w:pPr>
        <w:rPr>
          <w:b/>
          <w:bCs/>
        </w:rPr>
      </w:pPr>
      <w:r w:rsidRPr="00E75A9E">
        <w:rPr>
          <w:b/>
          <w:bCs/>
        </w:rPr>
        <w:t>2.</w:t>
      </w:r>
    </w:p>
    <w:p w14:paraId="1BE18231" w14:textId="78875BDA" w:rsidR="00814850" w:rsidRDefault="00814850">
      <w:r>
        <w:t xml:space="preserve">90 días de baja / </w:t>
      </w:r>
      <w:proofErr w:type="spellStart"/>
      <w:r>
        <w:t>BCProfesionales</w:t>
      </w:r>
      <w:proofErr w:type="spellEnd"/>
      <w:r>
        <w:t xml:space="preserve"> son 1800€/ 12 meses ha realizado horas extras por 2000€.</w:t>
      </w:r>
    </w:p>
    <w:p w14:paraId="7BEE03E5" w14:textId="610075D9" w:rsidR="000D6691" w:rsidRDefault="000D6691" w:rsidP="00107E01">
      <w:pPr>
        <w:ind w:left="708"/>
        <w:rPr>
          <w:bCs/>
        </w:rPr>
      </w:pPr>
      <w:r>
        <w:t xml:space="preserve">BR = BCC del mes anterior / días liquidados = 1800€ / 30 días </w:t>
      </w:r>
      <w:r w:rsidR="00B2182E">
        <w:t xml:space="preserve">+ </w:t>
      </w:r>
      <w:r w:rsidR="00B2182E" w:rsidRPr="00B2182E">
        <w:rPr>
          <w:bCs/>
        </w:rPr>
        <w:t>(</w:t>
      </w:r>
      <w:proofErr w:type="spellStart"/>
      <w:r w:rsidR="00B2182E" w:rsidRPr="00B2182E">
        <w:rPr>
          <w:bCs/>
        </w:rPr>
        <w:t>HExtra</w:t>
      </w:r>
      <w:proofErr w:type="spellEnd"/>
      <w:r w:rsidR="00B2182E" w:rsidRPr="00B2182E">
        <w:rPr>
          <w:bCs/>
        </w:rPr>
        <w:t>/</w:t>
      </w:r>
      <w:proofErr w:type="gramStart"/>
      <w:r w:rsidR="00B2182E" w:rsidRPr="00B2182E">
        <w:rPr>
          <w:bCs/>
        </w:rPr>
        <w:t>360)</w:t>
      </w:r>
      <w:r>
        <w:t>=</w:t>
      </w:r>
      <w:proofErr w:type="gramEnd"/>
      <w:r>
        <w:t xml:space="preserve"> </w:t>
      </w:r>
      <w:r w:rsidRPr="00B2182E">
        <w:rPr>
          <w:bCs/>
        </w:rPr>
        <w:t xml:space="preserve">60€ </w:t>
      </w:r>
      <w:r w:rsidR="00B2182E" w:rsidRPr="00B2182E">
        <w:rPr>
          <w:bCs/>
        </w:rPr>
        <w:t>+</w:t>
      </w:r>
      <w:r w:rsidR="00FF1A34" w:rsidRPr="00B2182E">
        <w:rPr>
          <w:bCs/>
        </w:rPr>
        <w:t xml:space="preserve"> </w:t>
      </w:r>
      <w:r w:rsidR="00B2182E">
        <w:rPr>
          <w:bCs/>
        </w:rPr>
        <w:t>5,55€=65,55€ por día.</w:t>
      </w:r>
    </w:p>
    <w:p w14:paraId="3418BA36" w14:textId="556335BD" w:rsidR="00743F5C" w:rsidRDefault="00D05CA0" w:rsidP="00107E01">
      <w:pPr>
        <w:ind w:left="708"/>
        <w:rPr>
          <w:bCs/>
        </w:rPr>
      </w:pPr>
      <w:r>
        <w:rPr>
          <w:bCs/>
        </w:rPr>
        <w:t>Al ser accidente laboral se le abona el 75% de la BR desde el primer día.</w:t>
      </w:r>
    </w:p>
    <w:p w14:paraId="5E59BF9C" w14:textId="1DE1EDB1" w:rsidR="00743F5C" w:rsidRDefault="00D05CA0" w:rsidP="00107E01">
      <w:pPr>
        <w:ind w:left="708"/>
        <w:rPr>
          <w:bCs/>
        </w:rPr>
      </w:pPr>
      <w:r>
        <w:rPr>
          <w:bCs/>
        </w:rPr>
        <w:t xml:space="preserve">Por lo </w:t>
      </w:r>
      <w:r w:rsidR="00E75A9E">
        <w:rPr>
          <w:bCs/>
        </w:rPr>
        <w:t>tanto,</w:t>
      </w:r>
      <w:r>
        <w:rPr>
          <w:bCs/>
        </w:rPr>
        <w:t xml:space="preserve"> el </w:t>
      </w:r>
      <w:r w:rsidR="00E75A9E">
        <w:rPr>
          <w:bCs/>
        </w:rPr>
        <w:t>cálculo</w:t>
      </w:r>
      <w:r>
        <w:rPr>
          <w:bCs/>
        </w:rPr>
        <w:t xml:space="preserve"> sería: 0,75*65,55*90días=4.424,625€</w:t>
      </w:r>
    </w:p>
    <w:p w14:paraId="7A1ACD29" w14:textId="161A54FB" w:rsidR="00466424" w:rsidRPr="00466424" w:rsidRDefault="00466424" w:rsidP="00466424">
      <w:pPr>
        <w:rPr>
          <w:bCs/>
        </w:rPr>
      </w:pPr>
      <w:r w:rsidRPr="00E75A9E">
        <w:rPr>
          <w:b/>
        </w:rPr>
        <w:t>3.</w:t>
      </w:r>
      <w:r w:rsidRPr="00466424">
        <w:rPr>
          <w:bCs/>
        </w:rPr>
        <w:t xml:space="preserve"> Una trabajadora que lleva 45 días dada de alta tiene que estar 12 días de baja a causa de una bronquitis. Indica las prestaciones contributivas a que tiene derecho y calcula su cuantía en el caso de que sea procedente.</w:t>
      </w:r>
    </w:p>
    <w:p w14:paraId="713DA596" w14:textId="1886D066" w:rsidR="00466424" w:rsidRPr="00466424" w:rsidRDefault="00FA392F" w:rsidP="00107E01">
      <w:pPr>
        <w:ind w:left="708"/>
        <w:rPr>
          <w:bCs/>
        </w:rPr>
      </w:pPr>
      <w:r w:rsidRPr="00FA392F">
        <w:rPr>
          <w:bCs/>
        </w:rPr>
        <w:sym w:font="Wingdings" w:char="F0E0"/>
      </w:r>
      <w:r>
        <w:rPr>
          <w:bCs/>
        </w:rPr>
        <w:t>Al ser una enfermedad común, para poder recibir la ayuda debería tener un mínimo de 180 días cotizando en los últimos 5 años.</w:t>
      </w:r>
      <w:r w:rsidR="005510CC">
        <w:rPr>
          <w:bCs/>
        </w:rPr>
        <w:t xml:space="preserve"> </w:t>
      </w:r>
      <w:r>
        <w:rPr>
          <w:bCs/>
        </w:rPr>
        <w:t>Como no es el caso y no lo indican pues no tiene prestación en este caso.</w:t>
      </w:r>
    </w:p>
    <w:p w14:paraId="650669E5" w14:textId="7274DA50" w:rsidR="00466424" w:rsidRPr="00466424" w:rsidRDefault="00466424" w:rsidP="00466424">
      <w:pPr>
        <w:rPr>
          <w:bCs/>
        </w:rPr>
      </w:pPr>
      <w:r w:rsidRPr="00E75A9E">
        <w:rPr>
          <w:b/>
        </w:rPr>
        <w:t>5.</w:t>
      </w:r>
      <w:r w:rsidRPr="00466424">
        <w:rPr>
          <w:bCs/>
        </w:rPr>
        <w:t xml:space="preserve"> Una trabajadora de 29 años que lleva cotizando desde los 17 tiene un parto múltiple (dos bebés). La base de cotización por contingencias comunes del mes anterior al de tomar el descanso por maternidad fue de 1245 €.</w:t>
      </w:r>
    </w:p>
    <w:p w14:paraId="42196084" w14:textId="77777777" w:rsidR="00466424" w:rsidRPr="00466424" w:rsidRDefault="00466424" w:rsidP="00466424">
      <w:pPr>
        <w:rPr>
          <w:bCs/>
        </w:rPr>
      </w:pPr>
      <w:r w:rsidRPr="00466424">
        <w:rPr>
          <w:bCs/>
        </w:rPr>
        <w:t>— Determina la cuantía diaria de la prestación e indica su duración.</w:t>
      </w:r>
    </w:p>
    <w:p w14:paraId="62987820" w14:textId="3913F18D" w:rsidR="00466424" w:rsidRDefault="00BD7D34" w:rsidP="00450E7E">
      <w:pPr>
        <w:ind w:left="708"/>
        <w:rPr>
          <w:bCs/>
        </w:rPr>
      </w:pPr>
      <w:r>
        <w:rPr>
          <w:bCs/>
        </w:rPr>
        <w:t>BCC=1.245€</w:t>
      </w:r>
    </w:p>
    <w:p w14:paraId="4D26734E" w14:textId="6363D82C" w:rsidR="00BD7D34" w:rsidRDefault="00BD7D34" w:rsidP="00450E7E">
      <w:pPr>
        <w:ind w:left="708"/>
        <w:rPr>
          <w:bCs/>
        </w:rPr>
      </w:pPr>
      <w:r>
        <w:rPr>
          <w:bCs/>
        </w:rPr>
        <w:t xml:space="preserve">BR=BCC/días </w:t>
      </w:r>
      <w:r w:rsidRPr="00BD7D34">
        <w:rPr>
          <w:bCs/>
        </w:rPr>
        <w:sym w:font="Wingdings" w:char="F0E0"/>
      </w:r>
      <w:r>
        <w:rPr>
          <w:bCs/>
        </w:rPr>
        <w:t xml:space="preserve"> 1.245/30= 41,5€ por día.</w:t>
      </w:r>
    </w:p>
    <w:p w14:paraId="0868FCA2" w14:textId="7B1CEEAD" w:rsidR="00BD7D34" w:rsidRDefault="00BD7D34" w:rsidP="00450E7E">
      <w:pPr>
        <w:ind w:left="708"/>
        <w:rPr>
          <w:bCs/>
        </w:rPr>
      </w:pPr>
      <w:r>
        <w:rPr>
          <w:bCs/>
        </w:rPr>
        <w:t>Duración=16 semanas.</w:t>
      </w:r>
    </w:p>
    <w:p w14:paraId="1FFD6CDE" w14:textId="5A34195B" w:rsidR="00BD7D34" w:rsidRPr="00466424" w:rsidRDefault="00BD7D34" w:rsidP="00450E7E">
      <w:pPr>
        <w:ind w:left="708"/>
        <w:rPr>
          <w:bCs/>
        </w:rPr>
      </w:pPr>
      <w:r>
        <w:rPr>
          <w:bCs/>
        </w:rPr>
        <w:t>Total=16*7*41,5€=4.648€</w:t>
      </w:r>
    </w:p>
    <w:p w14:paraId="0E454B1B" w14:textId="6CDD3377" w:rsidR="00466424" w:rsidRPr="00466424" w:rsidRDefault="00466424" w:rsidP="00466424">
      <w:pPr>
        <w:rPr>
          <w:bCs/>
        </w:rPr>
      </w:pPr>
      <w:r w:rsidRPr="00E75A9E">
        <w:rPr>
          <w:b/>
        </w:rPr>
        <w:t>10.</w:t>
      </w:r>
      <w:r w:rsidRPr="00466424">
        <w:rPr>
          <w:bCs/>
        </w:rPr>
        <w:t xml:space="preserve"> Un hombre soltero adopta a dos hermanos de 3 años y 1 año, respectivamente. Cumple con los requisitos de cotización marcados en la ley y su base reguladora es de 1900 €. Tiene derecho a la prestación por maternidad, ¿durante cuánto tiempo?</w:t>
      </w:r>
    </w:p>
    <w:p w14:paraId="135EF85E" w14:textId="0AB508E8" w:rsidR="00466424" w:rsidRDefault="00F23A9E" w:rsidP="00F23A9E">
      <w:pPr>
        <w:ind w:left="708"/>
        <w:rPr>
          <w:bCs/>
        </w:rPr>
      </w:pPr>
      <w:r w:rsidRPr="00F23A9E">
        <w:rPr>
          <w:bCs/>
        </w:rPr>
        <w:sym w:font="Wingdings" w:char="F0E0"/>
      </w:r>
      <w:r w:rsidR="00FF3613">
        <w:rPr>
          <w:bCs/>
        </w:rPr>
        <w:t>Sí tiene derecho a la prestación (no importa el sexo o género</w:t>
      </w:r>
      <w:proofErr w:type="gramStart"/>
      <w:r w:rsidR="00FF3613">
        <w:rPr>
          <w:bCs/>
        </w:rPr>
        <w:t>).Tendría</w:t>
      </w:r>
      <w:proofErr w:type="gramEnd"/>
      <w:r w:rsidR="00FF3613">
        <w:rPr>
          <w:bCs/>
        </w:rPr>
        <w:t xml:space="preserve"> derecho a la prestación durante una duración de 16 semanas (2extra por ser múltiple???).</w:t>
      </w:r>
    </w:p>
    <w:p w14:paraId="4DF9B1E3" w14:textId="4A549FC7" w:rsidR="00FF3613" w:rsidRDefault="00FF3613" w:rsidP="00466424">
      <w:pPr>
        <w:rPr>
          <w:bCs/>
        </w:rPr>
      </w:pPr>
    </w:p>
    <w:p w14:paraId="2B82817E" w14:textId="77777777" w:rsidR="00F81D7F" w:rsidRPr="00466424" w:rsidRDefault="00F81D7F" w:rsidP="00466424">
      <w:pPr>
        <w:rPr>
          <w:bCs/>
        </w:rPr>
      </w:pPr>
    </w:p>
    <w:p w14:paraId="0B786A5F" w14:textId="77777777" w:rsidR="00466424" w:rsidRDefault="00466424" w:rsidP="00466424">
      <w:pPr>
        <w:rPr>
          <w:bCs/>
        </w:rPr>
      </w:pPr>
      <w:r w:rsidRPr="00E75A9E">
        <w:rPr>
          <w:b/>
        </w:rPr>
        <w:lastRenderedPageBreak/>
        <w:t>11.</w:t>
      </w:r>
      <w:r w:rsidRPr="00466424">
        <w:rPr>
          <w:bCs/>
        </w:rPr>
        <w:t xml:space="preserve"> Un trabajador de 30 años que ha cotizado los últimos 6 años completos se queda en situación de desempleo debido al cierre de la empresa en la que trabajaba. Tiene un hijo de 5 años. La base reguladora para el desempleo asciende a 1200 €. </w:t>
      </w:r>
    </w:p>
    <w:p w14:paraId="3D6AF269" w14:textId="5E8ABCC3" w:rsidR="00466424" w:rsidRPr="00466424" w:rsidRDefault="00466424" w:rsidP="00466424">
      <w:pPr>
        <w:rPr>
          <w:bCs/>
        </w:rPr>
      </w:pPr>
      <w:r w:rsidRPr="00466424">
        <w:rPr>
          <w:bCs/>
        </w:rPr>
        <w:t xml:space="preserve">a) Calcula la prestación por desempleo que le correspondería y señala su duración. </w:t>
      </w:r>
    </w:p>
    <w:p w14:paraId="6A914546" w14:textId="621B78C0" w:rsidR="00B30561" w:rsidRDefault="00B30561" w:rsidP="00466424">
      <w:pPr>
        <w:rPr>
          <w:bCs/>
        </w:rPr>
      </w:pPr>
    </w:p>
    <w:p w14:paraId="52F45449" w14:textId="3773BF77" w:rsidR="00B30561" w:rsidRDefault="00B30561" w:rsidP="00466424">
      <w:pPr>
        <w:rPr>
          <w:bCs/>
        </w:rPr>
      </w:pPr>
      <w:r>
        <w:rPr>
          <w:bCs/>
        </w:rPr>
        <w:t xml:space="preserve">1TRAMO= 70%*Ayuda </w:t>
      </w:r>
      <w:proofErr w:type="gramStart"/>
      <w:r>
        <w:rPr>
          <w:bCs/>
        </w:rPr>
        <w:t>diaria(</w:t>
      </w:r>
      <w:proofErr w:type="gramEnd"/>
      <w:r>
        <w:rPr>
          <w:bCs/>
        </w:rPr>
        <w:t xml:space="preserve">40€)*180 días= </w:t>
      </w:r>
      <w:r w:rsidRPr="00803458">
        <w:rPr>
          <w:bCs/>
          <w:u w:val="single"/>
        </w:rPr>
        <w:t>5.040€</w:t>
      </w:r>
    </w:p>
    <w:p w14:paraId="6E850C73" w14:textId="389B5A7D" w:rsidR="00B30561" w:rsidRDefault="00B30561" w:rsidP="00466424">
      <w:pPr>
        <w:rPr>
          <w:bCs/>
        </w:rPr>
      </w:pPr>
      <w:r>
        <w:rPr>
          <w:bCs/>
        </w:rPr>
        <w:t>5040/6=840€</w:t>
      </w:r>
      <w:r w:rsidRPr="00B30561">
        <w:rPr>
          <w:bCs/>
        </w:rPr>
        <w:sym w:font="Wingdings" w:char="F0E0"/>
      </w:r>
      <w:r>
        <w:rPr>
          <w:bCs/>
        </w:rPr>
        <w:t xml:space="preserve"> min=664,75 </w:t>
      </w:r>
      <w:r w:rsidRPr="00B30561">
        <w:rPr>
          <w:bCs/>
        </w:rPr>
        <w:sym w:font="Wingdings" w:char="F0E0"/>
      </w:r>
      <w:proofErr w:type="spellStart"/>
      <w:r>
        <w:rPr>
          <w:bCs/>
        </w:rPr>
        <w:t>max</w:t>
      </w:r>
      <w:proofErr w:type="spellEnd"/>
      <w:r>
        <w:rPr>
          <w:bCs/>
        </w:rPr>
        <w:t>=1242,52</w:t>
      </w:r>
      <w:proofErr w:type="gramStart"/>
      <w:r>
        <w:rPr>
          <w:bCs/>
        </w:rPr>
        <w:t>€(</w:t>
      </w:r>
      <w:proofErr w:type="gramEnd"/>
      <w:r>
        <w:rPr>
          <w:bCs/>
        </w:rPr>
        <w:t>tiene un hijo &lt;26 años).</w:t>
      </w:r>
    </w:p>
    <w:p w14:paraId="0C729ECF" w14:textId="4579CBAF" w:rsidR="00B30561" w:rsidRDefault="00B30561" w:rsidP="00466424">
      <w:pPr>
        <w:rPr>
          <w:bCs/>
        </w:rPr>
      </w:pPr>
      <w:r>
        <w:rPr>
          <w:bCs/>
        </w:rPr>
        <w:t>664,75&lt;</w:t>
      </w:r>
      <w:r w:rsidRPr="00B30561">
        <w:rPr>
          <w:bCs/>
          <w:u w:val="single"/>
        </w:rPr>
        <w:t>840</w:t>
      </w:r>
      <w:r>
        <w:rPr>
          <w:bCs/>
        </w:rPr>
        <w:t>&gt;1242,52.</w:t>
      </w:r>
    </w:p>
    <w:p w14:paraId="6C87E538" w14:textId="77777777" w:rsidR="00B30561" w:rsidRDefault="00B30561" w:rsidP="00466424">
      <w:pPr>
        <w:rPr>
          <w:bCs/>
        </w:rPr>
      </w:pPr>
    </w:p>
    <w:p w14:paraId="71D8FD2B" w14:textId="033B8E5D" w:rsidR="00B30561" w:rsidRDefault="00B30561" w:rsidP="00466424">
      <w:pPr>
        <w:rPr>
          <w:bCs/>
        </w:rPr>
      </w:pPr>
      <w:r>
        <w:rPr>
          <w:bCs/>
        </w:rPr>
        <w:t xml:space="preserve">2TRAMO= 50%*ayuda </w:t>
      </w:r>
      <w:proofErr w:type="gramStart"/>
      <w:r>
        <w:rPr>
          <w:bCs/>
        </w:rPr>
        <w:t>diaria(</w:t>
      </w:r>
      <w:proofErr w:type="gramEnd"/>
      <w:r>
        <w:rPr>
          <w:bCs/>
        </w:rPr>
        <w:t>40€)*540.</w:t>
      </w:r>
    </w:p>
    <w:p w14:paraId="1ED12ED9" w14:textId="29ABCD6F" w:rsidR="006A4118" w:rsidRDefault="006A4118" w:rsidP="00466424">
      <w:pPr>
        <w:rPr>
          <w:bCs/>
        </w:rPr>
      </w:pPr>
      <w:r>
        <w:rPr>
          <w:bCs/>
        </w:rPr>
        <w:t>20*540=10.800</w:t>
      </w:r>
    </w:p>
    <w:p w14:paraId="3EF4DED6" w14:textId="2729F1CC" w:rsidR="006A4118" w:rsidRDefault="006A4118" w:rsidP="00466424">
      <w:pPr>
        <w:rPr>
          <w:bCs/>
        </w:rPr>
      </w:pPr>
      <w:r>
        <w:rPr>
          <w:bCs/>
        </w:rPr>
        <w:t>comprobamos</w:t>
      </w:r>
    </w:p>
    <w:p w14:paraId="13B132F4" w14:textId="14C9AD4B" w:rsidR="00B30561" w:rsidRDefault="00B30561" w:rsidP="00466424">
      <w:pPr>
        <w:rPr>
          <w:bCs/>
        </w:rPr>
      </w:pPr>
      <w:r>
        <w:rPr>
          <w:bCs/>
        </w:rPr>
        <w:t>30*20=600</w:t>
      </w:r>
      <w:r w:rsidR="006A4118">
        <w:rPr>
          <w:bCs/>
        </w:rPr>
        <w:t>(mensualidad después de los primeros 6 meses o 180 días)</w:t>
      </w:r>
    </w:p>
    <w:p w14:paraId="1809CCCC" w14:textId="47BF33C8" w:rsidR="006A4118" w:rsidRDefault="00A92BDD" w:rsidP="00466424">
      <w:pPr>
        <w:rPr>
          <w:bCs/>
        </w:rPr>
      </w:pPr>
      <w:r>
        <w:rPr>
          <w:bCs/>
        </w:rPr>
        <w:t>600 es &lt; a 664,75 por lo que la mensualidad pasará a ser de 664,75€ al mes.</w:t>
      </w:r>
    </w:p>
    <w:p w14:paraId="0D326437" w14:textId="7821B335" w:rsidR="00A92BDD" w:rsidRDefault="00A92BDD" w:rsidP="00466424">
      <w:pPr>
        <w:rPr>
          <w:bCs/>
        </w:rPr>
      </w:pPr>
      <w:r>
        <w:rPr>
          <w:bCs/>
        </w:rPr>
        <w:t xml:space="preserve">Total 2 tramo= 664,75*18 meses= </w:t>
      </w:r>
      <w:r w:rsidRPr="00803458">
        <w:rPr>
          <w:bCs/>
          <w:u w:val="single"/>
        </w:rPr>
        <w:t>11.965,5€</w:t>
      </w:r>
    </w:p>
    <w:p w14:paraId="3FE4E1AE" w14:textId="4AB29991" w:rsidR="00A92BDD" w:rsidRDefault="00A92BDD" w:rsidP="00466424">
      <w:pPr>
        <w:rPr>
          <w:bCs/>
        </w:rPr>
      </w:pPr>
    </w:p>
    <w:p w14:paraId="40BA22D9" w14:textId="68AACB44" w:rsidR="00A92BDD" w:rsidRDefault="00A92BDD" w:rsidP="00466424">
      <w:pPr>
        <w:rPr>
          <w:bCs/>
        </w:rPr>
      </w:pPr>
      <w:r>
        <w:rPr>
          <w:bCs/>
        </w:rPr>
        <w:t>TOTAL=1TRAMO+2TRAMO= 5.040€+11.965,5€=</w:t>
      </w:r>
      <w:r w:rsidRPr="00803458">
        <w:rPr>
          <w:bCs/>
          <w:u w:val="single"/>
        </w:rPr>
        <w:t>17.005,5€</w:t>
      </w:r>
    </w:p>
    <w:p w14:paraId="2CA0198F" w14:textId="15014737" w:rsidR="00B30561" w:rsidRDefault="00B30561" w:rsidP="00466424">
      <w:pPr>
        <w:rPr>
          <w:bCs/>
        </w:rPr>
      </w:pPr>
    </w:p>
    <w:p w14:paraId="6D15BF4D" w14:textId="4FAC6844" w:rsidR="00B30561" w:rsidRDefault="00B30561" w:rsidP="00466424">
      <w:pPr>
        <w:rPr>
          <w:bCs/>
        </w:rPr>
      </w:pPr>
    </w:p>
    <w:p w14:paraId="4CDA1367" w14:textId="77777777" w:rsidR="00803458" w:rsidRPr="00466424" w:rsidRDefault="00803458" w:rsidP="00803458">
      <w:pPr>
        <w:rPr>
          <w:bCs/>
        </w:rPr>
      </w:pPr>
      <w:r w:rsidRPr="00466424">
        <w:rPr>
          <w:bCs/>
        </w:rPr>
        <w:t>b) Al finalizar la prestación, sigue sin encontrar empleo; teniendo en cuenta que su cónyuge tiene unos ingresos mensuales de 1400 €/mes, podrá solicitar el subsidio por desempleo. Calcula su cuantía.</w:t>
      </w:r>
    </w:p>
    <w:p w14:paraId="652723BE" w14:textId="77777777" w:rsidR="00803458" w:rsidRDefault="00803458" w:rsidP="00803458">
      <w:pPr>
        <w:rPr>
          <w:bCs/>
        </w:rPr>
      </w:pPr>
    </w:p>
    <w:p w14:paraId="2428D0AC" w14:textId="77777777" w:rsidR="00803458" w:rsidRPr="00466424" w:rsidRDefault="00803458" w:rsidP="00466424">
      <w:pPr>
        <w:rPr>
          <w:bCs/>
        </w:rPr>
      </w:pPr>
    </w:p>
    <w:p w14:paraId="51E2D61E" w14:textId="259576B6" w:rsidR="00466424" w:rsidRDefault="00466424" w:rsidP="00466424">
      <w:pPr>
        <w:rPr>
          <w:bCs/>
        </w:rPr>
      </w:pPr>
      <w:r w:rsidRPr="00E75A9E">
        <w:rPr>
          <w:b/>
        </w:rPr>
        <w:t>12.</w:t>
      </w:r>
      <w:r w:rsidRPr="00466424">
        <w:rPr>
          <w:bCs/>
        </w:rPr>
        <w:t xml:space="preserve"> Calcula la prestación por desempleo y la duración a que tiene derecho un trabajador que ha cotizado ininterrumpidamente los últimos 12 años, y ante un traslado obligatorio de ciudad decide rescindir su contrato de trabajo. No tiene familiares a su cargo y su BR asciende a 1680 €/mes.</w:t>
      </w:r>
    </w:p>
    <w:p w14:paraId="74FDF6C9" w14:textId="77777777" w:rsidR="00BB5942" w:rsidRDefault="00BB5942" w:rsidP="000D6691">
      <w:pPr>
        <w:rPr>
          <w:b/>
        </w:rPr>
      </w:pPr>
    </w:p>
    <w:p w14:paraId="022CE051" w14:textId="0EA6290B" w:rsidR="00FF1A34" w:rsidRDefault="00FF1A34" w:rsidP="000D6691">
      <w:pPr>
        <w:rPr>
          <w:b/>
        </w:rPr>
      </w:pPr>
    </w:p>
    <w:p w14:paraId="17814585" w14:textId="77777777" w:rsidR="00FF1A34" w:rsidRPr="00FF1A34" w:rsidRDefault="00FF1A34" w:rsidP="000D6691">
      <w:pPr>
        <w:rPr>
          <w:bCs/>
        </w:rPr>
      </w:pPr>
    </w:p>
    <w:p w14:paraId="06B18A89" w14:textId="77777777" w:rsidR="00FB1197" w:rsidRDefault="00FB1197" w:rsidP="000D6691">
      <w:pPr>
        <w:rPr>
          <w:b/>
        </w:rPr>
      </w:pPr>
    </w:p>
    <w:p w14:paraId="4E4ED552" w14:textId="77777777" w:rsidR="00814850" w:rsidRDefault="00814850"/>
    <w:sectPr w:rsidR="008148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BA"/>
    <w:rsid w:val="000D6691"/>
    <w:rsid w:val="00107E01"/>
    <w:rsid w:val="00296F62"/>
    <w:rsid w:val="00450E7E"/>
    <w:rsid w:val="00466424"/>
    <w:rsid w:val="004E156C"/>
    <w:rsid w:val="005510CC"/>
    <w:rsid w:val="006A4118"/>
    <w:rsid w:val="006F31BA"/>
    <w:rsid w:val="00743F5C"/>
    <w:rsid w:val="00803458"/>
    <w:rsid w:val="00814850"/>
    <w:rsid w:val="00977909"/>
    <w:rsid w:val="00A30A82"/>
    <w:rsid w:val="00A83898"/>
    <w:rsid w:val="00A92BDD"/>
    <w:rsid w:val="00B2182E"/>
    <w:rsid w:val="00B30561"/>
    <w:rsid w:val="00BB5942"/>
    <w:rsid w:val="00BD7D34"/>
    <w:rsid w:val="00D05CA0"/>
    <w:rsid w:val="00D40B27"/>
    <w:rsid w:val="00E75A9E"/>
    <w:rsid w:val="00EE5F77"/>
    <w:rsid w:val="00F23A9E"/>
    <w:rsid w:val="00F81D7F"/>
    <w:rsid w:val="00FA392F"/>
    <w:rsid w:val="00FB1197"/>
    <w:rsid w:val="00FF1A34"/>
    <w:rsid w:val="00FF3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F39C"/>
  <w15:chartTrackingRefBased/>
  <w15:docId w15:val="{20CBD503-A0A9-4923-B944-BDC97020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58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500</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Padilla Crespo</dc:creator>
  <cp:keywords/>
  <dc:description/>
  <cp:lastModifiedBy>jesuspadillacrespo@gmail.com</cp:lastModifiedBy>
  <cp:revision>32</cp:revision>
  <dcterms:created xsi:type="dcterms:W3CDTF">2022-03-22T13:04:00Z</dcterms:created>
  <dcterms:modified xsi:type="dcterms:W3CDTF">2022-04-26T18:53:00Z</dcterms:modified>
</cp:coreProperties>
</file>