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7D" w:rsidRPr="009B4592" w:rsidRDefault="00C16A1D" w:rsidP="00A12F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PENSIÓN DE JUBILACIÓN A PARTIR DE 2027</w:t>
      </w:r>
    </w:p>
    <w:p w:rsidR="00F3561B" w:rsidRDefault="00C16A1D">
      <w:pPr>
        <w:rPr>
          <w:b/>
        </w:rPr>
      </w:pPr>
      <w:r>
        <w:rPr>
          <w:b/>
        </w:rPr>
        <w:t>Un trabajador se jubila el 1 de Enero de 2027. Empezó a trabajar el 1 de Enero de 1995 y lo ha hecho de forma ininterrumpida desde entonces.  La BR, ya calculada es de 1500€.</w:t>
      </w:r>
    </w:p>
    <w:p w:rsidR="00C16A1D" w:rsidRDefault="00C16A1D">
      <w:pPr>
        <w:rPr>
          <w:b/>
        </w:rPr>
      </w:pPr>
      <w:r>
        <w:rPr>
          <w:b/>
        </w:rPr>
        <w:t>Calcula su pensión de jubilación.</w:t>
      </w:r>
    </w:p>
    <w:p w:rsidR="00C16A1D" w:rsidRPr="009B4592" w:rsidRDefault="00C16A1D">
      <w:pPr>
        <w:rPr>
          <w:b/>
        </w:rPr>
      </w:pPr>
      <w:bookmarkStart w:id="0" w:name="_GoBack"/>
      <w:bookmarkEnd w:id="0"/>
    </w:p>
    <w:p w:rsidR="00A74B08" w:rsidRPr="00A12F7D" w:rsidRDefault="00A74B08">
      <w:pPr>
        <w:rPr>
          <w:b/>
          <w:u w:val="single"/>
        </w:rPr>
      </w:pPr>
      <w:r w:rsidRPr="00A12F7D">
        <w:rPr>
          <w:b/>
          <w:u w:val="single"/>
        </w:rPr>
        <w:t>Datos</w:t>
      </w:r>
    </w:p>
    <w:p w:rsidR="00A74B08" w:rsidRDefault="00C16A1D">
      <w:r>
        <w:t>32 años cotizados</w:t>
      </w:r>
      <w:r w:rsidR="00A74B08">
        <w:t>.</w:t>
      </w:r>
    </w:p>
    <w:p w:rsidR="009B4592" w:rsidRPr="00C16A1D" w:rsidRDefault="00C16A1D">
      <w:r>
        <w:t>BR = 15</w:t>
      </w:r>
      <w:r w:rsidR="00A74B08">
        <w:t>00€</w:t>
      </w:r>
    </w:p>
    <w:p w:rsidR="00A74B08" w:rsidRPr="00A12F7D" w:rsidRDefault="009B4592">
      <w:pPr>
        <w:rPr>
          <w:b/>
          <w:u w:val="single"/>
        </w:rPr>
      </w:pPr>
      <w:r w:rsidRPr="00A12F7D">
        <w:rPr>
          <w:b/>
          <w:u w:val="single"/>
        </w:rPr>
        <w:t>Pasos</w:t>
      </w:r>
    </w:p>
    <w:p w:rsidR="00A74B08" w:rsidRDefault="00A74B08">
      <w:r w:rsidRPr="009B4592">
        <w:rPr>
          <w:b/>
        </w:rPr>
        <w:t>1º.</w:t>
      </w:r>
      <w:r>
        <w:t xml:space="preserve"> </w:t>
      </w:r>
      <w:r w:rsidR="00C16A1D">
        <w:t xml:space="preserve">  En este problema tenemos la ayuda de la BR. ya calculada. Si no fuera así, hubiéramos aplicado la fórmula:</w:t>
      </w:r>
    </w:p>
    <w:p w:rsidR="00C16A1D" w:rsidRDefault="00C16A1D">
      <w:r>
        <w:tab/>
      </w:r>
      <w:r>
        <w:tab/>
        <w:t xml:space="preserve">BR = 300 BCC /  350 </w:t>
      </w:r>
    </w:p>
    <w:p w:rsidR="00C16A1D" w:rsidRDefault="00C16A1D">
      <w:r>
        <w:t>Esto es, coger las BCC de los últimos 25 años (300 meses), sumarlas todas, y dividirlas entre 350 meses (300 meses + 50 pagas extraordinarias más en todos esos años). Esta sería la forma de calcular la media de las BCC de todos esos años, o lo que es lo mismo, la BR.</w:t>
      </w:r>
    </w:p>
    <w:p w:rsidR="00A74B08" w:rsidRDefault="00A74B08">
      <w:r w:rsidRPr="009B4592">
        <w:rPr>
          <w:b/>
        </w:rPr>
        <w:t>2º.</w:t>
      </w:r>
      <w:r>
        <w:t xml:space="preserve"> </w:t>
      </w:r>
      <w:r w:rsidR="00C16A1D">
        <w:t xml:space="preserve"> Tiempo cotizado.</w:t>
      </w:r>
    </w:p>
    <w:p w:rsidR="00C16A1D" w:rsidRDefault="00C16A1D">
      <w:r>
        <w:t>Del 1 de Enero de 1995 hasta el 1 de Enero de 2027 = 32 años</w:t>
      </w:r>
    </w:p>
    <w:p w:rsidR="00A74B08" w:rsidRDefault="00A74B08">
      <w:r>
        <w:tab/>
      </w:r>
      <w:r w:rsidR="00C16A1D">
        <w:t>15 años (mínimo que exige la S.S. para pensión + 17 años posteriores (204 meses).</w:t>
      </w:r>
    </w:p>
    <w:p w:rsidR="00C16A1D" w:rsidRDefault="00C16A1D"/>
    <w:p w:rsidR="00A74B08" w:rsidRDefault="00A74B08">
      <w:r w:rsidRPr="009B4592">
        <w:rPr>
          <w:b/>
        </w:rPr>
        <w:t>3º.</w:t>
      </w:r>
      <w:r>
        <w:t xml:space="preserve"> </w:t>
      </w:r>
      <w:r w:rsidR="00C16A1D">
        <w:t xml:space="preserve"> Calcular el porcentaje de incremento, por cada mes acumulado a partir de los 15 años, hasta llegar al 100% de la pensión, que se conseguiría con 37 años cotizados. A partir de los 15 años de mínimo, se calcula por meses. Y cada mes tendrá un incremento de 0.19</w:t>
      </w:r>
      <w:r w:rsidR="001D5234">
        <w:t>%</w:t>
      </w:r>
      <w:r w:rsidR="00C16A1D">
        <w:t xml:space="preserve"> en el porcentaje, excepto los 16 últimos qu</w:t>
      </w:r>
      <w:r w:rsidR="001D5234">
        <w:t>e tendrá un incremento del 0.18%. La suma de todos esos incrementos daría el otro 50% de la pensión, si sumo 264 meses (22 años más para llegar a los 37 con que conseguiría el 100%.)  El 100% de la pensión sería el dinero de la BR. al mes.</w:t>
      </w:r>
    </w:p>
    <w:p w:rsidR="009B4592" w:rsidRDefault="001D5234" w:rsidP="009B4592">
      <w:r>
        <w:t xml:space="preserve">Entonces:   </w:t>
      </w:r>
      <w:r>
        <w:tab/>
        <w:t>15 primero años = 50% de la BR</w:t>
      </w:r>
    </w:p>
    <w:p w:rsidR="001D5234" w:rsidRDefault="001D5234" w:rsidP="009B4592">
      <w:r>
        <w:tab/>
      </w:r>
      <w:r>
        <w:tab/>
        <w:t>204 meses siguientes (17 años más que ha cotizado) x 0,19 = 38,76 %</w:t>
      </w:r>
    </w:p>
    <w:p w:rsidR="001D5234" w:rsidRPr="00394982" w:rsidRDefault="001D5234" w:rsidP="009B4592">
      <w:pPr>
        <w:rPr>
          <w:b/>
        </w:rPr>
      </w:pPr>
      <w:r>
        <w:t xml:space="preserve">No tiene 37 años cotizados, no alcanza el 100% de la pensión, tiene 32, por lo que el porcentaje que le corresponde es   50 + 38,76 </w:t>
      </w:r>
      <w:r w:rsidRPr="00394982">
        <w:rPr>
          <w:b/>
        </w:rPr>
        <w:t>=  el</w:t>
      </w:r>
      <w:r w:rsidR="00394982" w:rsidRPr="00394982">
        <w:rPr>
          <w:b/>
        </w:rPr>
        <w:t xml:space="preserve"> 88,76 % de la BR</w:t>
      </w:r>
    </w:p>
    <w:p w:rsidR="009B4592" w:rsidRPr="00394982" w:rsidRDefault="009B4592" w:rsidP="00394982">
      <w:pPr>
        <w:rPr>
          <w:b/>
        </w:rPr>
      </w:pPr>
      <w:r w:rsidRPr="009B4592">
        <w:rPr>
          <w:b/>
        </w:rPr>
        <w:t>4º.</w:t>
      </w:r>
      <w:r>
        <w:t xml:space="preserve"> </w:t>
      </w:r>
      <w:r w:rsidR="00394982">
        <w:t xml:space="preserve"> Su pensión será el 88,76% de 1500€  =  </w:t>
      </w:r>
      <w:r w:rsidR="00394982" w:rsidRPr="00394982">
        <w:rPr>
          <w:b/>
        </w:rPr>
        <w:t>1331,40€ mensuales.</w:t>
      </w:r>
    </w:p>
    <w:sectPr w:rsidR="009B4592" w:rsidRPr="0039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F24A9"/>
    <w:multiLevelType w:val="hybridMultilevel"/>
    <w:tmpl w:val="79B0C852"/>
    <w:lvl w:ilvl="0" w:tplc="154421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08"/>
    <w:rsid w:val="001D5234"/>
    <w:rsid w:val="00394982"/>
    <w:rsid w:val="009B4592"/>
    <w:rsid w:val="00A12F7D"/>
    <w:rsid w:val="00A74B08"/>
    <w:rsid w:val="00C16A1D"/>
    <w:rsid w:val="00F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2020-03-19T19:14:00Z</dcterms:created>
  <dcterms:modified xsi:type="dcterms:W3CDTF">2020-03-19T19:14:00Z</dcterms:modified>
</cp:coreProperties>
</file>