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b5394"/>
          <w:sz w:val="58"/>
          <w:szCs w:val="58"/>
        </w:rPr>
      </w:pPr>
      <w:bookmarkStart w:colFirst="0" w:colLast="0" w:name="_roqy5mtfoe4y" w:id="0"/>
      <w:bookmarkEnd w:id="0"/>
      <w:r w:rsidDel="00000000" w:rsidR="00000000" w:rsidRPr="00000000">
        <w:rPr>
          <w:color w:val="0b5394"/>
          <w:sz w:val="58"/>
          <w:szCs w:val="58"/>
          <w:rtl w:val="0"/>
        </w:rPr>
        <w:t xml:space="preserve">Clases base de datos - prácticas IEO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Barco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Licencias_CFR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Marea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Desembarques_Logbooks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Capturas_LogBooks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Esfuerzo_Logbooks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BARCO: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PK</w:t>
      </w:r>
      <w:r w:rsidDel="00000000" w:rsidR="00000000" w:rsidRPr="00000000">
        <w:rPr>
          <w:b w:val="1"/>
          <w:sz w:val="24"/>
          <w:szCs w:val="24"/>
          <w:rtl w:val="0"/>
        </w:rPr>
        <w:t xml:space="preserve"> CodigoCFR [</w:t>
      </w:r>
      <w:r w:rsidDel="00000000" w:rsidR="00000000" w:rsidRPr="00000000">
        <w:rPr>
          <w:sz w:val="24"/>
          <w:szCs w:val="24"/>
          <w:rtl w:val="0"/>
        </w:rPr>
        <w:t xml:space="preserve">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IdInfoBase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InfoBase</w:t>
      </w:r>
      <w:r w:rsidDel="00000000" w:rsidR="00000000" w:rsidRPr="00000000">
        <w:rPr>
          <w:sz w:val="24"/>
          <w:szCs w:val="24"/>
          <w:rtl w:val="0"/>
        </w:rPr>
        <w:t xml:space="preserve"> [Varchar(100)]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IdCierreExea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IdBuque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NotNull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Buque [</w:t>
      </w:r>
      <w:r w:rsidDel="00000000" w:rsidR="00000000" w:rsidRPr="00000000">
        <w:rPr>
          <w:sz w:val="24"/>
          <w:szCs w:val="24"/>
          <w:rtl w:val="0"/>
        </w:rPr>
        <w:t xml:space="preserve">Varchar(100)]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EsloraTotal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EsloraPP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ArqueoGT </w:t>
      </w:r>
      <w:r w:rsidDel="00000000" w:rsidR="00000000" w:rsidRPr="00000000">
        <w:rPr>
          <w:sz w:val="24"/>
          <w:szCs w:val="24"/>
          <w:rtl w:val="0"/>
        </w:rPr>
        <w:t xml:space="preserve">[Int]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FcBaja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FechaCambioDatosTécnicos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FechaCambioDatosMotor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PotenciaPropulsionTotal </w:t>
      </w:r>
      <w:r w:rsidDel="00000000" w:rsidR="00000000" w:rsidRPr="00000000">
        <w:rPr>
          <w:sz w:val="24"/>
          <w:szCs w:val="24"/>
          <w:rtl w:val="0"/>
        </w:rPr>
        <w:t xml:space="preserve">[Int]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FcCambioIdentificacion [</w:t>
      </w:r>
      <w:r w:rsidDel="00000000" w:rsidR="00000000" w:rsidRPr="00000000">
        <w:rPr>
          <w:sz w:val="24"/>
          <w:szCs w:val="24"/>
          <w:rtl w:val="0"/>
        </w:rPr>
        <w:t xml:space="preserve">Date]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NotNull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PuertoBase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AL5_PuertoBase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NotNull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ProvinciaPuertoBase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CensoPorModalidad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FcCambioCensoxModalidad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LICENCIAS_CFR: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Id_Barco(CFR) para referencia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 Varchar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 Acuerdo Varchar(100)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1TRIM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2TRIM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3TRIM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4TRIM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Anual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Paro Biológico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Otro Nombre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DESEMBARQUES_LOGBOOKS: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PK</w:t>
      </w:r>
      <w:r w:rsidDel="00000000" w:rsidR="00000000" w:rsidRPr="00000000">
        <w:rPr>
          <w:b w:val="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[Int] → autogenerado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FK</w:t>
      </w:r>
      <w:r w:rsidDel="00000000" w:rsidR="00000000" w:rsidRPr="00000000">
        <w:rPr>
          <w:b w:val="1"/>
          <w:sz w:val="24"/>
          <w:szCs w:val="24"/>
          <w:rtl w:val="0"/>
        </w:rPr>
        <w:t xml:space="preserve"> CodigoCFR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Buque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FechaSalida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FechaRegreso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FechaDesembarco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Puerto_Des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AL3 </w:t>
      </w:r>
      <w:r w:rsidDel="00000000" w:rsidR="00000000" w:rsidRPr="00000000">
        <w:rPr>
          <w:sz w:val="24"/>
          <w:szCs w:val="24"/>
          <w:rtl w:val="0"/>
        </w:rPr>
        <w:t xml:space="preserve">[Varchar(50)]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Cientifico </w:t>
      </w:r>
      <w:r w:rsidDel="00000000" w:rsidR="00000000" w:rsidRPr="00000000">
        <w:rPr>
          <w:sz w:val="24"/>
          <w:szCs w:val="24"/>
          <w:rtl w:val="0"/>
        </w:rPr>
        <w:t xml:space="preserve">[Varchar(150)]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KgDesembarcados [</w:t>
      </w:r>
      <w:r w:rsidDel="00000000" w:rsidR="00000000" w:rsidRPr="00000000">
        <w:rPr>
          <w:sz w:val="24"/>
          <w:szCs w:val="24"/>
          <w:rtl w:val="0"/>
        </w:rPr>
        <w:t xml:space="preserve">Int]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CAPTURAS_LOGBOOKS: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PK</w:t>
      </w:r>
      <w:r w:rsidDel="00000000" w:rsidR="00000000" w:rsidRPr="00000000">
        <w:rPr>
          <w:b w:val="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[Int] → autogenerado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FK</w:t>
      </w:r>
      <w:r w:rsidDel="00000000" w:rsidR="00000000" w:rsidRPr="00000000">
        <w:rPr>
          <w:b w:val="1"/>
          <w:sz w:val="24"/>
          <w:szCs w:val="24"/>
          <w:rtl w:val="0"/>
        </w:rPr>
        <w:t xml:space="preserve"> CodigoCFR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Buque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FechaSalida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FechaRegreso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FechaDesembarco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Puerto_Des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Fecha_Captura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Division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AL3 </w:t>
      </w:r>
      <w:r w:rsidDel="00000000" w:rsidR="00000000" w:rsidRPr="00000000">
        <w:rPr>
          <w:sz w:val="24"/>
          <w:szCs w:val="24"/>
          <w:rtl w:val="0"/>
        </w:rPr>
        <w:t xml:space="preserve">[Varchar(50)]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Cientifico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KgCapturados </w:t>
      </w:r>
      <w:r w:rsidDel="00000000" w:rsidR="00000000" w:rsidRPr="00000000">
        <w:rPr>
          <w:sz w:val="24"/>
          <w:szCs w:val="24"/>
          <w:rtl w:val="0"/>
        </w:rPr>
        <w:t xml:space="preserve">[Int]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ESFUERZO_LOGBOOKS: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PK</w:t>
      </w:r>
      <w:r w:rsidDel="00000000" w:rsidR="00000000" w:rsidRPr="00000000">
        <w:rPr>
          <w:b w:val="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[Int] → autogenerado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FK</w:t>
      </w:r>
      <w:r w:rsidDel="00000000" w:rsidR="00000000" w:rsidRPr="00000000">
        <w:rPr>
          <w:b w:val="1"/>
          <w:sz w:val="24"/>
          <w:szCs w:val="24"/>
          <w:rtl w:val="0"/>
        </w:rPr>
        <w:t xml:space="preserve"> CodigoCFR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Buque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FechaSalida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FechaRegreso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FechaDesembarco </w:t>
      </w:r>
      <w:r w:rsidDel="00000000" w:rsidR="00000000" w:rsidRPr="00000000">
        <w:rPr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Puerto_Des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DiasMar </w:t>
      </w:r>
      <w:r w:rsidDel="00000000" w:rsidR="00000000" w:rsidRPr="00000000">
        <w:rPr>
          <w:sz w:val="24"/>
          <w:szCs w:val="24"/>
          <w:rtl w:val="0"/>
        </w:rPr>
        <w:t xml:space="preserve">[Int]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PotenciaKW </w:t>
      </w:r>
      <w:r w:rsidDel="00000000" w:rsidR="00000000" w:rsidRPr="00000000">
        <w:rPr>
          <w:sz w:val="24"/>
          <w:szCs w:val="24"/>
          <w:rtl w:val="0"/>
        </w:rPr>
        <w:t xml:space="preserve">[Float]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ESPECIES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especie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cientifico </w:t>
      </w:r>
      <w:r w:rsidDel="00000000" w:rsidR="00000000" w:rsidRPr="00000000">
        <w:rPr>
          <w:sz w:val="24"/>
          <w:szCs w:val="24"/>
          <w:rtl w:val="0"/>
        </w:rPr>
        <w:t xml:space="preserve">[Varchar(100)]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jc w:val="center"/>
        <w:rPr>
          <w:b w:val="1"/>
          <w:sz w:val="24"/>
          <w:szCs w:val="24"/>
        </w:rPr>
      </w:pPr>
      <w:bookmarkStart w:colFirst="0" w:colLast="0" w:name="_our2d2n1pmss" w:id="1"/>
      <w:bookmarkEnd w:id="1"/>
      <w:r w:rsidDel="00000000" w:rsidR="00000000" w:rsidRPr="00000000">
        <w:rPr>
          <w:color w:val="0b5394"/>
          <w:sz w:val="58"/>
          <w:szCs w:val="58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el excel de IdDiario? Sería lo mismo que un VMS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¿Un barco puede tener varios CFR?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barco tiene varios IdDiario, entonces si añadimos los IdDiario al fichero de los buques multiplicará sus filas, ¿Añadimos el códigoCFR al fichero de IdDiario de VMS?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¿Si hay varios barcos con el mismo nombre, cuál es el que deberíamos elegir?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¿En el access de logbook de 2024 que tablas son las importantes y que datos?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Preguntar qué datos son los más importantes de cada fuente de información y empezar desde ahí.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¿La marea está asignada a un solo barco y un país?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jc w:val="center"/>
        <w:rPr>
          <w:color w:val="0b5394"/>
          <w:sz w:val="58"/>
          <w:szCs w:val="58"/>
        </w:rPr>
      </w:pPr>
      <w:bookmarkStart w:colFirst="0" w:colLast="0" w:name="_5u0ect1z5i43" w:id="2"/>
      <w:bookmarkEnd w:id="2"/>
      <w:r w:rsidDel="00000000" w:rsidR="00000000" w:rsidRPr="00000000">
        <w:rPr>
          <w:color w:val="0b5394"/>
          <w:sz w:val="58"/>
          <w:szCs w:val="58"/>
          <w:rtl w:val="0"/>
        </w:rPr>
        <w:t xml:space="preserve">Por hacer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LoogBook - Antonio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OAB -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RIM - Manuel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VMS - 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Info-Buques -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jc w:val="center"/>
        <w:rPr>
          <w:color w:val="0000ff"/>
        </w:rPr>
      </w:pPr>
      <w:bookmarkStart w:colFirst="0" w:colLast="0" w:name="_pbk84gke1zd" w:id="3"/>
      <w:bookmarkEnd w:id="3"/>
      <w:r w:rsidDel="00000000" w:rsidR="00000000" w:rsidRPr="00000000">
        <w:rPr>
          <w:color w:val="0000ff"/>
          <w:rtl w:val="0"/>
        </w:rPr>
        <w:t xml:space="preserve">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jc w:val="both"/>
        <w:rPr>
          <w:color w:val="ff0000"/>
        </w:rPr>
      </w:pPr>
      <w:bookmarkStart w:colFirst="0" w:colLast="0" w:name="_xj07dppvvjch" w:id="4"/>
      <w:bookmarkEnd w:id="4"/>
      <w:r w:rsidDel="00000000" w:rsidR="00000000" w:rsidRPr="00000000">
        <w:rPr>
          <w:color w:val="ff0000"/>
          <w:rtl w:val="0"/>
        </w:rPr>
        <w:t xml:space="preserve">Preguntas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Descargas, ¿RIM_Cádiz_2024_Proceso qué es? ¿En qué se diferencia de los otros?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Descargas, ¿Los revisados y los enviados por Pepe son iguales? ¿En qué se diferencian?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Especies, ¿Cuáles son los documentos que se deben meter en la base de datos? De cada uno de ellos, ¿qué datos son los necesarios?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Tallas, ¿los documentos de fuera de los años son necesarios en la base de datos? ¿O solo los de cada año?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Parasitos, ¿Cuáles son los documentos importantes que se necesitan en la base de datos?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Tiburones, ¿Cuáles son los documentos importantes que se necesitan en la base de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jc w:val="both"/>
        <w:rPr>
          <w:color w:val="ff0000"/>
        </w:rPr>
      </w:pPr>
      <w:bookmarkStart w:colFirst="0" w:colLast="0" w:name="_di6furizh6xa" w:id="5"/>
      <w:bookmarkEnd w:id="5"/>
      <w:r w:rsidDel="00000000" w:rsidR="00000000" w:rsidRPr="00000000">
        <w:rPr>
          <w:color w:val="ff0000"/>
          <w:rtl w:val="0"/>
        </w:rPr>
        <w:t xml:space="preserve">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