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AB9337" w14:textId="77777777" w:rsidR="000E21E2" w:rsidRDefault="00D77449">
      <w:pPr>
        <w:pStyle w:val="Textodecuerpo2"/>
        <w:ind w:left="851"/>
        <w:jc w:val="right"/>
        <w:rPr>
          <w:sz w:val="18"/>
        </w:rPr>
      </w:pPr>
      <w:r>
        <w:rPr>
          <w:noProof/>
        </w:rPr>
        <w:drawing>
          <wp:inline distT="0" distB="0" distL="0" distR="0" wp14:anchorId="1D2180F7" wp14:editId="295D4DD6">
            <wp:extent cx="790575" cy="695325"/>
            <wp:effectExtent l="0" t="0" r="0" b="0"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1" t="-103" r="-91" b="-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6916" w14:textId="77777777" w:rsidR="000E21E2" w:rsidRDefault="000E21E2">
      <w:pPr>
        <w:pStyle w:val="Textodecuerpo2"/>
        <w:ind w:left="851"/>
        <w:jc w:val="right"/>
        <w:rPr>
          <w:sz w:val="18"/>
        </w:rPr>
      </w:pPr>
    </w:p>
    <w:p w14:paraId="323B7577" w14:textId="77777777" w:rsidR="000E21E2" w:rsidRDefault="00D77449">
      <w:pPr>
        <w:pStyle w:val="Ttulo"/>
        <w:jc w:val="left"/>
        <w:rPr>
          <w:rFonts w:ascii="Arial Narrow" w:hAnsi="Arial Narrow"/>
          <w:b/>
          <w:sz w:val="24"/>
          <w:u w:val="none"/>
        </w:rPr>
      </w:pPr>
      <w:r>
        <w:rPr>
          <w:noProof/>
        </w:rPr>
        <w:drawing>
          <wp:inline distT="0" distB="0" distL="0" distR="0" wp14:anchorId="7B7FD6DE" wp14:editId="7262F177">
            <wp:extent cx="1951355" cy="542925"/>
            <wp:effectExtent l="0" t="0" r="0" b="0"/>
            <wp:docPr id="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6" t="-132" r="-36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/>
          <w:sz w:val="24"/>
          <w:u w:val="none"/>
        </w:rPr>
        <w:tab/>
      </w:r>
      <w:r>
        <w:rPr>
          <w:rFonts w:ascii="Arial Narrow" w:hAnsi="Arial Narrow"/>
          <w:b/>
          <w:sz w:val="24"/>
          <w:u w:val="none"/>
        </w:rPr>
        <w:tab/>
        <w:t>MÓDULO PROFESIONAL DE FORMACIÓN EN CENTROS DE TRABAJO</w:t>
      </w:r>
    </w:p>
    <w:p w14:paraId="2E163577" w14:textId="77777777" w:rsidR="000E21E2" w:rsidRDefault="00D77449">
      <w:pPr>
        <w:pStyle w:val="Subttulo"/>
        <w:rPr>
          <w:rFonts w:ascii="Arial Narrow" w:hAnsi="Arial Narrow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58D654F2" wp14:editId="3185A55A">
                <wp:simplePos x="0" y="0"/>
                <wp:positionH relativeFrom="column">
                  <wp:posOffset>8115300</wp:posOffset>
                </wp:positionH>
                <wp:positionV relativeFrom="paragraph">
                  <wp:posOffset>12065</wp:posOffset>
                </wp:positionV>
                <wp:extent cx="1191895" cy="346075"/>
                <wp:effectExtent l="0" t="0" r="0" b="0"/>
                <wp:wrapNone/>
                <wp:docPr id="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240" cy="345600"/>
                        </a:xfrm>
                        <a:prstGeom prst="rect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A362E" w14:textId="77777777" w:rsidR="000E21E2" w:rsidRDefault="00D77449">
                            <w:pPr>
                              <w:pStyle w:val="FrameContents"/>
                            </w:pPr>
                            <w:r>
                              <w:rPr>
                                <w:rFonts w:ascii="GillSans Light" w:hAnsi="GillSans Light"/>
                                <w:b/>
                                <w:sz w:val="28"/>
                                <w:szCs w:val="28"/>
                              </w:rPr>
                              <w:t>ANEXO III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stroked="t" style="position:absolute;margin-left:639pt;margin-top:0.95pt;width:93.75pt;height:27.15pt">
                <w10:wrap type="square"/>
                <v:fill o:detectmouseclick="t" on="false"/>
                <v:stroke color="black" weight="3240" joinstyle="miter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ascii="GillSans Light" w:hAnsi="GillSans Light"/>
                          <w:b/>
                          <w:color w:val="auto"/>
                          <w:sz w:val="28"/>
                          <w:szCs w:val="28"/>
                        </w:rPr>
                        <w:t>ANEXO III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 Narrow" w:hAnsi="Arial Narrow"/>
          <w:sz w:val="18"/>
        </w:rPr>
        <w:t>DIRECCIÓN GENERAL DE F.P. Y F.E.</w:t>
      </w:r>
      <w:bookmarkStart w:id="0" w:name="_GoBack"/>
      <w:bookmarkEnd w:id="0"/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sz w:val="18"/>
        </w:rPr>
        <w:tab/>
        <w:t xml:space="preserve">      </w:t>
      </w:r>
      <w:r>
        <w:rPr>
          <w:rFonts w:ascii="Arial Narrow" w:hAnsi="Arial Narrow"/>
        </w:rPr>
        <w:t>FICHA INDIVIDUAL DE SEGUIMIENTO Y EVALUACIÓN</w:t>
      </w:r>
    </w:p>
    <w:p w14:paraId="250DEAE7" w14:textId="77777777" w:rsidR="000E21E2" w:rsidRDefault="000E21E2">
      <w:pPr>
        <w:pStyle w:val="Heading3"/>
        <w:rPr>
          <w:rFonts w:ascii="Arial Narrow" w:hAnsi="Arial Narrow"/>
          <w:sz w:val="18"/>
        </w:rPr>
      </w:pPr>
    </w:p>
    <w:p w14:paraId="21F95D23" w14:textId="77777777" w:rsidR="000E21E2" w:rsidRDefault="00D77449">
      <w:pPr>
        <w:pStyle w:val="Textodecuerpo"/>
        <w:rPr>
          <w:rFonts w:ascii="GillSans Light" w:hAnsi="GillSans Light"/>
          <w:b/>
        </w:rPr>
      </w:pPr>
      <w:r>
        <w:rPr>
          <w:noProof/>
        </w:rPr>
        <w:drawing>
          <wp:anchor distT="0" distB="0" distL="114300" distR="127000" simplePos="0" relativeHeight="3" behindDoc="1" locked="0" layoutInCell="1" allowOverlap="1" wp14:anchorId="6F253493" wp14:editId="015EE52A">
            <wp:simplePos x="0" y="0"/>
            <wp:positionH relativeFrom="column">
              <wp:align>center</wp:align>
            </wp:positionH>
            <wp:positionV relativeFrom="paragraph">
              <wp:posOffset>48895</wp:posOffset>
            </wp:positionV>
            <wp:extent cx="6388100" cy="5918200"/>
            <wp:effectExtent l="0" t="0" r="0" b="0"/>
            <wp:wrapNone/>
            <wp:docPr id="5" name="Imagen 7" descr="fctfo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7" descr="fctfond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Sans Light" w:hAnsi="GillSans Light"/>
          <w:b/>
        </w:rPr>
        <w:t>ALUMNO/A: {{ nombre_alumno}} {{ apellidos_alumno }}</w:t>
      </w:r>
    </w:p>
    <w:tbl>
      <w:tblPr>
        <w:tblW w:w="14712" w:type="dxa"/>
        <w:tblBorders>
          <w:top w:val="double" w:sz="4" w:space="0" w:color="000000"/>
          <w:left w:val="doub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3537"/>
        <w:gridCol w:w="1175"/>
      </w:tblGrid>
      <w:tr w:rsidR="000E21E2" w14:paraId="1183C3B8" w14:textId="77777777">
        <w:tc>
          <w:tcPr>
            <w:tcW w:w="13536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76CA8C" w14:textId="77777777" w:rsidR="000E21E2" w:rsidRDefault="000E21E2">
            <w:pPr>
              <w:pStyle w:val="Textodecuerpo"/>
              <w:rPr>
                <w:rFonts w:ascii="GillSans Light" w:hAnsi="GillSans Light"/>
                <w:sz w:val="18"/>
              </w:rPr>
            </w:pPr>
          </w:p>
          <w:p w14:paraId="46455DF6" w14:textId="77777777" w:rsidR="000E21E2" w:rsidRDefault="00D7744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CENTRO EDUCATIVO: </w:t>
            </w:r>
            <w:r>
              <w:rPr>
                <w:rFonts w:ascii="GillSans Light" w:hAnsi="GillSans Light"/>
                <w:b/>
                <w:sz w:val="18"/>
              </w:rPr>
              <w:t xml:space="preserve">{{ </w:t>
            </w:r>
            <w:r>
              <w:rPr>
                <w:rFonts w:ascii="GillSans Light" w:hAnsi="GillSans Light"/>
                <w:b/>
                <w:sz w:val="18"/>
              </w:rPr>
              <w:t>nombre_instituto }}</w:t>
            </w:r>
            <w:r>
              <w:rPr>
                <w:rFonts w:ascii="GillSans Light" w:hAnsi="GillSans Light"/>
                <w:sz w:val="18"/>
              </w:rPr>
              <w:t xml:space="preserve">              CÓDIGO: </w:t>
            </w:r>
            <w:r>
              <w:rPr>
                <w:rFonts w:ascii="GillSans Light" w:hAnsi="GillSans Light"/>
                <w:b/>
                <w:sz w:val="18"/>
              </w:rPr>
              <w:t>{{ codigo_instituto }}</w:t>
            </w:r>
          </w:p>
          <w:p w14:paraId="6E327F01" w14:textId="77777777" w:rsidR="000E21E2" w:rsidRDefault="00D7744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PROFESOR/A-TUTOR/A: </w:t>
            </w:r>
            <w:r>
              <w:rPr>
                <w:rFonts w:ascii="GillSans Light" w:hAnsi="GillSans Light"/>
                <w:b/>
                <w:sz w:val="18"/>
              </w:rPr>
              <w:t>{{ nombre_tutor_centro }} {{ apellidos_tutor_centro }}</w:t>
            </w:r>
          </w:p>
          <w:p w14:paraId="223F44FF" w14:textId="77777777" w:rsidR="000E21E2" w:rsidRDefault="00D77449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  <w:sz w:val="18"/>
              </w:rPr>
              <w:t xml:space="preserve">CENTRO DE TRABAJO: </w:t>
            </w:r>
            <w:r>
              <w:rPr>
                <w:rFonts w:ascii="GillSans Light" w:hAnsi="GillSans Light"/>
                <w:b/>
                <w:sz w:val="18"/>
                <w:szCs w:val="18"/>
              </w:rPr>
              <w:t>{{ nombre_empresa }}</w:t>
            </w:r>
            <w:r>
              <w:rPr>
                <w:rFonts w:ascii="GillSans Light" w:hAnsi="GillSans Light"/>
                <w:sz w:val="18"/>
              </w:rPr>
              <w:tab/>
              <w:t xml:space="preserve">RESPONSABLE DE LA FCT: </w:t>
            </w:r>
            <w:r>
              <w:rPr>
                <w:rFonts w:ascii="GillSans Light" w:hAnsi="GillSans Light"/>
                <w:b/>
                <w:sz w:val="18"/>
              </w:rPr>
              <w:t xml:space="preserve">{{ nombre_tutor_empresa }} {{ apellidos_tutor_empresa </w:t>
            </w:r>
            <w:r>
              <w:rPr>
                <w:rFonts w:ascii="GillSans Light" w:hAnsi="GillSans Light"/>
                <w:b/>
                <w:sz w:val="18"/>
              </w:rPr>
              <w:t>}}</w:t>
            </w:r>
          </w:p>
          <w:p w14:paraId="7046B962" w14:textId="77777777" w:rsidR="000E21E2" w:rsidRDefault="00D77449">
            <w:r>
              <w:rPr>
                <w:rFonts w:ascii="GillSans Light" w:hAnsi="GillSans Light"/>
                <w:sz w:val="18"/>
              </w:rPr>
              <w:t>PERIODO</w:t>
            </w:r>
            <w:r>
              <w:rPr>
                <w:rFonts w:ascii="GillSans Light" w:hAnsi="GillSans Light"/>
                <w:b/>
                <w:sz w:val="18"/>
              </w:rPr>
              <w:t xml:space="preserve">: </w:t>
            </w:r>
            <w:r>
              <w:rPr>
                <w:rFonts w:ascii="GillSans Light" w:hAnsi="GillSans Light"/>
                <w:b/>
                <w:bCs/>
                <w:sz w:val="18"/>
              </w:rPr>
              <w:t>{{ inicio_realizacion_fct_mes }}</w:t>
            </w:r>
            <w:r>
              <w:rPr>
                <w:rFonts w:ascii="GillSans Light" w:hAnsi="GillSans Light"/>
                <w:b/>
                <w:sz w:val="18"/>
              </w:rPr>
              <w:t xml:space="preserve"> a {{ fin_realizacion_fct_mes }} (</w:t>
            </w:r>
            <w:r>
              <w:rPr>
                <w:rFonts w:ascii="GillSans Light" w:hAnsi="GillSans Light"/>
                <w:b/>
                <w:bCs/>
                <w:sz w:val="18"/>
              </w:rPr>
              <w:t>{{ inicio_realizacion_fct.year}})</w:t>
            </w:r>
          </w:p>
        </w:tc>
        <w:tc>
          <w:tcPr>
            <w:tcW w:w="11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shd w:val="clear" w:color="auto" w:fill="auto"/>
          </w:tcPr>
          <w:p w14:paraId="6442E121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  <w:p w14:paraId="74C3AAFE" w14:textId="77777777" w:rsidR="000E21E2" w:rsidRDefault="00D77449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 xml:space="preserve">  HOJA Nº:</w:t>
            </w:r>
            <w:r>
              <w:rPr>
                <w:rFonts w:ascii="GillSans Light" w:hAnsi="GillSans Light"/>
                <w:b/>
              </w:rPr>
              <w:t>1</w:t>
            </w:r>
          </w:p>
        </w:tc>
      </w:tr>
      <w:tr w:rsidR="000E21E2" w14:paraId="5FB51F16" w14:textId="77777777">
        <w:tc>
          <w:tcPr>
            <w:tcW w:w="14711" w:type="dxa"/>
            <w:gridSpan w:val="2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06F81D9F" w14:textId="77777777" w:rsidR="000E21E2" w:rsidRDefault="000E21E2">
            <w:pPr>
              <w:pStyle w:val="Textodecuerpo"/>
              <w:rPr>
                <w:rFonts w:ascii="GillSans Light" w:hAnsi="GillSans Light"/>
                <w:sz w:val="18"/>
              </w:rPr>
            </w:pPr>
          </w:p>
          <w:p w14:paraId="779523F1" w14:textId="77777777" w:rsidR="000E21E2" w:rsidRDefault="00D77449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FAMILIA PROFESIONAL: </w:t>
            </w:r>
            <w:r>
              <w:rPr>
                <w:rFonts w:ascii="GillSans Light" w:hAnsi="GillSans Light"/>
                <w:b/>
                <w:sz w:val="18"/>
              </w:rPr>
              <w:t>INFORMÁTICA</w:t>
            </w:r>
            <w:r>
              <w:rPr>
                <w:rFonts w:ascii="GillSans Light" w:hAnsi="GillSans Light"/>
                <w:sz w:val="18"/>
              </w:rPr>
              <w:t xml:space="preserve">         CICLO FORMATIVO: </w:t>
            </w:r>
            <w:r>
              <w:rPr>
                <w:rFonts w:ascii="GillSans Light" w:hAnsi="GillSans Light"/>
                <w:b/>
                <w:sz w:val="18"/>
              </w:rPr>
              <w:t>{{ nombre_ciclo_formativo }}</w:t>
            </w:r>
          </w:p>
          <w:p w14:paraId="2F90C3D2" w14:textId="77777777" w:rsidR="000E21E2" w:rsidRDefault="00D77449">
            <w:pPr>
              <w:pStyle w:val="Textodecuerpo"/>
            </w:pPr>
            <w:r>
              <w:rPr>
                <w:rFonts w:ascii="GillSans Light" w:hAnsi="GillSans Light"/>
                <w:sz w:val="18"/>
              </w:rPr>
              <w:t xml:space="preserve">ÁREA O DEPARTAMENTO DEL CENTRO DE TRABAJO: </w:t>
            </w:r>
            <w:r>
              <w:rPr>
                <w:rFonts w:ascii="GillSans Light" w:hAnsi="GillSans Light"/>
                <w:b/>
                <w:sz w:val="18"/>
              </w:rPr>
              <w:t>INFORMÁTICA</w:t>
            </w:r>
            <w:r>
              <w:rPr>
                <w:rFonts w:ascii="GillSans Light" w:hAnsi="GillSans Light"/>
                <w:sz w:val="18"/>
              </w:rPr>
              <w:t xml:space="preserve">           TIEMPO: </w:t>
            </w:r>
            <w:r>
              <w:rPr>
                <w:rFonts w:ascii="GillSans Light" w:hAnsi="GillSans Light"/>
                <w:b/>
                <w:bCs/>
                <w:sz w:val="18"/>
              </w:rPr>
              <w:t>{{ inicio_realizacion_fct_mes }}</w:t>
            </w:r>
            <w:r>
              <w:rPr>
                <w:rFonts w:ascii="GillSans Light" w:hAnsi="GillSans Light"/>
                <w:sz w:val="18"/>
              </w:rPr>
              <w:t xml:space="preserve"> a </w:t>
            </w:r>
            <w:r>
              <w:rPr>
                <w:rFonts w:ascii="GillSans Light" w:hAnsi="GillSans Light"/>
                <w:b/>
                <w:sz w:val="18"/>
              </w:rPr>
              <w:t>{{ fin_realizacion_fct_mes }}</w:t>
            </w:r>
            <w:r>
              <w:rPr>
                <w:rFonts w:ascii="GillSans Light" w:hAnsi="GillSans Light"/>
                <w:sz w:val="18"/>
              </w:rPr>
              <w:t xml:space="preserve">  </w:t>
            </w:r>
            <w:r>
              <w:rPr>
                <w:rFonts w:ascii="GillSans Light" w:hAnsi="GillSans Light"/>
                <w:b/>
                <w:sz w:val="18"/>
              </w:rPr>
              <w:t>(</w:t>
            </w:r>
            <w:r>
              <w:rPr>
                <w:rFonts w:ascii="GillSans Light" w:hAnsi="GillSans Light"/>
                <w:b/>
                <w:bCs/>
                <w:sz w:val="18"/>
              </w:rPr>
              <w:t>{{ inicio_realizacion_fct.year}})</w:t>
            </w:r>
            <w:r>
              <w:rPr>
                <w:rFonts w:ascii="GillSans Light" w:hAnsi="GillSans Light"/>
                <w:sz w:val="18"/>
              </w:rPr>
              <w:t xml:space="preserve">      Horas:</w:t>
            </w:r>
            <w:r>
              <w:rPr>
                <w:rFonts w:ascii="GillSans Light" w:hAnsi="GillSans Light"/>
                <w:b/>
                <w:sz w:val="18"/>
              </w:rPr>
              <w:t xml:space="preserve"> {{ horas_totales_fct }}</w:t>
            </w:r>
          </w:p>
        </w:tc>
      </w:tr>
    </w:tbl>
    <w:p w14:paraId="427679FD" w14:textId="77777777" w:rsidR="000E21E2" w:rsidRDefault="000E21E2">
      <w:pPr>
        <w:pStyle w:val="Textodecuerpo"/>
        <w:rPr>
          <w:rFonts w:ascii="GillSans Light" w:hAnsi="GillSans Light"/>
        </w:rPr>
      </w:pPr>
    </w:p>
    <w:tbl>
      <w:tblPr>
        <w:tblW w:w="147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5670"/>
        <w:gridCol w:w="707"/>
        <w:gridCol w:w="709"/>
        <w:gridCol w:w="3161"/>
      </w:tblGrid>
      <w:tr w:rsidR="000E21E2" w14:paraId="761BCB4E" w14:textId="77777777">
        <w:trPr>
          <w:cantSplit/>
          <w:trHeight w:val="113"/>
        </w:trPr>
        <w:tc>
          <w:tcPr>
            <w:tcW w:w="4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32C76F" w14:textId="77777777" w:rsidR="000E21E2" w:rsidRDefault="000E21E2">
            <w:pPr>
              <w:pStyle w:val="Textodecuerpo"/>
              <w:jc w:val="center"/>
              <w:rPr>
                <w:rFonts w:ascii="GillSans Light" w:hAnsi="GillSans Light"/>
                <w:b/>
                <w:sz w:val="18"/>
              </w:rPr>
            </w:pPr>
          </w:p>
          <w:p w14:paraId="7519D612" w14:textId="77777777" w:rsidR="000E21E2" w:rsidRDefault="00D77449">
            <w:pPr>
              <w:pStyle w:val="Textodecuerpo"/>
              <w:jc w:val="center"/>
              <w:rPr>
                <w:rFonts w:ascii="GillSans Light" w:hAnsi="GillSans Light"/>
                <w:b/>
                <w:sz w:val="18"/>
              </w:rPr>
            </w:pPr>
            <w:r>
              <w:rPr>
                <w:rFonts w:ascii="GillSans Light" w:hAnsi="GillSans Light"/>
                <w:b/>
                <w:sz w:val="18"/>
              </w:rPr>
              <w:t>ACTIVIDADES DE EVALUACIÓN</w:t>
            </w:r>
          </w:p>
          <w:p w14:paraId="7B366E31" w14:textId="77777777" w:rsidR="000E21E2" w:rsidRDefault="000E21E2">
            <w:pPr>
              <w:pStyle w:val="Textodecuerpo"/>
              <w:jc w:val="center"/>
              <w:rPr>
                <w:rFonts w:ascii="GillSans Light" w:hAnsi="GillSans Light"/>
                <w:sz w:val="18"/>
              </w:rPr>
            </w:pPr>
          </w:p>
        </w:tc>
        <w:tc>
          <w:tcPr>
            <w:tcW w:w="5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E3F2A" w14:textId="77777777" w:rsidR="000E21E2" w:rsidRDefault="00D77449">
            <w:pPr>
              <w:pStyle w:val="Textodecuerpo"/>
              <w:jc w:val="center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b/>
                <w:sz w:val="18"/>
              </w:rPr>
              <w:t xml:space="preserve">CRITERIOS DE </w:t>
            </w:r>
            <w:r>
              <w:rPr>
                <w:rFonts w:ascii="GillSans Light" w:hAnsi="GillSans Light"/>
                <w:b/>
                <w:sz w:val="18"/>
              </w:rPr>
              <w:t>EVALUACIÓN</w:t>
            </w:r>
          </w:p>
        </w:tc>
        <w:tc>
          <w:tcPr>
            <w:tcW w:w="1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3A27B7" w14:textId="77777777" w:rsidR="000E21E2" w:rsidRDefault="00D77449">
            <w:pPr>
              <w:pStyle w:val="Textodecuerpo"/>
              <w:jc w:val="center"/>
              <w:rPr>
                <w:rFonts w:ascii="GillSans Light" w:hAnsi="GillSans Light"/>
                <w:b/>
                <w:sz w:val="18"/>
              </w:rPr>
            </w:pPr>
            <w:r>
              <w:rPr>
                <w:rFonts w:ascii="GillSans Light" w:hAnsi="GillSans Light"/>
                <w:b/>
                <w:sz w:val="18"/>
              </w:rPr>
              <w:t>VALORACIÓN (*)</w:t>
            </w:r>
          </w:p>
        </w:tc>
        <w:tc>
          <w:tcPr>
            <w:tcW w:w="31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128242" w14:textId="77777777" w:rsidR="000E21E2" w:rsidRDefault="00D77449">
            <w:pPr>
              <w:pStyle w:val="Textodecuerpo"/>
              <w:jc w:val="center"/>
              <w:rPr>
                <w:rFonts w:ascii="GillSans Light" w:hAnsi="GillSans Light"/>
                <w:b/>
                <w:sz w:val="18"/>
              </w:rPr>
            </w:pPr>
            <w:r>
              <w:rPr>
                <w:rFonts w:ascii="GillSans Light" w:hAnsi="GillSans Light"/>
                <w:b/>
                <w:sz w:val="18"/>
              </w:rPr>
              <w:t>OBSERVACIONES</w:t>
            </w:r>
          </w:p>
        </w:tc>
      </w:tr>
      <w:tr w:rsidR="000E21E2" w14:paraId="23572FE9" w14:textId="77777777">
        <w:trPr>
          <w:cantSplit/>
          <w:trHeight w:val="90"/>
        </w:trPr>
        <w:tc>
          <w:tcPr>
            <w:tcW w:w="4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536B6B" w14:textId="77777777" w:rsidR="000E21E2" w:rsidRDefault="000E21E2">
            <w:pPr>
              <w:pStyle w:val="Textodecuerpo"/>
              <w:jc w:val="center"/>
              <w:rPr>
                <w:rFonts w:ascii="GillSans Light" w:hAnsi="GillSans Light"/>
              </w:rPr>
            </w:pPr>
          </w:p>
        </w:tc>
        <w:tc>
          <w:tcPr>
            <w:tcW w:w="5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4CB9EB" w14:textId="77777777" w:rsidR="000E21E2" w:rsidRDefault="000E21E2">
            <w:pPr>
              <w:pStyle w:val="Textodecuerpo"/>
              <w:jc w:val="center"/>
              <w:rPr>
                <w:rFonts w:ascii="GillSans Light" w:hAnsi="GillSans Light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85423D" w14:textId="77777777" w:rsidR="000E21E2" w:rsidRDefault="00D77449">
            <w:pPr>
              <w:pStyle w:val="Textodecuerpo"/>
              <w:jc w:val="center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4AFE24" w14:textId="77777777" w:rsidR="000E21E2" w:rsidRDefault="00D77449">
            <w:pPr>
              <w:pStyle w:val="Textodecuerpo"/>
              <w:jc w:val="center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>2</w:t>
            </w:r>
          </w:p>
        </w:tc>
        <w:tc>
          <w:tcPr>
            <w:tcW w:w="31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49F11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</w:tc>
      </w:tr>
      <w:tr w:rsidR="000E21E2" w14:paraId="2DB08700" w14:textId="77777777">
        <w:trPr>
          <w:trHeight w:val="2605"/>
        </w:trPr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D5C43A" w14:textId="77777777" w:rsidR="000E21E2" w:rsidRDefault="00D77449">
            <w:pPr>
              <w:jc w:val="both"/>
            </w:pPr>
            <w:r>
              <w:rPr>
                <w:rFonts w:ascii="Verdana" w:hAnsi="Verdana"/>
                <w:b/>
                <w:sz w:val="20"/>
              </w:rPr>
              <w:t>LENGUAJES DE MARCAS Y SISTEMAS DE</w:t>
            </w:r>
          </w:p>
          <w:p w14:paraId="3DD5C2F5" w14:textId="77777777" w:rsidR="000E21E2" w:rsidRDefault="00D77449">
            <w:pPr>
              <w:jc w:val="both"/>
            </w:pPr>
            <w:r>
              <w:rPr>
                <w:rFonts w:ascii="Verdana" w:hAnsi="Verdana"/>
                <w:b/>
                <w:sz w:val="20"/>
              </w:rPr>
              <w:t>GESTIÓN DE INFORMACIÓN</w:t>
            </w:r>
          </w:p>
          <w:p w14:paraId="4CA4FB55" w14:textId="77777777" w:rsidR="000E21E2" w:rsidRDefault="00D77449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Utiliza lenguajes de marcas para la transmisión de información a través de la Web analizando la estructura de los documentos e identificando sus </w:t>
            </w:r>
            <w:r>
              <w:rPr>
                <w:rFonts w:ascii="Verdana" w:hAnsi="Verdana"/>
                <w:sz w:val="20"/>
              </w:rPr>
              <w:t>elementos.</w:t>
            </w:r>
          </w:p>
          <w:p w14:paraId="704ACCE9" w14:textId="77777777" w:rsidR="000E21E2" w:rsidRDefault="00D77449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Genera canales de contenidos analizando y utilizando tecnologías de sindicación.</w:t>
            </w:r>
          </w:p>
          <w:p w14:paraId="00A3E91B" w14:textId="77777777" w:rsidR="000E21E2" w:rsidRDefault="00D77449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Establece mecanismos de validación para documentos XML utilizando métodos para definir su sintaxis y estructura.</w:t>
            </w:r>
          </w:p>
          <w:p w14:paraId="2B3257FF" w14:textId="77777777" w:rsidR="000E21E2" w:rsidRDefault="00D77449">
            <w:pPr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Realiza conversiones sobre documentos XML utilizando técnicas y herramientas de procesamiento. </w:t>
            </w:r>
          </w:p>
          <w:p w14:paraId="4566AB67" w14:textId="77777777" w:rsidR="000E21E2" w:rsidRDefault="00D77449">
            <w:pPr>
              <w:pStyle w:val="Textodecuerpo"/>
              <w:numPr>
                <w:ilvl w:val="0"/>
                <w:numId w:val="1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</w:rPr>
              <w:t xml:space="preserve">Gestiona información en formato XML analizando y utilizando tecnologías de almacenamiento y lenguajes de </w:t>
            </w:r>
            <w:r>
              <w:rPr>
                <w:rFonts w:ascii="Verdana" w:hAnsi="Verdana"/>
              </w:rPr>
              <w:lastRenderedPageBreak/>
              <w:t>consulta.</w:t>
            </w:r>
          </w:p>
          <w:p w14:paraId="0ECA64A0" w14:textId="77777777" w:rsidR="000E21E2" w:rsidRDefault="000E21E2">
            <w:pPr>
              <w:pStyle w:val="Textodecuerpo"/>
              <w:pBdr>
                <w:bottom w:val="single" w:sz="4" w:space="1" w:color="000000"/>
              </w:pBdr>
              <w:ind w:left="1"/>
              <w:jc w:val="both"/>
              <w:rPr>
                <w:rFonts w:ascii="Verdana" w:hAnsi="Verdana"/>
              </w:rPr>
            </w:pPr>
          </w:p>
          <w:p w14:paraId="058313F6" w14:textId="77777777" w:rsidR="000E21E2" w:rsidRDefault="00D77449">
            <w:pPr>
              <w:pStyle w:val="Textodecuerpo"/>
              <w:jc w:val="both"/>
            </w:pPr>
            <w:r>
              <w:rPr>
                <w:rFonts w:ascii="Verdana" w:hAnsi="Verdana" w:cs="Verdana"/>
                <w:b/>
              </w:rPr>
              <w:t>SISTEMAS INFORMÁTICOS</w:t>
            </w:r>
          </w:p>
          <w:p w14:paraId="10A182EF" w14:textId="77777777" w:rsidR="000E21E2" w:rsidRDefault="00D77449">
            <w:pPr>
              <w:numPr>
                <w:ilvl w:val="0"/>
                <w:numId w:val="2"/>
              </w:numPr>
              <w:jc w:val="both"/>
            </w:pPr>
            <w:r>
              <w:rPr>
                <w:rFonts w:ascii="Verdana" w:hAnsi="Verdana"/>
                <w:sz w:val="20"/>
              </w:rPr>
              <w:t>Evalúa sistemas inform</w:t>
            </w:r>
            <w:r>
              <w:rPr>
                <w:rFonts w:ascii="Verdana" w:hAnsi="Verdana"/>
                <w:sz w:val="20"/>
              </w:rPr>
              <w:t>áticos identificando sus componentes y características.</w:t>
            </w:r>
          </w:p>
          <w:p w14:paraId="1F28D801" w14:textId="77777777" w:rsidR="000E21E2" w:rsidRDefault="00D77449">
            <w:pPr>
              <w:numPr>
                <w:ilvl w:val="0"/>
                <w:numId w:val="2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Instala sistemas operativos planificando el proceso e interpretando documentación técnica.</w:t>
            </w:r>
          </w:p>
          <w:p w14:paraId="7CF35548" w14:textId="77777777" w:rsidR="000E21E2" w:rsidRDefault="00D77449">
            <w:pPr>
              <w:numPr>
                <w:ilvl w:val="0"/>
                <w:numId w:val="2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Gestiona la información del sistema identificando las estructuras de almacenamiento y aplicando medidas para </w:t>
            </w:r>
            <w:r>
              <w:rPr>
                <w:rFonts w:ascii="Verdana" w:hAnsi="Verdana"/>
                <w:sz w:val="20"/>
              </w:rPr>
              <w:t>asegurar la integridad de los datos.</w:t>
            </w:r>
          </w:p>
          <w:p w14:paraId="1E1BB0D5" w14:textId="77777777" w:rsidR="000E21E2" w:rsidRDefault="00D77449">
            <w:pPr>
              <w:numPr>
                <w:ilvl w:val="0"/>
                <w:numId w:val="2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Gestiona sistemas operativos utilizando comandos y herramientas gráficas y evaluando las necesidades del sistema.</w:t>
            </w:r>
          </w:p>
          <w:p w14:paraId="275B90A8" w14:textId="77777777" w:rsidR="000E21E2" w:rsidRDefault="00D77449">
            <w:pPr>
              <w:numPr>
                <w:ilvl w:val="0"/>
                <w:numId w:val="2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Interconecta sistemas en red configurando dispositivos y protocolos.</w:t>
            </w:r>
          </w:p>
          <w:p w14:paraId="7EC93620" w14:textId="77777777" w:rsidR="000E21E2" w:rsidRDefault="00D77449">
            <w:pPr>
              <w:numPr>
                <w:ilvl w:val="0"/>
                <w:numId w:val="2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Opera sistemas en red gestionando su</w:t>
            </w:r>
            <w:r>
              <w:rPr>
                <w:rFonts w:ascii="Verdana" w:hAnsi="Verdana"/>
                <w:sz w:val="20"/>
              </w:rPr>
              <w:t>s recursos e identificando las restricciones de seguridad existentes.</w:t>
            </w:r>
          </w:p>
          <w:p w14:paraId="082E5334" w14:textId="77777777" w:rsidR="000E21E2" w:rsidRDefault="00D77449">
            <w:pPr>
              <w:numPr>
                <w:ilvl w:val="0"/>
                <w:numId w:val="2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Elabora documentación valorando y utilizando aplicaciones informáticas de propósito general.</w:t>
            </w:r>
          </w:p>
          <w:p w14:paraId="743AA2D1" w14:textId="77777777" w:rsidR="000E21E2" w:rsidRDefault="000E21E2">
            <w:pPr>
              <w:pBdr>
                <w:bottom w:val="single" w:sz="4" w:space="1" w:color="000000"/>
              </w:pBd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08851D39" w14:textId="77777777" w:rsidR="000E21E2" w:rsidRDefault="000E21E2">
            <w:pPr>
              <w:pBdr>
                <w:bottom w:val="single" w:sz="4" w:space="1" w:color="000000"/>
              </w:pBd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75BEB965" w14:textId="77777777" w:rsidR="000E21E2" w:rsidRDefault="000E21E2">
            <w:pPr>
              <w:pBdr>
                <w:bottom w:val="single" w:sz="4" w:space="1" w:color="000000"/>
              </w:pBd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30DB3F8B" w14:textId="77777777" w:rsidR="000E21E2" w:rsidRDefault="000E21E2">
            <w:pPr>
              <w:pBdr>
                <w:bottom w:val="single" w:sz="4" w:space="1" w:color="000000"/>
              </w:pBd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6621880B" w14:textId="77777777" w:rsidR="000E21E2" w:rsidRDefault="000E21E2">
            <w:pPr>
              <w:pBdr>
                <w:bottom w:val="single" w:sz="4" w:space="1" w:color="000000"/>
              </w:pBd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2F6CF1F4" w14:textId="77777777" w:rsidR="000E21E2" w:rsidRDefault="000E21E2">
            <w:pPr>
              <w:pBdr>
                <w:bottom w:val="single" w:sz="4" w:space="1" w:color="000000"/>
              </w:pBd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018ADCF6" w14:textId="77777777" w:rsidR="000E21E2" w:rsidRDefault="000E21E2">
            <w:pP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474B6923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BASES DE DATOS</w:t>
            </w:r>
          </w:p>
          <w:p w14:paraId="330D3E28" w14:textId="77777777" w:rsidR="000E21E2" w:rsidRDefault="00D77449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>Reconoce los elementos de las bases de datos analizando sus funciones y</w:t>
            </w:r>
            <w:r>
              <w:rPr>
                <w:rFonts w:ascii="Verdana" w:hAnsi="Verdana"/>
                <w:sz w:val="20"/>
              </w:rPr>
              <w:t xml:space="preserve"> valorando la utilidad de los sistemas gestores.</w:t>
            </w:r>
          </w:p>
          <w:p w14:paraId="1E164CB1" w14:textId="77777777" w:rsidR="000E21E2" w:rsidRDefault="00D77449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Realiza diseños sencillos de bases de datos utilizando y aplicando técnicas y herramientas.</w:t>
            </w:r>
          </w:p>
          <w:p w14:paraId="5888D2B4" w14:textId="77777777" w:rsidR="000E21E2" w:rsidRDefault="00D77449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Diseña modelos relacionales normalizados interpretando diagramas </w:t>
            </w:r>
            <w:r>
              <w:rPr>
                <w:rFonts w:ascii="Verdana" w:hAnsi="Verdana"/>
                <w:sz w:val="20"/>
              </w:rPr>
              <w:lastRenderedPageBreak/>
              <w:t>entidad/relación.</w:t>
            </w:r>
          </w:p>
          <w:p w14:paraId="14082A45" w14:textId="77777777" w:rsidR="000E21E2" w:rsidRDefault="00D77449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Crea bases de datos definiendo </w:t>
            </w:r>
            <w:r>
              <w:rPr>
                <w:rFonts w:ascii="Verdana" w:hAnsi="Verdana"/>
                <w:sz w:val="20"/>
              </w:rPr>
              <w:t>su estructura y las características de sus elementos según el modelo relacional.</w:t>
            </w:r>
          </w:p>
          <w:p w14:paraId="184A5B9B" w14:textId="77777777" w:rsidR="000E21E2" w:rsidRDefault="00D77449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Consulta la información almacenada en una base de datos empleando asistentes, herramientas gráficas y el lenguaje de manipulación de datos.</w:t>
            </w:r>
          </w:p>
          <w:p w14:paraId="77A9082C" w14:textId="77777777" w:rsidR="000E21E2" w:rsidRDefault="00D77449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Modifica la información almacenada </w:t>
            </w:r>
            <w:r>
              <w:rPr>
                <w:rFonts w:ascii="Verdana" w:hAnsi="Verdana"/>
                <w:sz w:val="20"/>
              </w:rPr>
              <w:t>en la base de datos utilizando asistentes, herramientas gráficas y el lenguaje de manipulación de datos.</w:t>
            </w:r>
          </w:p>
          <w:p w14:paraId="2AAB6909" w14:textId="77777777" w:rsidR="000E21E2" w:rsidRDefault="00D77449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Desarrolla procedimientos almacenados evaluando y utilizando las sentencias del lenguaje incorporado en el sistema gestor de bases de datos.</w:t>
            </w:r>
          </w:p>
          <w:p w14:paraId="0CE94B39" w14:textId="77777777" w:rsidR="000E21E2" w:rsidRDefault="00D77449">
            <w:pPr>
              <w:numPr>
                <w:ilvl w:val="0"/>
                <w:numId w:val="3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Gestiona l</w:t>
            </w:r>
            <w:r>
              <w:rPr>
                <w:rFonts w:ascii="Verdana" w:hAnsi="Verdana"/>
                <w:sz w:val="20"/>
              </w:rPr>
              <w:t>a información almacenada en bases de datos objeto-relacionales, evaluando y utilizando las posibilidades que proporciona el sistema gestor.</w:t>
            </w:r>
          </w:p>
          <w:p w14:paraId="6CF79216" w14:textId="77777777" w:rsidR="000E21E2" w:rsidRDefault="000E21E2">
            <w:pP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70AC41A9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PROGRAMACIÓN</w:t>
            </w:r>
          </w:p>
          <w:p w14:paraId="1B5FF159" w14:textId="77777777" w:rsidR="000E21E2" w:rsidRDefault="00D77449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 xml:space="preserve">Reconoce la estructura de un programa informático, identificando y relacionando los elementos propios </w:t>
            </w:r>
            <w:r>
              <w:rPr>
                <w:rFonts w:ascii="Verdana" w:hAnsi="Verdana"/>
                <w:sz w:val="20"/>
              </w:rPr>
              <w:t>del lenguaje de programación utilizado.</w:t>
            </w:r>
          </w:p>
          <w:p w14:paraId="4ABAAE09" w14:textId="77777777" w:rsidR="000E21E2" w:rsidRDefault="00D77449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Escribe y prueba programas sencillos, reconociendo y aplicando los fundamentos de la programación orientada a objetos.</w:t>
            </w:r>
          </w:p>
          <w:p w14:paraId="76B36CC7" w14:textId="77777777" w:rsidR="000E21E2" w:rsidRDefault="00D77449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Escribe y depura código, analizando y utilizando las estructuras de control del lenguaje.</w:t>
            </w:r>
          </w:p>
          <w:p w14:paraId="5C610281" w14:textId="77777777" w:rsidR="000E21E2" w:rsidRDefault="00D77449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Desarro</w:t>
            </w:r>
            <w:r>
              <w:rPr>
                <w:rFonts w:ascii="Verdana" w:hAnsi="Verdana"/>
                <w:sz w:val="20"/>
              </w:rPr>
              <w:t>lla programas organizados en clases analizando y aplicando los principios de la programación orientada a objetos.</w:t>
            </w:r>
          </w:p>
          <w:p w14:paraId="10AA0494" w14:textId="77777777" w:rsidR="000E21E2" w:rsidRDefault="00D77449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Realiza operaciones de entrada y salida de información, utilizando procedimientos específicos del lenguaje y librerías de clases.</w:t>
            </w:r>
          </w:p>
          <w:p w14:paraId="657E62F4" w14:textId="77777777" w:rsidR="000E21E2" w:rsidRDefault="00D77449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Escribe prog</w:t>
            </w:r>
            <w:r>
              <w:rPr>
                <w:rFonts w:ascii="Verdana" w:hAnsi="Verdana"/>
                <w:sz w:val="20"/>
              </w:rPr>
              <w:t xml:space="preserve">ramas que manipulen </w:t>
            </w:r>
            <w:r>
              <w:rPr>
                <w:rFonts w:ascii="Verdana" w:hAnsi="Verdana"/>
                <w:sz w:val="20"/>
              </w:rPr>
              <w:lastRenderedPageBreak/>
              <w:t>información seleccionando y utilizando tipos avanzados de datos.</w:t>
            </w:r>
          </w:p>
          <w:p w14:paraId="3CA70587" w14:textId="77777777" w:rsidR="000E21E2" w:rsidRDefault="00D77449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Desarrolla programas aplicando características avanzadas de los lenguajes orientados a objetos y del entorno de programación.</w:t>
            </w:r>
          </w:p>
          <w:p w14:paraId="6E8BF28B" w14:textId="77777777" w:rsidR="000E21E2" w:rsidRDefault="00D77449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Utiliza bases de datos orientadas a objetos, </w:t>
            </w:r>
            <w:r>
              <w:rPr>
                <w:rFonts w:ascii="Verdana" w:hAnsi="Verdana"/>
                <w:sz w:val="20"/>
              </w:rPr>
              <w:t>analizando sus características y aplicando técnicas para mantener la persistencia de la información.</w:t>
            </w:r>
          </w:p>
          <w:p w14:paraId="09E4AAEC" w14:textId="77777777" w:rsidR="000E21E2" w:rsidRDefault="00D77449">
            <w:pPr>
              <w:numPr>
                <w:ilvl w:val="0"/>
                <w:numId w:val="4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Gestiona información almacenada en bases de datos relacionales manteniendo la integridad y consistencia de los datos.</w:t>
            </w:r>
          </w:p>
          <w:p w14:paraId="247DCCEB" w14:textId="77777777" w:rsidR="000E21E2" w:rsidRDefault="000E21E2">
            <w:pP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092B1B28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DESARROLLO WEB EN ENTORNO CLIENTE</w:t>
            </w:r>
          </w:p>
          <w:p w14:paraId="55BD8175" w14:textId="77777777" w:rsidR="000E21E2" w:rsidRDefault="00D77449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>Se</w:t>
            </w:r>
            <w:r>
              <w:rPr>
                <w:rFonts w:ascii="Verdana" w:hAnsi="Verdana"/>
                <w:sz w:val="20"/>
              </w:rPr>
              <w:t>lecciona las arquitecturas y tecnologías de programación sobre clientes web, identificando y analizando las capacidades y características de cada una.</w:t>
            </w:r>
          </w:p>
          <w:p w14:paraId="621C3A9F" w14:textId="77777777" w:rsidR="000E21E2" w:rsidRDefault="00D77449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>Escribe sentencias simples, aplicando la sintaxis del lenguaje y verificando su ejecución sobre navegador</w:t>
            </w:r>
            <w:r>
              <w:rPr>
                <w:rFonts w:ascii="Verdana" w:hAnsi="Verdana"/>
                <w:sz w:val="20"/>
              </w:rPr>
              <w:t>es web.</w:t>
            </w:r>
          </w:p>
          <w:p w14:paraId="7001CCC9" w14:textId="77777777" w:rsidR="000E21E2" w:rsidRDefault="00D77449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>Escribe código, identificando y aplicando las funcionalidades aportadas por los objetos predefinidos del lenguaje.</w:t>
            </w:r>
          </w:p>
          <w:p w14:paraId="101A31DC" w14:textId="77777777" w:rsidR="000E21E2" w:rsidRDefault="00D77449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>Programa código para clientes web analizando y utilizando estructuras definidas por el usuario.</w:t>
            </w:r>
          </w:p>
          <w:p w14:paraId="57F77BB1" w14:textId="77777777" w:rsidR="000E21E2" w:rsidRDefault="00D77449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>Desarrolla aplicaciones web interacti</w:t>
            </w:r>
            <w:r>
              <w:rPr>
                <w:rFonts w:ascii="Verdana" w:hAnsi="Verdana"/>
                <w:sz w:val="20"/>
              </w:rPr>
              <w:t>vas integrando mecanismos de manejo de eventos.</w:t>
            </w:r>
          </w:p>
          <w:p w14:paraId="4C512D09" w14:textId="77777777" w:rsidR="000E21E2" w:rsidRDefault="00D77449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 xml:space="preserve">Desarrolla aplicaciones web analizando y aplicando las características del modelo de objetos del documento. </w:t>
            </w:r>
          </w:p>
          <w:p w14:paraId="61399626" w14:textId="77777777" w:rsidR="000E21E2" w:rsidRDefault="00D77449">
            <w:pPr>
              <w:numPr>
                <w:ilvl w:val="0"/>
                <w:numId w:val="5"/>
              </w:num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>Desarrolla aplicaciones web dinámicas, reconociendo y aplicando mecanismos de comunicación asíncron</w:t>
            </w:r>
            <w:r>
              <w:rPr>
                <w:rFonts w:ascii="Verdana" w:hAnsi="Verdana"/>
                <w:sz w:val="20"/>
              </w:rPr>
              <w:t>a entre cliente y servidor.</w:t>
            </w:r>
          </w:p>
          <w:p w14:paraId="79420E83" w14:textId="77777777" w:rsidR="000E21E2" w:rsidRDefault="000E21E2">
            <w:pPr>
              <w:pBdr>
                <w:bottom w:val="single" w:sz="4" w:space="1" w:color="000000"/>
              </w:pBdr>
              <w:ind w:left="362"/>
              <w:jc w:val="both"/>
              <w:rPr>
                <w:rFonts w:ascii="Verdana" w:hAnsi="Verdana"/>
                <w:sz w:val="20"/>
              </w:rPr>
            </w:pPr>
          </w:p>
          <w:p w14:paraId="7633A834" w14:textId="77777777" w:rsidR="000E21E2" w:rsidRDefault="000E21E2">
            <w:pP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36C8D365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lastRenderedPageBreak/>
              <w:t>ENTORNOS DE DESARROLLO</w:t>
            </w:r>
          </w:p>
          <w:p w14:paraId="516290F3" w14:textId="77777777" w:rsidR="000E21E2" w:rsidRDefault="00D77449">
            <w:pPr>
              <w:numPr>
                <w:ilvl w:val="0"/>
                <w:numId w:val="6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Reconoce los elementos y herramientas que intervienen en el desarrollo de un programa informático, analizando sus características y las fases en las que actúan hasta llegar a su puesta en funcionamiento.</w:t>
            </w:r>
          </w:p>
          <w:p w14:paraId="4D5F8A27" w14:textId="77777777" w:rsidR="000E21E2" w:rsidRDefault="00D77449">
            <w:pPr>
              <w:numPr>
                <w:ilvl w:val="0"/>
                <w:numId w:val="6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Evalúa entornos integrados de desarrollo analizando sus características para editar código fuente y generar ejecutables.</w:t>
            </w:r>
          </w:p>
          <w:p w14:paraId="6543C5C5" w14:textId="77777777" w:rsidR="000E21E2" w:rsidRDefault="00D77449">
            <w:pPr>
              <w:numPr>
                <w:ilvl w:val="0"/>
                <w:numId w:val="6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Verifica el funcionamiento de programas diseñando y realizando pruebas.</w:t>
            </w:r>
          </w:p>
          <w:p w14:paraId="7406FAF8" w14:textId="77777777" w:rsidR="000E21E2" w:rsidRDefault="00D77449">
            <w:pPr>
              <w:numPr>
                <w:ilvl w:val="0"/>
                <w:numId w:val="6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Optimiza código empleando las herramientas disponibles en el e</w:t>
            </w:r>
            <w:r>
              <w:rPr>
                <w:rFonts w:ascii="Verdana" w:hAnsi="Verdana"/>
                <w:sz w:val="20"/>
              </w:rPr>
              <w:t>ntorno de desarrollo.</w:t>
            </w:r>
          </w:p>
          <w:p w14:paraId="4AD6E538" w14:textId="77777777" w:rsidR="000E21E2" w:rsidRDefault="00D77449">
            <w:pPr>
              <w:numPr>
                <w:ilvl w:val="0"/>
                <w:numId w:val="6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Genera diagramas de clases valorando su importancia en el desarrollo de aplicaciones y empleando las herramientas disponibles en el entorno.</w:t>
            </w:r>
          </w:p>
          <w:p w14:paraId="31246931" w14:textId="77777777" w:rsidR="000E21E2" w:rsidRDefault="00D77449">
            <w:pPr>
              <w:numPr>
                <w:ilvl w:val="0"/>
                <w:numId w:val="6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Genera diagramas de comportamiento valorando su importancia en el desarrollo de aplicaciones </w:t>
            </w:r>
            <w:r>
              <w:rPr>
                <w:rFonts w:ascii="Verdana" w:hAnsi="Verdana"/>
                <w:sz w:val="20"/>
              </w:rPr>
              <w:t>y empleando las herramientas disponibles en el entorno.</w:t>
            </w:r>
          </w:p>
          <w:p w14:paraId="5CE43A17" w14:textId="77777777" w:rsidR="000E21E2" w:rsidRDefault="000E21E2">
            <w:pP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3A957486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DESARROLLO WEB EN ENTORNO SERVIDOR</w:t>
            </w:r>
          </w:p>
          <w:p w14:paraId="12A40F4D" w14:textId="77777777" w:rsidR="000E21E2" w:rsidRDefault="00D77449">
            <w:pPr>
              <w:numPr>
                <w:ilvl w:val="0"/>
                <w:numId w:val="7"/>
              </w:numPr>
              <w:jc w:val="both"/>
            </w:pPr>
            <w:r>
              <w:rPr>
                <w:rFonts w:ascii="Verdana" w:hAnsi="Verdana"/>
                <w:sz w:val="20"/>
              </w:rPr>
              <w:t>Selecciona las arquitecturas y tecnologías de programación web en entorno servidor, analizando sus capacidades y características propias.</w:t>
            </w:r>
          </w:p>
          <w:p w14:paraId="3AEBAF8D" w14:textId="77777777" w:rsidR="000E21E2" w:rsidRDefault="00D77449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Escribe sentencias ejecuta</w:t>
            </w:r>
            <w:r>
              <w:rPr>
                <w:rFonts w:ascii="Verdana" w:hAnsi="Verdana"/>
                <w:sz w:val="20"/>
              </w:rPr>
              <w:t xml:space="preserve">bles por un servidor web reconociendo y aplicando procedimientos de integración del código en lenguajes de marcas. </w:t>
            </w:r>
          </w:p>
          <w:p w14:paraId="7EBA7EFF" w14:textId="77777777" w:rsidR="000E21E2" w:rsidRDefault="00D77449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Escribe bloques de sentencias embebidos en lenguajes de marcas, seleccionando y utilizando las estructuras de programación. </w:t>
            </w:r>
          </w:p>
          <w:p w14:paraId="53A7077A" w14:textId="77777777" w:rsidR="000E21E2" w:rsidRDefault="00D77449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lastRenderedPageBreak/>
              <w:t>Desarrolla apli</w:t>
            </w:r>
            <w:r>
              <w:rPr>
                <w:rFonts w:ascii="Verdana" w:hAnsi="Verdana"/>
                <w:sz w:val="20"/>
              </w:rPr>
              <w:t>caciones web embebidas en lenguajes de marcas analizando e incorporando funcionalidades según todas las especificaciones.</w:t>
            </w:r>
          </w:p>
          <w:p w14:paraId="49D6C37D" w14:textId="77777777" w:rsidR="000E21E2" w:rsidRDefault="00D77449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Desarrolla aplicaciones web identificando y aplicando mecanismos para separar el código de presentación de la lógica de negocio.</w:t>
            </w:r>
          </w:p>
          <w:p w14:paraId="4F166907" w14:textId="77777777" w:rsidR="000E21E2" w:rsidRDefault="00D77449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Desarrolla aplicaciones de acceso a almacenes de datos, aplicando medidas para mantener la seguridad y la integridad de la información.</w:t>
            </w:r>
          </w:p>
          <w:p w14:paraId="29C80A7C" w14:textId="77777777" w:rsidR="000E21E2" w:rsidRDefault="00D77449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 Desarrolla servicios web analizando su funcionamiento e implantando la estructura de sus componentes.</w:t>
            </w:r>
          </w:p>
          <w:p w14:paraId="7A4701D2" w14:textId="77777777" w:rsidR="000E21E2" w:rsidRDefault="00D77449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Genera páginas </w:t>
            </w:r>
            <w:r>
              <w:rPr>
                <w:rFonts w:ascii="Verdana" w:hAnsi="Verdana"/>
                <w:sz w:val="20"/>
              </w:rPr>
              <w:t>web dinámicas analizando y utilizando tecnologías del servidor web que añadan código al lenguaje de marcas.</w:t>
            </w:r>
          </w:p>
          <w:p w14:paraId="111DE022" w14:textId="77777777" w:rsidR="000E21E2" w:rsidRDefault="00D77449">
            <w:pPr>
              <w:numPr>
                <w:ilvl w:val="0"/>
                <w:numId w:val="7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t>Desarrolla aplicaciones web híbridas seleccionando y utilizando librerías de código y repositorios heterogéneos de información.</w:t>
            </w:r>
          </w:p>
          <w:p w14:paraId="422C4228" w14:textId="77777777" w:rsidR="000E21E2" w:rsidRDefault="000E21E2">
            <w:pP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36F2CF26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DESPLIEGUE DE APLIC</w:t>
            </w:r>
            <w:r>
              <w:rPr>
                <w:rFonts w:ascii="Verdana" w:hAnsi="Verdana" w:cs="Verdana"/>
                <w:b/>
                <w:sz w:val="20"/>
              </w:rPr>
              <w:t>ACIONES WEB</w:t>
            </w:r>
          </w:p>
          <w:p w14:paraId="1C01BDBF" w14:textId="77777777" w:rsidR="000E21E2" w:rsidRDefault="00D77449">
            <w:pPr>
              <w:numPr>
                <w:ilvl w:val="0"/>
                <w:numId w:val="8"/>
              </w:numPr>
              <w:jc w:val="both"/>
            </w:pPr>
            <w:r>
              <w:rPr>
                <w:rFonts w:ascii="Verdana" w:hAnsi="Verdana"/>
                <w:sz w:val="20"/>
              </w:rPr>
              <w:t>Implanta arquitecturas web analizando y aplicando criterios de funcionalidad.</w:t>
            </w:r>
          </w:p>
          <w:p w14:paraId="09D9132B" w14:textId="77777777" w:rsidR="000E21E2" w:rsidRDefault="00D77449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Gestiona servidores web, evaluando y aplicando criterios de configuración para el acceso seguro a los servicios</w:t>
            </w:r>
          </w:p>
          <w:p w14:paraId="67C116BC" w14:textId="77777777" w:rsidR="000E21E2" w:rsidRDefault="00D77449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Administra servidores de aplicaciones, evaluando y apl</w:t>
            </w:r>
            <w:r>
              <w:rPr>
                <w:rFonts w:ascii="Verdana" w:hAnsi="Verdana"/>
                <w:sz w:val="20"/>
              </w:rPr>
              <w:t>icando criterios de configuración para su funcionamiento seguro.</w:t>
            </w:r>
          </w:p>
          <w:p w14:paraId="75921A63" w14:textId="77777777" w:rsidR="000E21E2" w:rsidRDefault="00D77449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Implanta y administra aplicaciones web en servidores de aplicaciones, evaluando y aplicando criterios de configuración para su funcionamiento seguro. </w:t>
            </w:r>
          </w:p>
          <w:p w14:paraId="010B3DFB" w14:textId="77777777" w:rsidR="000E21E2" w:rsidRDefault="00D77449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Administra servidores de transferencia d</w:t>
            </w:r>
            <w:r>
              <w:rPr>
                <w:rFonts w:ascii="Verdana" w:hAnsi="Verdana"/>
                <w:sz w:val="20"/>
              </w:rPr>
              <w:t xml:space="preserve">e archivos, evaluando y aplicando criterios de configuración que garanticen la disponibilidad del </w:t>
            </w:r>
            <w:r>
              <w:rPr>
                <w:rFonts w:ascii="Verdana" w:hAnsi="Verdana"/>
                <w:sz w:val="20"/>
              </w:rPr>
              <w:lastRenderedPageBreak/>
              <w:t xml:space="preserve">servicio. </w:t>
            </w:r>
          </w:p>
          <w:p w14:paraId="27557CF5" w14:textId="77777777" w:rsidR="000E21E2" w:rsidRDefault="00D77449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Verifica la ejecución de aplicaciones web comprobando los parámetros de configuración de servicios de red.</w:t>
            </w:r>
          </w:p>
          <w:p w14:paraId="15A79461" w14:textId="77777777" w:rsidR="000E21E2" w:rsidRDefault="00D77449">
            <w:pPr>
              <w:numPr>
                <w:ilvl w:val="0"/>
                <w:numId w:val="8"/>
              </w:numP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Elabora la documentación de la aplicació</w:t>
            </w:r>
            <w:r>
              <w:rPr>
                <w:rFonts w:ascii="Verdana" w:hAnsi="Verdana"/>
                <w:sz w:val="20"/>
              </w:rPr>
              <w:t>n web evaluando y seleccionando herramientas de generación de documentación y control de versiones.</w:t>
            </w:r>
          </w:p>
          <w:p w14:paraId="58F41641" w14:textId="77777777" w:rsidR="000E21E2" w:rsidRDefault="000E21E2">
            <w:pPr>
              <w:ind w:left="426" w:hanging="425"/>
              <w:jc w:val="both"/>
              <w:rPr>
                <w:rFonts w:ascii="Verdana" w:hAnsi="Verdana"/>
                <w:sz w:val="20"/>
              </w:rPr>
            </w:pPr>
          </w:p>
          <w:p w14:paraId="2706A8F9" w14:textId="77777777" w:rsidR="000E21E2" w:rsidRDefault="000E21E2">
            <w:pPr>
              <w:ind w:left="426" w:hanging="425"/>
              <w:jc w:val="both"/>
              <w:rPr>
                <w:rFonts w:ascii="Verdana" w:hAnsi="Verdana"/>
                <w:sz w:val="20"/>
              </w:rPr>
            </w:pPr>
          </w:p>
          <w:p w14:paraId="458D2316" w14:textId="77777777" w:rsidR="000E21E2" w:rsidRDefault="000E21E2">
            <w:pPr>
              <w:ind w:left="426" w:hanging="425"/>
              <w:jc w:val="both"/>
              <w:rPr>
                <w:rFonts w:ascii="Verdana" w:hAnsi="Verdana"/>
                <w:sz w:val="20"/>
              </w:rPr>
            </w:pPr>
          </w:p>
          <w:p w14:paraId="5287D989" w14:textId="77777777" w:rsidR="000E21E2" w:rsidRDefault="000E21E2">
            <w:pPr>
              <w:pBdr>
                <w:bottom w:val="single" w:sz="4" w:space="1" w:color="000000"/>
              </w:pBd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40B12EBE" w14:textId="77777777" w:rsidR="000E21E2" w:rsidRDefault="000E21E2">
            <w:pP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685AFDEC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b/>
                <w:sz w:val="20"/>
              </w:rPr>
              <w:t>DISEÑO DE INTERFACES WEB</w:t>
            </w:r>
          </w:p>
          <w:p w14:paraId="05CC2AD8" w14:textId="77777777" w:rsidR="000E21E2" w:rsidRDefault="00D77449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Planifica la creación de una interfaz web valorando y aplicando especificaciones de diseño.</w:t>
            </w:r>
          </w:p>
          <w:p w14:paraId="0494475C" w14:textId="77777777" w:rsidR="000E21E2" w:rsidRDefault="00D77449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Crea interfaces web homogéneos </w:t>
            </w:r>
            <w:r>
              <w:rPr>
                <w:rFonts w:ascii="Verdana" w:hAnsi="Verdana"/>
                <w:sz w:val="20"/>
              </w:rPr>
              <w:t>definiendo y aplicando estilos.</w:t>
            </w:r>
          </w:p>
          <w:p w14:paraId="47825250" w14:textId="77777777" w:rsidR="000E21E2" w:rsidRDefault="00D77449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Prepara archivos multimedia para la web, analizando sus características y manejando herramientas específicas.</w:t>
            </w:r>
          </w:p>
          <w:p w14:paraId="6D9CA23F" w14:textId="77777777" w:rsidR="000E21E2" w:rsidRDefault="00D77449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Integra contenido multimedia en documentos web valorando su aportación y seleccionando adecuadamente los elementos</w:t>
            </w:r>
            <w:r>
              <w:rPr>
                <w:rFonts w:ascii="Verdana" w:hAnsi="Verdana"/>
                <w:sz w:val="20"/>
              </w:rPr>
              <w:t xml:space="preserve"> interactivos.</w:t>
            </w:r>
          </w:p>
          <w:p w14:paraId="2D094D43" w14:textId="77777777" w:rsidR="000E21E2" w:rsidRDefault="00D77449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>Desarrolla interfaces web accesibles, analizando las pautas establecidas y aplicando técnicas de verificación.</w:t>
            </w:r>
          </w:p>
          <w:p w14:paraId="58E5DF47" w14:textId="77777777" w:rsidR="000E21E2" w:rsidRDefault="00D77449">
            <w:pPr>
              <w:numPr>
                <w:ilvl w:val="0"/>
                <w:numId w:val="9"/>
              </w:numPr>
              <w:pBdr>
                <w:bottom w:val="single" w:sz="4" w:space="1" w:color="000000"/>
              </w:pBdr>
              <w:ind w:left="426" w:hanging="425"/>
              <w:jc w:val="both"/>
            </w:pPr>
            <w:r>
              <w:rPr>
                <w:rFonts w:ascii="Verdana" w:hAnsi="Verdana"/>
                <w:sz w:val="20"/>
              </w:rPr>
              <w:t xml:space="preserve">Desarrolla interfaces web amigables analizando y aplicando las pautas de usabilidad establecidas. </w:t>
            </w:r>
          </w:p>
          <w:p w14:paraId="05B37BC4" w14:textId="77777777" w:rsidR="000E21E2" w:rsidRDefault="000E21E2">
            <w:p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</w:p>
          <w:p w14:paraId="519FC0EE" w14:textId="77777777" w:rsidR="000E21E2" w:rsidRDefault="000E21E2">
            <w:pPr>
              <w:pBdr>
                <w:bottom w:val="single" w:sz="4" w:space="1" w:color="000000"/>
              </w:pBdr>
              <w:ind w:left="426" w:hanging="425"/>
              <w:jc w:val="both"/>
              <w:rPr>
                <w:rFonts w:ascii="Verdana" w:hAnsi="Verdana"/>
                <w:sz w:val="20"/>
              </w:rPr>
            </w:pPr>
          </w:p>
          <w:p w14:paraId="78B9432C" w14:textId="77777777" w:rsidR="000E21E2" w:rsidRDefault="000E21E2">
            <w:pPr>
              <w:ind w:left="426"/>
              <w:jc w:val="both"/>
              <w:rPr>
                <w:rFonts w:ascii="Verdana" w:hAnsi="Verdana"/>
                <w:sz w:val="20"/>
              </w:rPr>
            </w:pPr>
          </w:p>
          <w:p w14:paraId="7652F195" w14:textId="77777777" w:rsidR="000E21E2" w:rsidRDefault="00D77449">
            <w:pPr>
              <w:jc w:val="both"/>
            </w:pPr>
            <w:r>
              <w:rPr>
                <w:rFonts w:ascii="Verdana" w:hAnsi="Verdana"/>
                <w:b/>
                <w:sz w:val="20"/>
              </w:rPr>
              <w:t xml:space="preserve">FORMACIÓN Y ORIENTACIÓN </w:t>
            </w:r>
            <w:r>
              <w:rPr>
                <w:rFonts w:ascii="Verdana" w:hAnsi="Verdana"/>
                <w:b/>
                <w:sz w:val="20"/>
              </w:rPr>
              <w:t>LABORAL</w:t>
            </w:r>
          </w:p>
          <w:p w14:paraId="670AD20B" w14:textId="77777777" w:rsidR="000E21E2" w:rsidRDefault="00D77449">
            <w:pPr>
              <w:numPr>
                <w:ilvl w:val="0"/>
                <w:numId w:val="10"/>
              </w:numPr>
              <w:jc w:val="both"/>
            </w:pPr>
            <w:r>
              <w:rPr>
                <w:rFonts w:ascii="Verdana" w:hAnsi="Verdana"/>
                <w:sz w:val="20"/>
              </w:rPr>
              <w:t>Aplica hábitos éticos y laborales, desarrollando su actividad profesional de acuerdo a las características del puesto de trabajo y procedimientos establecidos en la empresa.</w:t>
            </w:r>
          </w:p>
          <w:p w14:paraId="2528E603" w14:textId="77777777" w:rsidR="000E21E2" w:rsidRDefault="000E21E2">
            <w:pPr>
              <w:pBdr>
                <w:bottom w:val="single" w:sz="4" w:space="1" w:color="000000"/>
              </w:pBdr>
              <w:ind w:left="361"/>
              <w:jc w:val="both"/>
              <w:rPr>
                <w:rFonts w:ascii="Verdana" w:hAnsi="Verdana"/>
                <w:sz w:val="20"/>
              </w:rPr>
            </w:pPr>
          </w:p>
          <w:p w14:paraId="2D0CB7CA" w14:textId="77777777" w:rsidR="000E21E2" w:rsidRDefault="000E21E2">
            <w:pPr>
              <w:pBdr>
                <w:bottom w:val="single" w:sz="4" w:space="1" w:color="000000"/>
              </w:pBdr>
              <w:ind w:left="361"/>
              <w:jc w:val="both"/>
              <w:rPr>
                <w:rFonts w:ascii="Verdana" w:hAnsi="Verdana"/>
                <w:sz w:val="20"/>
              </w:rPr>
            </w:pPr>
          </w:p>
          <w:p w14:paraId="5BF38AC9" w14:textId="77777777" w:rsidR="000E21E2" w:rsidRDefault="000E21E2">
            <w:pPr>
              <w:pBdr>
                <w:bottom w:val="single" w:sz="4" w:space="1" w:color="000000"/>
              </w:pBdr>
              <w:ind w:left="361"/>
              <w:jc w:val="both"/>
              <w:rPr>
                <w:rFonts w:ascii="Verdana" w:hAnsi="Verdana"/>
                <w:sz w:val="20"/>
              </w:rPr>
            </w:pPr>
          </w:p>
          <w:p w14:paraId="29202906" w14:textId="77777777" w:rsidR="000E21E2" w:rsidRDefault="000E21E2">
            <w:pPr>
              <w:pBdr>
                <w:bottom w:val="single" w:sz="4" w:space="1" w:color="000000"/>
              </w:pBdr>
              <w:ind w:left="361"/>
              <w:jc w:val="both"/>
              <w:rPr>
                <w:rFonts w:ascii="Verdana" w:hAnsi="Verdana"/>
                <w:sz w:val="20"/>
              </w:rPr>
            </w:pPr>
          </w:p>
          <w:p w14:paraId="51D28326" w14:textId="77777777" w:rsidR="000E21E2" w:rsidRDefault="000E21E2">
            <w:pPr>
              <w:pBdr>
                <w:bottom w:val="single" w:sz="4" w:space="1" w:color="000000"/>
              </w:pBdr>
              <w:ind w:left="361"/>
              <w:jc w:val="both"/>
              <w:rPr>
                <w:rFonts w:ascii="Verdana" w:hAnsi="Verdana"/>
                <w:sz w:val="20"/>
              </w:rPr>
            </w:pPr>
          </w:p>
          <w:p w14:paraId="13FE3CF2" w14:textId="77777777" w:rsidR="000E21E2" w:rsidRDefault="000E21E2">
            <w:pPr>
              <w:pBdr>
                <w:bottom w:val="single" w:sz="4" w:space="1" w:color="000000"/>
              </w:pBdr>
              <w:ind w:left="361"/>
              <w:jc w:val="both"/>
              <w:rPr>
                <w:rFonts w:ascii="Verdana" w:hAnsi="Verdana"/>
                <w:sz w:val="20"/>
              </w:rPr>
            </w:pPr>
          </w:p>
          <w:p w14:paraId="1B74D839" w14:textId="77777777" w:rsidR="000E21E2" w:rsidRDefault="000E21E2">
            <w:pPr>
              <w:pBdr>
                <w:bottom w:val="single" w:sz="4" w:space="1" w:color="000000"/>
              </w:pBdr>
              <w:ind w:left="361"/>
              <w:jc w:val="both"/>
              <w:rPr>
                <w:rFonts w:ascii="Verdana" w:hAnsi="Verdana"/>
                <w:sz w:val="20"/>
              </w:rPr>
            </w:pPr>
          </w:p>
          <w:p w14:paraId="6C97C10C" w14:textId="77777777" w:rsidR="000E21E2" w:rsidRDefault="000E21E2">
            <w:pPr>
              <w:pBdr>
                <w:bottom w:val="single" w:sz="4" w:space="1" w:color="000000"/>
              </w:pBdr>
              <w:ind w:left="361"/>
              <w:jc w:val="both"/>
              <w:rPr>
                <w:rFonts w:ascii="Verdana" w:hAnsi="Verdana"/>
                <w:sz w:val="20"/>
              </w:rPr>
            </w:pPr>
          </w:p>
          <w:p w14:paraId="14D5C7FF" w14:textId="77777777" w:rsidR="000E21E2" w:rsidRDefault="000E21E2">
            <w:pPr>
              <w:ind w:left="361"/>
              <w:jc w:val="both"/>
              <w:rPr>
                <w:rFonts w:ascii="Verdana" w:hAnsi="Verdana"/>
                <w:sz w:val="20"/>
              </w:rPr>
            </w:pPr>
          </w:p>
          <w:p w14:paraId="686644FF" w14:textId="77777777" w:rsidR="000E21E2" w:rsidRDefault="00D77449">
            <w:r>
              <w:rPr>
                <w:rFonts w:ascii="Verdana" w:hAnsi="Verdana"/>
                <w:b/>
                <w:sz w:val="20"/>
              </w:rPr>
              <w:t>EMPRESA E INICIATIVA EMPRENDEDORA</w:t>
            </w:r>
          </w:p>
          <w:p w14:paraId="3671CFCA" w14:textId="77777777" w:rsidR="000E21E2" w:rsidRDefault="00D77449">
            <w:pPr>
              <w:numPr>
                <w:ilvl w:val="0"/>
                <w:numId w:val="11"/>
              </w:numPr>
              <w:jc w:val="both"/>
            </w:pPr>
            <w:r>
              <w:rPr>
                <w:rFonts w:ascii="Verdana" w:hAnsi="Verdana"/>
                <w:sz w:val="20"/>
              </w:rPr>
              <w:t xml:space="preserve">Aplica hábitos éticos y </w:t>
            </w:r>
            <w:r>
              <w:rPr>
                <w:rFonts w:ascii="Verdana" w:hAnsi="Verdana"/>
                <w:sz w:val="20"/>
              </w:rPr>
              <w:t>laborales, desarrollando su actividad profesional de acuerdo a las características del puesto de trabajo y procedimientos establecidos en la empresa.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D5A77" w14:textId="77777777" w:rsidR="000E21E2" w:rsidRDefault="00D77449">
            <w:pPr>
              <w:jc w:val="both"/>
            </w:pPr>
            <w:r>
              <w:rPr>
                <w:rFonts w:ascii="Verdana" w:hAnsi="Verdana"/>
                <w:color w:val="000000"/>
                <w:sz w:val="20"/>
              </w:rPr>
              <w:lastRenderedPageBreak/>
              <w:t>Se han utilizado herramientas en la creación documentos Web. Se han creado hojas de estilo y se han aplica</w:t>
            </w:r>
            <w:r>
              <w:rPr>
                <w:rFonts w:ascii="Verdana" w:hAnsi="Verdana"/>
                <w:color w:val="000000"/>
                <w:sz w:val="20"/>
              </w:rPr>
              <w:t>do hojas de estilo internas y externas.</w:t>
            </w:r>
          </w:p>
          <w:p w14:paraId="17C45828" w14:textId="77777777" w:rsidR="000E21E2" w:rsidRDefault="00D77449">
            <w:pPr>
              <w:jc w:val="both"/>
            </w:pPr>
            <w:r>
              <w:rPr>
                <w:rFonts w:ascii="Verdana" w:hAnsi="Verdana"/>
                <w:sz w:val="20"/>
              </w:rPr>
              <w:t>Se han creado y validado canales de contenidos.</w:t>
            </w:r>
          </w:p>
          <w:p w14:paraId="6276B099" w14:textId="77777777" w:rsidR="000E21E2" w:rsidRDefault="00D77449">
            <w:pPr>
              <w:jc w:val="both"/>
            </w:pPr>
            <w:r>
              <w:rPr>
                <w:rFonts w:ascii="Verdana" w:hAnsi="Verdana"/>
                <w:sz w:val="20"/>
              </w:rPr>
              <w:t>Se ha comprobado la funcionalidad y el acceso a los canales. Se han utilizado herramientas específicas como agregadores y directorios de canales.</w:t>
            </w:r>
          </w:p>
          <w:p w14:paraId="7E61D504" w14:textId="77777777" w:rsidR="000E21E2" w:rsidRDefault="00D77449">
            <w:pPr>
              <w:jc w:val="both"/>
            </w:pPr>
            <w:r>
              <w:rPr>
                <w:rFonts w:ascii="Verdana" w:hAnsi="Verdana"/>
                <w:sz w:val="20"/>
              </w:rPr>
              <w:t>Se han creado y utiliz</w:t>
            </w:r>
            <w:r>
              <w:rPr>
                <w:rFonts w:ascii="Verdana" w:hAnsi="Verdana"/>
                <w:sz w:val="20"/>
              </w:rPr>
              <w:t xml:space="preserve">ado descripciones de documentos XML. </w:t>
            </w:r>
          </w:p>
          <w:p w14:paraId="0A35E8D3" w14:textId="77777777" w:rsidR="000E21E2" w:rsidRDefault="00D77449">
            <w:pPr>
              <w:pStyle w:val="Textodecuerpo"/>
              <w:jc w:val="both"/>
            </w:pPr>
            <w:r>
              <w:rPr>
                <w:rFonts w:ascii="Verdana" w:hAnsi="Verdana"/>
              </w:rPr>
              <w:t>Se han asociado las descripciones con los documentos. Se han utilizado herramientas específicas.  Se han documentado las descripciones. Se han creado especificaciones de conversión, identificando y caracterizando herra</w:t>
            </w:r>
            <w:r>
              <w:rPr>
                <w:rFonts w:ascii="Verdana" w:hAnsi="Verdana"/>
              </w:rPr>
              <w:t>mientas específicas relacionadas con la conversión de documentos XML. Se han realizado conversiones con distintos formatos de salida. Se han documentado y depurado las especificaciones de conversión. Se han utilizado sistemas gestores de bases de datos rel</w:t>
            </w:r>
            <w:r>
              <w:rPr>
                <w:rFonts w:ascii="Verdana" w:hAnsi="Verdana"/>
              </w:rPr>
              <w:t xml:space="preserve">acionales en el almacenamiento de información en formato XML. Se han utilizado técnicas específicas para crear documentos XML a partir de información </w:t>
            </w:r>
            <w:r>
              <w:rPr>
                <w:rFonts w:ascii="Verdana" w:hAnsi="Verdana"/>
              </w:rPr>
              <w:lastRenderedPageBreak/>
              <w:t>almacenada en bases de datos relacionales.</w:t>
            </w:r>
          </w:p>
          <w:p w14:paraId="5131AF8F" w14:textId="77777777" w:rsidR="000E21E2" w:rsidRDefault="000E21E2">
            <w:pPr>
              <w:pStyle w:val="Textodecuerpo"/>
              <w:jc w:val="both"/>
              <w:rPr>
                <w:rFonts w:ascii="Verdana" w:hAnsi="Verdana"/>
              </w:rPr>
            </w:pPr>
          </w:p>
          <w:p w14:paraId="7A28D0AB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sz w:val="20"/>
              </w:rPr>
              <w:t>Se han clasificado, instalado y configurado diferentes tipos d</w:t>
            </w:r>
            <w:r>
              <w:rPr>
                <w:rFonts w:ascii="Verdana" w:hAnsi="Verdana" w:cs="Verdana"/>
                <w:sz w:val="20"/>
              </w:rPr>
              <w:t>e dispositivos periféricos</w:t>
            </w:r>
            <w:r>
              <w:rPr>
                <w:rFonts w:ascii="Verdana" w:hAnsi="Verdana" w:cs="Verdana"/>
              </w:rPr>
              <w:t xml:space="preserve">. </w:t>
            </w:r>
            <w:r>
              <w:rPr>
                <w:rFonts w:ascii="Verdana" w:hAnsi="Verdana" w:cs="Verdana"/>
                <w:sz w:val="20"/>
              </w:rPr>
              <w:t>Se han interpretado mapas físicos y lógicos de una red informática.</w:t>
            </w:r>
            <w:r>
              <w:rPr>
                <w:rFonts w:ascii="Verdana" w:hAnsi="Verdana" w:cs="Verdana"/>
              </w:rPr>
              <w:t xml:space="preserve"> </w:t>
            </w:r>
            <w:r>
              <w:rPr>
                <w:rFonts w:ascii="Verdana" w:hAnsi="Verdana" w:cs="Verdana"/>
                <w:sz w:val="20"/>
              </w:rPr>
              <w:t>Se han instalado diferentes sistemas operativos.</w:t>
            </w:r>
            <w:r>
              <w:rPr>
                <w:rFonts w:ascii="Verdana" w:hAnsi="Verdana" w:cs="Verdana"/>
              </w:rPr>
              <w:t xml:space="preserve"> </w:t>
            </w:r>
            <w:r>
              <w:rPr>
                <w:rFonts w:ascii="Verdana" w:hAnsi="Verdana" w:cs="Verdana"/>
                <w:sz w:val="20"/>
              </w:rPr>
              <w:t xml:space="preserve">Se han aplicado técnicas de actualización y recuperación del sistema. Se han utilizado máquinas virtuales para </w:t>
            </w:r>
            <w:r>
              <w:rPr>
                <w:rFonts w:ascii="Verdana" w:hAnsi="Verdana" w:cs="Verdana"/>
                <w:sz w:val="20"/>
              </w:rPr>
              <w:t xml:space="preserve">instalar y probar sistemas operativos. Se han documentado los procesos realizados. Se han creado diferentes tipos de particiones y unidades lógicas. Se han realizado y restaurado copias de seguridad. Se han automatizado tareas. Se han instalado y evaluado </w:t>
            </w:r>
            <w:r>
              <w:rPr>
                <w:rFonts w:ascii="Verdana" w:hAnsi="Verdana" w:cs="Verdana"/>
                <w:sz w:val="20"/>
              </w:rPr>
              <w:t>utilidades relacionadas con la gestión de información. Se han configurado cuentas de usuario locales y grupos. Se ha asegurado el acceso al sistema mediante el uso de directivas de cuenta y directivas</w:t>
            </w:r>
          </w:p>
          <w:p w14:paraId="0ADA3A84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sz w:val="20"/>
              </w:rPr>
              <w:t>de contraseñas. Se han identificado, arrancado y deteni</w:t>
            </w:r>
            <w:r>
              <w:rPr>
                <w:rFonts w:ascii="Verdana" w:hAnsi="Verdana" w:cs="Verdana"/>
                <w:sz w:val="20"/>
              </w:rPr>
              <w:t>do servicios y procesos. Se ha protegido el acceso a la información mediante el uso de permisos locales. Se han utilizado comandos para realizar las tareas básicas de configuración del sistema. Se ha monitorizado el sistema. Se han instalado y evaluado uti</w:t>
            </w:r>
            <w:r>
              <w:rPr>
                <w:rFonts w:ascii="Verdana" w:hAnsi="Verdana" w:cs="Verdana"/>
                <w:sz w:val="20"/>
              </w:rPr>
              <w:t>lidades para el mantenimiento y optimización del sistema. Se han configurado redes de área local cableadas. Se han configurado redes de área local inalámbricas. Se han instalado y evaluado utilidades de seguridad básica. Se ha aplicado la normativa de prot</w:t>
            </w:r>
            <w:r>
              <w:rPr>
                <w:rFonts w:ascii="Verdana" w:hAnsi="Verdana" w:cs="Verdana"/>
                <w:sz w:val="20"/>
              </w:rPr>
              <w:t>ección de datos. Se han realizado tareas de documentación mediante el uso de herramientas ofimáticas. Se han utilizado sistemas de correo y mensajería electrónica. Se han utilizado los servicios de transferencia de ficheros.</w:t>
            </w:r>
          </w:p>
          <w:p w14:paraId="7103A04F" w14:textId="77777777" w:rsidR="000E21E2" w:rsidRDefault="000E21E2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3329E60B" w14:textId="77777777" w:rsidR="000E21E2" w:rsidRDefault="000E21E2">
            <w:pPr>
              <w:pBdr>
                <w:top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696B0AD6" w14:textId="77777777" w:rsidR="000E21E2" w:rsidRDefault="000E21E2">
            <w:pPr>
              <w:pBdr>
                <w:top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4A8BA196" w14:textId="77777777" w:rsidR="000E21E2" w:rsidRDefault="000E21E2">
            <w:pPr>
              <w:pBdr>
                <w:top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69C2DC45" w14:textId="77777777" w:rsidR="000E21E2" w:rsidRDefault="00D77449">
            <w:pPr>
              <w:pBdr>
                <w:top w:val="single" w:sz="4" w:space="1" w:color="000000"/>
              </w:pBdr>
              <w:jc w:val="both"/>
            </w:pPr>
            <w:r>
              <w:rPr>
                <w:rFonts w:ascii="Verdana" w:hAnsi="Verdana"/>
                <w:sz w:val="20"/>
              </w:rPr>
              <w:t xml:space="preserve">Se han identificado las </w:t>
            </w:r>
            <w:r>
              <w:rPr>
                <w:rFonts w:ascii="Verdana" w:hAnsi="Verdana"/>
                <w:sz w:val="20"/>
              </w:rPr>
              <w:t>tablas del diseño lógico, los campos, las relaciones, los campos clave. Se han aplicado las reglas de integridad y normalización hasta un nivel adecuado.</w:t>
            </w:r>
          </w:p>
          <w:p w14:paraId="738928AB" w14:textId="77777777" w:rsidR="000E21E2" w:rsidRDefault="00D77449">
            <w:pPr>
              <w:jc w:val="both"/>
            </w:pPr>
            <w:r>
              <w:rPr>
                <w:rFonts w:ascii="Verdana" w:hAnsi="Verdana"/>
                <w:sz w:val="20"/>
              </w:rPr>
              <w:t>Se han definido las estructuras físicas de almacenamiento, se han creado tablas, se han definido los c</w:t>
            </w:r>
            <w:r>
              <w:rPr>
                <w:rFonts w:ascii="Verdana" w:hAnsi="Verdana"/>
                <w:sz w:val="20"/>
              </w:rPr>
              <w:t xml:space="preserve">ampos clave, se ha utilizado el lenguaje de definición de datos y se ha definido y documentado </w:t>
            </w:r>
            <w:r>
              <w:rPr>
                <w:rFonts w:ascii="Verdana" w:hAnsi="Verdana"/>
                <w:sz w:val="20"/>
              </w:rPr>
              <w:lastRenderedPageBreak/>
              <w:t>el diccionario de datos.</w:t>
            </w:r>
          </w:p>
          <w:p w14:paraId="6FEA0DA5" w14:textId="77777777" w:rsidR="000E21E2" w:rsidRDefault="00D77449">
            <w:pPr>
              <w:jc w:val="both"/>
            </w:pPr>
            <w:r>
              <w:rPr>
                <w:rFonts w:ascii="Verdana" w:hAnsi="Verdana"/>
                <w:sz w:val="20"/>
              </w:rPr>
              <w:t>Se han realizado consultas simples sobre una tabla, sobre varias tablas y con subconsultas.</w:t>
            </w:r>
          </w:p>
          <w:p w14:paraId="011A77F1" w14:textId="77777777" w:rsidR="000E21E2" w:rsidRDefault="00D77449">
            <w:pPr>
              <w:jc w:val="both"/>
            </w:pPr>
            <w:r>
              <w:rPr>
                <w:rFonts w:ascii="Verdana" w:hAnsi="Verdana"/>
                <w:color w:val="000000"/>
                <w:sz w:val="20"/>
              </w:rPr>
              <w:t>Se han insertado, borrado y actualizado dato</w:t>
            </w:r>
            <w:r>
              <w:rPr>
                <w:rFonts w:ascii="Verdana" w:hAnsi="Verdana"/>
                <w:color w:val="000000"/>
                <w:sz w:val="20"/>
              </w:rPr>
              <w:t>s en las tablas.</w:t>
            </w:r>
          </w:p>
          <w:p w14:paraId="6F781BE9" w14:textId="77777777" w:rsidR="000E21E2" w:rsidRDefault="00D77449">
            <w:pPr>
              <w:jc w:val="both"/>
            </w:pPr>
            <w:r>
              <w:rPr>
                <w:rFonts w:ascii="Verdana" w:hAnsi="Verdana"/>
                <w:color w:val="000000"/>
                <w:sz w:val="20"/>
              </w:rPr>
              <w:t>Se ha reconocido el funcionamiento de las transacciones.</w:t>
            </w:r>
          </w:p>
          <w:p w14:paraId="6DD39ECC" w14:textId="77777777" w:rsidR="000E21E2" w:rsidRDefault="00D77449">
            <w:pPr>
              <w:jc w:val="both"/>
            </w:pPr>
            <w:r>
              <w:rPr>
                <w:rFonts w:ascii="Verdana" w:hAnsi="Verdana"/>
                <w:sz w:val="20"/>
              </w:rPr>
              <w:t>Se han realizado y restaurado copias de seguridad.  Se han exportado e importado datos a diversos formatos.</w:t>
            </w:r>
          </w:p>
          <w:p w14:paraId="6A7FE5BA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479D06E2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6E1DDEAC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0AF44CC5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5931E4C7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6A227D82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4835CE8D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5341C765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1D8B552B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054F268B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488666C1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6720E628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742A89E2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1EF89EE3" w14:textId="77777777" w:rsidR="000E21E2" w:rsidRDefault="000E21E2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42F420A3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2A94F392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2F50E029" w14:textId="77777777" w:rsidR="000E21E2" w:rsidRDefault="00D77449">
            <w:r>
              <w:rPr>
                <w:rFonts w:ascii="Verdana" w:hAnsi="Verdana" w:cs="Verdana"/>
                <w:sz w:val="20"/>
              </w:rPr>
              <w:t>Se han identificado los bloques que componen la estructura</w:t>
            </w:r>
            <w:r>
              <w:rPr>
                <w:rFonts w:ascii="Verdana" w:hAnsi="Verdana" w:cs="Verdana"/>
                <w:sz w:val="20"/>
              </w:rPr>
              <w:t xml:space="preserve"> de un programa informático. Se han creado proyectos de desarrollo de aplicaciones. Se han utilizado entornos integrados de desarrollo. Se han identificado los fundamentos de la programación orientada a objetos. Se han escrito programas simples. Se han ins</w:t>
            </w:r>
            <w:r>
              <w:rPr>
                <w:rFonts w:ascii="Verdana" w:hAnsi="Verdana" w:cs="Verdana"/>
                <w:sz w:val="20"/>
              </w:rPr>
              <w:t>tanciado objetos a partir de clases predefinidas. Se ha utilizado el entorno integrado de desarrollo en la creación y compilación de programas simples. Se han desarrollado programas que instancien y utilicen objetos de las clases creadas</w:t>
            </w:r>
          </w:p>
          <w:p w14:paraId="4CB4609B" w14:textId="77777777" w:rsidR="000E21E2" w:rsidRDefault="00D77449">
            <w:r>
              <w:rPr>
                <w:rFonts w:ascii="Verdana" w:hAnsi="Verdana" w:cs="Verdana"/>
                <w:sz w:val="20"/>
              </w:rPr>
              <w:t xml:space="preserve">anteriormente. Se </w:t>
            </w:r>
            <w:r>
              <w:rPr>
                <w:rFonts w:ascii="Verdana" w:hAnsi="Verdana" w:cs="Verdana"/>
                <w:sz w:val="20"/>
              </w:rPr>
              <w:t>han definido y utilizado clases heredadas. Se han creado y utilizado métodos estáticos. Se han definido y utilizado interfaces. Se han creado y utilizado conjuntos y librerías de clases.</w:t>
            </w:r>
          </w:p>
          <w:p w14:paraId="3EEB00BC" w14:textId="77777777" w:rsidR="000E21E2" w:rsidRDefault="00D77449">
            <w:r>
              <w:rPr>
                <w:rFonts w:ascii="Verdana" w:hAnsi="Verdana" w:cs="Verdana"/>
                <w:sz w:val="20"/>
              </w:rPr>
              <w:t xml:space="preserve">Se han utilizado ficheros para almacenar y recuperar información. Se </w:t>
            </w:r>
            <w:r>
              <w:rPr>
                <w:rFonts w:ascii="Verdana" w:hAnsi="Verdana" w:cs="Verdana"/>
                <w:sz w:val="20"/>
              </w:rPr>
              <w:t>han creado programas que utilicen diversos métodos de acceso al contenido de los</w:t>
            </w:r>
          </w:p>
          <w:p w14:paraId="588811C0" w14:textId="77777777" w:rsidR="000E21E2" w:rsidRDefault="00D77449">
            <w:r>
              <w:rPr>
                <w:rFonts w:ascii="Verdana" w:hAnsi="Verdana" w:cs="Verdana"/>
                <w:sz w:val="20"/>
              </w:rPr>
              <w:t xml:space="preserve">ficheros. Se han utilizado las herramientas del entorno </w:t>
            </w:r>
            <w:r>
              <w:rPr>
                <w:rFonts w:ascii="Verdana" w:hAnsi="Verdana" w:cs="Verdana"/>
                <w:sz w:val="20"/>
              </w:rPr>
              <w:lastRenderedPageBreak/>
              <w:t>de desarrollo para crear interfaces gráficos</w:t>
            </w:r>
          </w:p>
          <w:p w14:paraId="771DCA57" w14:textId="77777777" w:rsidR="000E21E2" w:rsidRDefault="00D77449">
            <w:r>
              <w:rPr>
                <w:rFonts w:ascii="Verdana" w:hAnsi="Verdana" w:cs="Verdana"/>
                <w:sz w:val="20"/>
              </w:rPr>
              <w:t>de usuario simples. Se han programado controladores de eventos. Se han esc</w:t>
            </w:r>
            <w:r>
              <w:rPr>
                <w:rFonts w:ascii="Verdana" w:hAnsi="Verdana" w:cs="Verdana"/>
                <w:sz w:val="20"/>
              </w:rPr>
              <w:t>rito programas que utilicen interfaces gráficos para la entrada y salida de</w:t>
            </w:r>
          </w:p>
          <w:p w14:paraId="4CE85268" w14:textId="77777777" w:rsidR="000E21E2" w:rsidRDefault="00D77449">
            <w:r>
              <w:rPr>
                <w:rFonts w:ascii="Verdana" w:hAnsi="Verdana" w:cs="Verdana"/>
                <w:sz w:val="20"/>
              </w:rPr>
              <w:t>información. Se han identificado las características y métodos de acceso a sistemas gestores de</w:t>
            </w:r>
          </w:p>
          <w:p w14:paraId="07AE41B7" w14:textId="77777777" w:rsidR="000E21E2" w:rsidRDefault="00D77449">
            <w:pPr>
              <w:pBdr>
                <w:bottom w:val="single" w:sz="4" w:space="1" w:color="000000"/>
              </w:pBdr>
            </w:pPr>
            <w:r>
              <w:rPr>
                <w:rFonts w:ascii="Verdana" w:hAnsi="Verdana" w:cs="Verdana"/>
                <w:sz w:val="20"/>
              </w:rPr>
              <w:t>bases de datos relacionales. Se han programado conexiones con bases de datos. Se han</w:t>
            </w:r>
            <w:r>
              <w:rPr>
                <w:rFonts w:ascii="Verdana" w:hAnsi="Verdana" w:cs="Verdana"/>
                <w:sz w:val="20"/>
              </w:rPr>
              <w:t xml:space="preserve"> creado programas para recuperar y mostrar información almacenada en bases de datos. Se han efectuado borrados y modificaciones sobre la información almacenada. Se han creado aplicaciones que ejecuten consultas sobre bases de datos. Se han creado aplicacio</w:t>
            </w:r>
            <w:r>
              <w:rPr>
                <w:rFonts w:ascii="Verdana" w:hAnsi="Verdana" w:cs="Verdana"/>
                <w:sz w:val="20"/>
              </w:rPr>
              <w:t>nes para posibilitar la gestión de información presente en bases de datos relacionales.</w:t>
            </w:r>
          </w:p>
          <w:p w14:paraId="431BCC77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1C7FD9E8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sz w:val="20"/>
              </w:rPr>
              <w:t>Se han caracterizado y diferenciado los modelos de ejecución de código en el servidor y en el cliente web.</w:t>
            </w:r>
          </w:p>
          <w:p w14:paraId="6FD7699A" w14:textId="77777777" w:rsidR="000E21E2" w:rsidRDefault="00D7744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 seleccionado un lenguaje de programación de clientes w</w:t>
            </w:r>
            <w:r>
              <w:rPr>
                <w:rFonts w:ascii="Verdana" w:hAnsi="Verdana"/>
                <w:sz w:val="20"/>
              </w:rPr>
              <w:t>eb en función de sus posibilidades. Se han escrito sentencias que utilicen los objetos predefinidos del lenguaje para cambiar el aspecto del navegador y el documento que contiene. Se han clasificado y utilizado las funciones predefinidas del lenguaje. Se h</w:t>
            </w:r>
            <w:r>
              <w:rPr>
                <w:rFonts w:ascii="Verdana" w:hAnsi="Verdana"/>
                <w:sz w:val="20"/>
              </w:rPr>
              <w:t>an reconocido las características del lenguaje relativas a la creación y uso de arrays.  Se ha creado código que haga uso de objetos definidos por el usuario. Se han reconocido las posibilidades del lenguaje de marcas relativas a la captura de los</w:t>
            </w:r>
          </w:p>
          <w:p w14:paraId="35FB2E5C" w14:textId="77777777" w:rsidR="000E21E2" w:rsidRDefault="00D7744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eventos </w:t>
            </w:r>
            <w:r>
              <w:rPr>
                <w:rFonts w:ascii="Verdana" w:hAnsi="Verdana"/>
                <w:sz w:val="20"/>
              </w:rPr>
              <w:t>producidos. Se han identificado las características del lenguaje de programación relativas a la gestión de los eventos. Se han reconocido las capacidades del lenguaje relativas a la gestión de formularios web. Se han programado aplicaciones web de forma qu</w:t>
            </w:r>
            <w:r>
              <w:rPr>
                <w:rFonts w:ascii="Verdana" w:hAnsi="Verdana"/>
                <w:sz w:val="20"/>
              </w:rPr>
              <w:t>e funcionen en navegadores con diferentes implementaciones del modelo. Se han independizado las tres facetas (contenido, aspecto y comportamiento), en aplicaciones web. Se han clasificado y analizado librerías que faciliten la incorporación de las tecnolog</w:t>
            </w:r>
            <w:r>
              <w:rPr>
                <w:rFonts w:ascii="Verdana" w:hAnsi="Verdana"/>
                <w:sz w:val="20"/>
              </w:rPr>
              <w:t>ías de actualización dinámica a la programación de páginas web.  Se han programado aplicaciones web asíncronas de forma que funcionen en diferentes</w:t>
            </w:r>
          </w:p>
          <w:p w14:paraId="002E4B2E" w14:textId="77777777" w:rsidR="000E21E2" w:rsidRDefault="00D7744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navegadores.</w:t>
            </w:r>
          </w:p>
          <w:p w14:paraId="0B06C954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1E66560A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56FF7A2A" w14:textId="77777777" w:rsidR="000E21E2" w:rsidRDefault="000E21E2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21FE8539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3C49A357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sz w:val="20"/>
              </w:rPr>
              <w:t>Se han identificado las fases de desarrollo de una aplicación informática. Se han instalado</w:t>
            </w:r>
            <w:r>
              <w:rPr>
                <w:rFonts w:ascii="Verdana" w:hAnsi="Verdana" w:cs="Verdana"/>
                <w:sz w:val="20"/>
              </w:rPr>
              <w:t xml:space="preserve"> entornos de desarrollo, propietarios y libres. Se han añadido y eliminado módulos en el entorno de desarrollo. Se ha personalizado y automatizado el entorno de desarrollo. Se han utilizado herramientas de depuración para definir puntos de ruptura y seguim</w:t>
            </w:r>
            <w:r>
              <w:rPr>
                <w:rFonts w:ascii="Verdana" w:hAnsi="Verdana" w:cs="Verdana"/>
                <w:sz w:val="20"/>
              </w:rPr>
              <w:t xml:space="preserve">iento. Se han utilizado las herramientas de depuración para examinar y modificar el comportamiento de un programa en tiempo de ejecución. Se han efectuado pruebas unitarias de clases y funciones. Se han implementado pruebas automáticas. Se han documentado </w:t>
            </w:r>
            <w:r>
              <w:rPr>
                <w:rFonts w:ascii="Verdana" w:hAnsi="Verdana" w:cs="Verdana"/>
                <w:sz w:val="20"/>
              </w:rPr>
              <w:t>las incidencias detectadas. Se han trazado diagramas de clases a partir de las especificaciones de las mismas. Se ha generado código a partir de un diagrama de clases. Se han identificado los distintos tipos de diagramas de comportamiento.</w:t>
            </w:r>
          </w:p>
          <w:p w14:paraId="700C0CF4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1959F05E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2A670637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4D662B12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638F2921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0629BDCB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0A62D051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0BDE766A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707182D1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4DB4829D" w14:textId="77777777" w:rsidR="000E21E2" w:rsidRDefault="000E21E2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21039016" w14:textId="77777777" w:rsidR="000E21E2" w:rsidRDefault="000E21E2">
            <w:pPr>
              <w:jc w:val="both"/>
              <w:rPr>
                <w:rFonts w:ascii="Verdana" w:hAnsi="Verdana" w:cs="Verdana"/>
                <w:sz w:val="20"/>
              </w:rPr>
            </w:pPr>
          </w:p>
          <w:p w14:paraId="20BB67AC" w14:textId="77777777" w:rsidR="000E21E2" w:rsidRDefault="00D77449">
            <w:pPr>
              <w:pBdr>
                <w:bottom w:val="single" w:sz="4" w:space="1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Se ha</w:t>
            </w:r>
            <w:r>
              <w:rPr>
                <w:rFonts w:ascii="Verdana" w:hAnsi="Verdana" w:cs="Verdana"/>
                <w:sz w:val="20"/>
              </w:rPr>
              <w:t xml:space="preserve">n reconocido las ventajas que proporciona la generación dinámica de páginas web y sus diferencias con la inclusión de sentencias de guiones en el interior de las páginas web. </w:t>
            </w:r>
          </w:p>
          <w:p w14:paraId="5084F67E" w14:textId="77777777" w:rsidR="000E21E2" w:rsidRDefault="00D77449">
            <w:pPr>
              <w:pBdr>
                <w:bottom w:val="single" w:sz="4" w:space="1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 xml:space="preserve">Se han reconocido los mecanismos de generación de páginas web a partir de lenguajes de marcas con código embebido. </w:t>
            </w:r>
          </w:p>
          <w:p w14:paraId="17F124C8" w14:textId="77777777" w:rsidR="000E21E2" w:rsidRDefault="00D77449">
            <w:pPr>
              <w:pBdr>
                <w:bottom w:val="single" w:sz="4" w:space="1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>Se han utilizado formularios web para interactuar con el usuario del navegador web. Se han empleado métodos para recuperar la información in</w:t>
            </w:r>
            <w:r>
              <w:rPr>
                <w:rFonts w:ascii="Verdana" w:hAnsi="Verdana" w:cs="Verdana"/>
                <w:sz w:val="20"/>
              </w:rPr>
              <w:t>troducida en el formulario. Se han establecido controles para la entrada de datos.</w:t>
            </w:r>
          </w:p>
          <w:p w14:paraId="191CBA71" w14:textId="77777777" w:rsidR="000E21E2" w:rsidRDefault="00D77449">
            <w:pPr>
              <w:pBdr>
                <w:bottom w:val="single" w:sz="4" w:space="1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 xml:space="preserve">Se han identificado los mecanismos disponibles para </w:t>
            </w:r>
            <w:r>
              <w:rPr>
                <w:rFonts w:ascii="Verdana" w:hAnsi="Verdana" w:cs="Verdana"/>
                <w:sz w:val="20"/>
              </w:rPr>
              <w:lastRenderedPageBreak/>
              <w:t>el mantenimiento de la información que concierne a un cliente web concreto y se han señalado sus ventajas. Se han utiliza</w:t>
            </w:r>
            <w:r>
              <w:rPr>
                <w:rFonts w:ascii="Verdana" w:hAnsi="Verdana" w:cs="Verdana"/>
                <w:sz w:val="20"/>
              </w:rPr>
              <w:t>do sesiones para mantener el estado de las aplicaciones web.</w:t>
            </w:r>
          </w:p>
          <w:p w14:paraId="7E2933D9" w14:textId="77777777" w:rsidR="000E21E2" w:rsidRDefault="00D77449">
            <w:pPr>
              <w:pBdr>
                <w:bottom w:val="single" w:sz="4" w:space="1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 xml:space="preserve">Se han identificado las ventajas de separar la lógica de negocio de los aspectos de presentación de la aplicación. Se han analizado tecnologías y mecanismos que permiten realizar esta separación </w:t>
            </w:r>
            <w:r>
              <w:rPr>
                <w:rFonts w:ascii="Verdana" w:hAnsi="Verdana" w:cs="Verdana"/>
                <w:sz w:val="20"/>
              </w:rPr>
              <w:t xml:space="preserve">y sus características principales. </w:t>
            </w:r>
          </w:p>
          <w:p w14:paraId="0DB711E2" w14:textId="77777777" w:rsidR="000E21E2" w:rsidRDefault="00D77449">
            <w:pPr>
              <w:pBdr>
                <w:bottom w:val="single" w:sz="4" w:space="1" w:color="000000"/>
              </w:pBdr>
              <w:jc w:val="both"/>
              <w:rPr>
                <w:rFonts w:ascii="Verdana" w:hAnsi="Verdana" w:cs="Verdana"/>
                <w:sz w:val="20"/>
              </w:rPr>
            </w:pPr>
            <w:r>
              <w:rPr>
                <w:rFonts w:ascii="Verdana" w:hAnsi="Verdana" w:cs="Verdana"/>
                <w:sz w:val="20"/>
              </w:rPr>
              <w:t xml:space="preserve"> Se han analizado las tecnologías que permiten el acceso mediante programación a la</w:t>
            </w:r>
          </w:p>
          <w:p w14:paraId="4335BCEE" w14:textId="77777777" w:rsidR="000E21E2" w:rsidRDefault="00D77449">
            <w:p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 xml:space="preserve">información disponible en almacenes de datos. Se han creado aplicaciones que establezcan conexiones con bases de datos.Se ha recuperado </w:t>
            </w:r>
            <w:r>
              <w:rPr>
                <w:rFonts w:ascii="Verdana" w:hAnsi="Verdana" w:cs="Verdana"/>
                <w:sz w:val="20"/>
              </w:rPr>
              <w:t xml:space="preserve">información almacenada en bases de datos. Se ha publicado en aplicaciones web la información recuperada. </w:t>
            </w:r>
          </w:p>
          <w:p w14:paraId="7F9DC847" w14:textId="77777777" w:rsidR="000E21E2" w:rsidRDefault="00D77449">
            <w:p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Se han reconocido las ventajas de utilizar servicios web para proporcionar acceso a</w:t>
            </w:r>
          </w:p>
          <w:p w14:paraId="6319597B" w14:textId="77777777" w:rsidR="000E21E2" w:rsidRDefault="00D77449">
            <w:p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>funcionalidades incorporadas a la lógica de negocio de una aplicac</w:t>
            </w:r>
            <w:r>
              <w:rPr>
                <w:rFonts w:ascii="Verdana" w:hAnsi="Verdana" w:cs="Verdana"/>
                <w:sz w:val="20"/>
              </w:rPr>
              <w:t>ión. Se han identificado las tecnologías y los protocolos implicados en la publicación y utilización de servicios web.</w:t>
            </w:r>
          </w:p>
          <w:p w14:paraId="5E8AB01A" w14:textId="77777777" w:rsidR="000E21E2" w:rsidRDefault="00D77449">
            <w:p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 w:cs="Verdana"/>
                <w:sz w:val="20"/>
              </w:rPr>
              <w:t xml:space="preserve"> Se han identificado las diferencias entre la ejecución de código en el servidor y en el cliente web. Se han reconocido las ventajas que </w:t>
            </w:r>
            <w:r>
              <w:rPr>
                <w:rFonts w:ascii="Verdana" w:hAnsi="Verdana" w:cs="Verdana"/>
                <w:sz w:val="20"/>
              </w:rPr>
              <w:t>proporciona la reutilización de código y el aprovechamiento de información ya existente.</w:t>
            </w:r>
          </w:p>
          <w:p w14:paraId="0992CF48" w14:textId="77777777" w:rsidR="000E21E2" w:rsidRDefault="000E21E2">
            <w:pPr>
              <w:pBdr>
                <w:bottom w:val="single" w:sz="4" w:space="1" w:color="000000"/>
              </w:pBdr>
              <w:jc w:val="both"/>
              <w:rPr>
                <w:rFonts w:ascii="Verdana" w:hAnsi="Verdana" w:cs="Verdana"/>
                <w:sz w:val="20"/>
              </w:rPr>
            </w:pPr>
          </w:p>
          <w:p w14:paraId="6026BDF8" w14:textId="77777777" w:rsidR="000E21E2" w:rsidRDefault="000E21E2">
            <w:pPr>
              <w:rPr>
                <w:rFonts w:ascii="Verdana" w:hAnsi="Verdana" w:cs="Verdana"/>
                <w:sz w:val="20"/>
              </w:rPr>
            </w:pPr>
          </w:p>
          <w:p w14:paraId="4952B181" w14:textId="77777777" w:rsidR="000E21E2" w:rsidRDefault="000E21E2">
            <w:pPr>
              <w:rPr>
                <w:rFonts w:ascii="Verdana" w:hAnsi="Verdana" w:cs="Verdana"/>
                <w:sz w:val="20"/>
              </w:rPr>
            </w:pPr>
          </w:p>
          <w:p w14:paraId="0470769C" w14:textId="77777777" w:rsidR="000E21E2" w:rsidRDefault="00D77449">
            <w:r>
              <w:rPr>
                <w:rFonts w:ascii="Verdana" w:hAnsi="Verdana" w:cs="Verdana"/>
                <w:sz w:val="20"/>
              </w:rPr>
              <w:t>Se han clasificado y descrito los principales servidores de aplicaciones. Se ha realizado la instalación y configuración básica de servidores de aplicaciones.</w:t>
            </w:r>
          </w:p>
          <w:p w14:paraId="698302DB" w14:textId="77777777" w:rsidR="000E21E2" w:rsidRDefault="00D77449">
            <w:r>
              <w:rPr>
                <w:rFonts w:ascii="Verdana" w:hAnsi="Verdana" w:cs="Verdana"/>
                <w:sz w:val="20"/>
              </w:rPr>
              <w:t>Se ha</w:t>
            </w:r>
            <w:r>
              <w:rPr>
                <w:rFonts w:ascii="Verdana" w:hAnsi="Verdana" w:cs="Verdana"/>
                <w:sz w:val="20"/>
              </w:rPr>
              <w:t>n realizado pruebas de funcionamiento de los servidores web y de aplicaciones. Se ha analizado la estructura y recursos que componen una aplicación web.</w:t>
            </w:r>
          </w:p>
          <w:p w14:paraId="621170A3" w14:textId="77777777" w:rsidR="000E21E2" w:rsidRDefault="00D77449">
            <w:r>
              <w:rPr>
                <w:rFonts w:ascii="Verdana" w:hAnsi="Verdana" w:cs="Verdana"/>
                <w:sz w:val="20"/>
              </w:rPr>
              <w:t xml:space="preserve">Se han reconocido los parámetros de administración más importantes del servidor web. Se ha ampliado la </w:t>
            </w:r>
            <w:r>
              <w:rPr>
                <w:rFonts w:ascii="Verdana" w:hAnsi="Verdana" w:cs="Verdana"/>
                <w:sz w:val="20"/>
              </w:rPr>
              <w:t xml:space="preserve">funcionalidad del servidor mediante la activación y configuración de módulos. </w:t>
            </w:r>
          </w:p>
          <w:p w14:paraId="521AF854" w14:textId="77777777" w:rsidR="000E21E2" w:rsidRDefault="00D77449">
            <w:r>
              <w:rPr>
                <w:rFonts w:ascii="Verdana" w:hAnsi="Verdana" w:cs="Verdana"/>
                <w:sz w:val="20"/>
              </w:rPr>
              <w:t xml:space="preserve"> Se han descrito los componentes y el funcionamiento de los servicios proporcionados por el servidor de aplicaciones. Se han identificado los principales archivos de configuraci</w:t>
            </w:r>
            <w:r>
              <w:rPr>
                <w:rFonts w:ascii="Verdana" w:hAnsi="Verdana" w:cs="Verdana"/>
                <w:sz w:val="20"/>
              </w:rPr>
              <w:t xml:space="preserve">ón y de bibliotecas </w:t>
            </w:r>
            <w:r>
              <w:rPr>
                <w:rFonts w:ascii="Verdana" w:hAnsi="Verdana" w:cs="Verdana"/>
                <w:sz w:val="20"/>
              </w:rPr>
              <w:lastRenderedPageBreak/>
              <w:t xml:space="preserve">compartidas. </w:t>
            </w:r>
          </w:p>
          <w:p w14:paraId="6FB5838F" w14:textId="77777777" w:rsidR="000E21E2" w:rsidRDefault="00D77449">
            <w:r>
              <w:rPr>
                <w:rFonts w:ascii="Verdana" w:hAnsi="Verdana" w:cs="Verdana"/>
                <w:sz w:val="20"/>
              </w:rPr>
              <w:t>Se ha instalado y configurado una aplicación web.</w:t>
            </w:r>
          </w:p>
          <w:p w14:paraId="2184E502" w14:textId="77777777" w:rsidR="000E21E2" w:rsidRDefault="00D77449">
            <w:r>
              <w:rPr>
                <w:rFonts w:ascii="Verdana" w:hAnsi="Verdana" w:cs="Verdana"/>
                <w:sz w:val="20"/>
              </w:rPr>
              <w:t>Se ha elaborado documentación relativa al despliegue de aplicaciones sobre el servidor de aplicaciones.</w:t>
            </w:r>
          </w:p>
          <w:p w14:paraId="02525279" w14:textId="77777777" w:rsidR="000E21E2" w:rsidRDefault="00D77449">
            <w:r>
              <w:rPr>
                <w:rFonts w:ascii="Verdana" w:hAnsi="Verdana" w:cs="Verdana"/>
                <w:sz w:val="20"/>
              </w:rPr>
              <w:t xml:space="preserve"> Se ha comprobado el acceso al servidor, tanto en modo activo como </w:t>
            </w:r>
            <w:r>
              <w:rPr>
                <w:rFonts w:ascii="Verdana" w:hAnsi="Verdana" w:cs="Verdana"/>
                <w:sz w:val="20"/>
              </w:rPr>
              <w:t>en modo pasivo. Se han realizado pruebas con clientes en línea de comandos y clientes en modo gráfico.</w:t>
            </w:r>
          </w:p>
          <w:p w14:paraId="2B32B025" w14:textId="77777777" w:rsidR="000E21E2" w:rsidRDefault="00D77449">
            <w:pPr>
              <w:pBdr>
                <w:bottom w:val="single" w:sz="4" w:space="1" w:color="000000"/>
              </w:pBdr>
            </w:pPr>
            <w:r>
              <w:rPr>
                <w:rFonts w:ascii="Verdana" w:hAnsi="Verdana" w:cs="Verdana"/>
                <w:sz w:val="20"/>
              </w:rPr>
              <w:t>Se ha descrito la estructura, nomenclatura y funcionalidad de los sistemas de nombres</w:t>
            </w:r>
          </w:p>
          <w:p w14:paraId="529C3A28" w14:textId="77777777" w:rsidR="000E21E2" w:rsidRDefault="00D77449">
            <w:pPr>
              <w:pBdr>
                <w:bottom w:val="single" w:sz="4" w:space="1" w:color="000000"/>
              </w:pBdr>
            </w:pPr>
            <w:r>
              <w:rPr>
                <w:rFonts w:ascii="Verdana" w:hAnsi="Verdana" w:cs="Verdana"/>
                <w:sz w:val="20"/>
              </w:rPr>
              <w:t>jerárquicos. Se han identificado las necesidades de configuración d</w:t>
            </w:r>
            <w:r>
              <w:rPr>
                <w:rFonts w:ascii="Verdana" w:hAnsi="Verdana" w:cs="Verdana"/>
                <w:sz w:val="20"/>
              </w:rPr>
              <w:t>el servidor de nombres en</w:t>
            </w:r>
          </w:p>
          <w:p w14:paraId="4E7002A5" w14:textId="77777777" w:rsidR="000E21E2" w:rsidRDefault="00D77449">
            <w:pPr>
              <w:pBdr>
                <w:bottom w:val="single" w:sz="4" w:space="1" w:color="000000"/>
              </w:pBdr>
            </w:pPr>
            <w:r>
              <w:rPr>
                <w:rFonts w:ascii="Verdana" w:hAnsi="Verdana" w:cs="Verdana"/>
                <w:sz w:val="20"/>
              </w:rPr>
              <w:t>función de los requerimientos de ejecución de las aplicaciones web desplegadas.</w:t>
            </w:r>
          </w:p>
          <w:p w14:paraId="3A226648" w14:textId="77777777" w:rsidR="000E21E2" w:rsidRDefault="00D77449">
            <w:pPr>
              <w:pBdr>
                <w:bottom w:val="single" w:sz="4" w:space="1" w:color="000000"/>
              </w:pBdr>
            </w:pPr>
            <w:r>
              <w:rPr>
                <w:rFonts w:ascii="Verdana" w:hAnsi="Verdana" w:cs="Verdana"/>
                <w:sz w:val="20"/>
              </w:rPr>
              <w:t>Se ha instalado, configurado y utilizado un sistema de control de versiones.</w:t>
            </w:r>
          </w:p>
          <w:p w14:paraId="54BAB90A" w14:textId="77777777" w:rsidR="000E21E2" w:rsidRDefault="000E21E2">
            <w:pPr>
              <w:pBdr>
                <w:bottom w:val="single" w:sz="4" w:space="1" w:color="000000"/>
              </w:pBdr>
              <w:rPr>
                <w:rFonts w:ascii="Verdana" w:hAnsi="Verdana" w:cs="Verdana"/>
                <w:sz w:val="20"/>
              </w:rPr>
            </w:pPr>
          </w:p>
          <w:p w14:paraId="1A598928" w14:textId="77777777" w:rsidR="000E21E2" w:rsidRDefault="000E21E2">
            <w:pPr>
              <w:pBdr>
                <w:bottom w:val="single" w:sz="4" w:space="1" w:color="000000"/>
              </w:pBdr>
              <w:rPr>
                <w:rFonts w:ascii="Verdana" w:hAnsi="Verdana" w:cs="Verdana"/>
                <w:sz w:val="20"/>
              </w:rPr>
            </w:pPr>
          </w:p>
          <w:p w14:paraId="77EF72CF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381460A4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sz w:val="20"/>
              </w:rPr>
              <w:t xml:space="preserve">Se han analizado alternativas para la presentación de la información </w:t>
            </w:r>
            <w:r>
              <w:rPr>
                <w:rFonts w:ascii="Verdana" w:hAnsi="Verdana" w:cs="Verdana"/>
                <w:sz w:val="20"/>
              </w:rPr>
              <w:t>en documentos</w:t>
            </w:r>
          </w:p>
          <w:p w14:paraId="00CC4DB9" w14:textId="77777777" w:rsidR="000E21E2" w:rsidRDefault="00D77449">
            <w:pPr>
              <w:jc w:val="both"/>
            </w:pPr>
            <w:r>
              <w:rPr>
                <w:rFonts w:ascii="Verdana" w:hAnsi="Verdana" w:cs="Verdana"/>
                <w:sz w:val="20"/>
              </w:rPr>
              <w:t>web. Se ha valorado la importancia de definir y aplicar la guía de estilo en el desarrollo de una aplicación web.</w:t>
            </w:r>
          </w:p>
          <w:p w14:paraId="38CE5307" w14:textId="77777777" w:rsidR="000E21E2" w:rsidRDefault="00D7744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han reconocido las posibilidades de modificar las etiquetas HTML. Se han definido estilos de forma directa. </w:t>
            </w:r>
          </w:p>
          <w:p w14:paraId="5E53FC73" w14:textId="77777777" w:rsidR="000E21E2" w:rsidRDefault="00D7744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reconocid</w:t>
            </w:r>
            <w:r>
              <w:rPr>
                <w:rFonts w:ascii="Verdana" w:hAnsi="Verdana"/>
                <w:sz w:val="20"/>
              </w:rPr>
              <w:t>o las implicaciones de las licencias y los derechos de autor en el uso de material multimedia. Se han identificado los formatos de imagen, audio y vídeo a utilizar.</w:t>
            </w:r>
          </w:p>
          <w:p w14:paraId="5708A2F7" w14:textId="77777777" w:rsidR="000E21E2" w:rsidRDefault="00D7744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han identificado las necesidades específicas de configuración de los navegadores web par</w:t>
            </w:r>
            <w:r>
              <w:rPr>
                <w:rFonts w:ascii="Verdana" w:hAnsi="Verdana"/>
                <w:sz w:val="20"/>
              </w:rPr>
              <w:t xml:space="preserve">a soportar contenido multimedia e interactivo. Se han utilizado herramientas gráficas para el desarrollo de contenido multimedia interactivo. </w:t>
            </w:r>
          </w:p>
          <w:p w14:paraId="0160B9BF" w14:textId="77777777" w:rsidR="000E21E2" w:rsidRDefault="00D7744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Se ha reconocido la necesidad de diseñar webs accesibles.</w:t>
            </w:r>
          </w:p>
          <w:p w14:paraId="76C289F5" w14:textId="77777777" w:rsidR="000E21E2" w:rsidRDefault="00D7744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Se ha analizado la usabilidad de diferentes documentos </w:t>
            </w:r>
            <w:r>
              <w:rPr>
                <w:rFonts w:ascii="Verdana" w:hAnsi="Verdana"/>
                <w:sz w:val="20"/>
              </w:rPr>
              <w:t xml:space="preserve">web. </w:t>
            </w:r>
          </w:p>
          <w:p w14:paraId="20337757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717602DE" w14:textId="77777777" w:rsidR="000E21E2" w:rsidRDefault="000E21E2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z w:val="20"/>
              </w:rPr>
            </w:pPr>
          </w:p>
          <w:p w14:paraId="5758FCAD" w14:textId="77777777" w:rsidR="000E21E2" w:rsidRDefault="000E21E2">
            <w:pPr>
              <w:jc w:val="both"/>
              <w:rPr>
                <w:rFonts w:ascii="Verdana" w:hAnsi="Verdana"/>
                <w:sz w:val="20"/>
              </w:rPr>
            </w:pPr>
          </w:p>
          <w:p w14:paraId="0BE266C5" w14:textId="77777777" w:rsidR="000E21E2" w:rsidRDefault="00D77449">
            <w:pPr>
              <w:pBdr>
                <w:bottom w:val="single" w:sz="4" w:space="1" w:color="000000"/>
              </w:pBdr>
              <w:jc w:val="both"/>
            </w:pPr>
            <w:r>
              <w:rPr>
                <w:rFonts w:ascii="Verdana" w:hAnsi="Verdana"/>
                <w:spacing w:val="-3"/>
                <w:sz w:val="20"/>
              </w:rPr>
              <w:t>Se han cumplido: La disposición personal y temporal que necesita el puesto de trabajo. Las actitudes personales (puntualidad, empatía, entre otras) y profesionales (orden, limpieza y seguridad necesarias para el puesto de trabajo, responsabilidad,</w:t>
            </w:r>
            <w:r>
              <w:rPr>
                <w:rFonts w:ascii="Verdana" w:hAnsi="Verdana"/>
                <w:spacing w:val="-3"/>
                <w:sz w:val="20"/>
              </w:rPr>
              <w:t xml:space="preserve"> entre otras).  Los requerimientos actitudinales ante la prevención de riesgos en la actividad profesional y las medidas de protección personal y aquellos referidos a la calidad en la actividad profesional. Las actitudes relacionadas con el propio equipo d</w:t>
            </w:r>
            <w:r>
              <w:rPr>
                <w:rFonts w:ascii="Verdana" w:hAnsi="Verdana"/>
                <w:spacing w:val="-3"/>
                <w:sz w:val="20"/>
              </w:rPr>
              <w:t>e trabajo y con las jerarquías establecidas en la empresa.</w:t>
            </w:r>
          </w:p>
          <w:p w14:paraId="078D58F4" w14:textId="77777777" w:rsidR="000E21E2" w:rsidRDefault="000E21E2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pacing w:val="-3"/>
                <w:sz w:val="20"/>
              </w:rPr>
            </w:pPr>
          </w:p>
          <w:p w14:paraId="549A43C2" w14:textId="77777777" w:rsidR="000E21E2" w:rsidRDefault="000E21E2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pacing w:val="-3"/>
                <w:sz w:val="20"/>
              </w:rPr>
            </w:pPr>
          </w:p>
          <w:p w14:paraId="3D264F61" w14:textId="77777777" w:rsidR="000E21E2" w:rsidRDefault="000E21E2">
            <w:pPr>
              <w:pBdr>
                <w:bottom w:val="single" w:sz="4" w:space="1" w:color="000000"/>
              </w:pBdr>
              <w:jc w:val="both"/>
              <w:rPr>
                <w:rFonts w:ascii="Verdana" w:hAnsi="Verdana"/>
                <w:spacing w:val="-3"/>
                <w:sz w:val="20"/>
              </w:rPr>
            </w:pPr>
          </w:p>
          <w:p w14:paraId="01C01748" w14:textId="77777777" w:rsidR="000E21E2" w:rsidRDefault="000E21E2">
            <w:pPr>
              <w:jc w:val="both"/>
              <w:rPr>
                <w:rFonts w:ascii="Verdana" w:hAnsi="Verdana"/>
                <w:spacing w:val="-3"/>
                <w:sz w:val="20"/>
              </w:rPr>
            </w:pPr>
          </w:p>
          <w:p w14:paraId="4149CCDE" w14:textId="77777777" w:rsidR="000E21E2" w:rsidRDefault="00D77449">
            <w:pPr>
              <w:jc w:val="both"/>
            </w:pPr>
            <w:r>
              <w:rPr>
                <w:rFonts w:ascii="Verdana" w:hAnsi="Verdana"/>
                <w:spacing w:val="-3"/>
                <w:sz w:val="20"/>
              </w:rPr>
              <w:t>Se ha identificado la estructura organizativa de la empresa y las funciones de cada área de la misma, los elementos que constituyen la red logística de la empresa: Proveedores, clientes, sistem</w:t>
            </w:r>
            <w:r>
              <w:rPr>
                <w:rFonts w:ascii="Verdana" w:hAnsi="Verdana"/>
                <w:spacing w:val="-3"/>
                <w:sz w:val="20"/>
              </w:rPr>
              <w:t>as de producción, almacenaje. Se han identificado los procedimientos y técnicas de trabajo en el desarrollo del proceso productivo, relacionado las competencias de los recursos humanos con el desarrollo de la actividad productiva. Se han identificado los c</w:t>
            </w:r>
            <w:r>
              <w:rPr>
                <w:rFonts w:ascii="Verdana" w:hAnsi="Verdana"/>
                <w:spacing w:val="-3"/>
                <w:sz w:val="20"/>
              </w:rPr>
              <w:t>anales de comercialización más frecuentes en esta actividad</w:t>
            </w:r>
            <w:r>
              <w:rPr>
                <w:spacing w:val="-3"/>
                <w:sz w:val="20"/>
              </w:rPr>
              <w:t>.</w:t>
            </w:r>
          </w:p>
          <w:p w14:paraId="474544D4" w14:textId="77777777" w:rsidR="000E21E2" w:rsidRDefault="000E21E2">
            <w:pPr>
              <w:jc w:val="both"/>
              <w:rPr>
                <w:rFonts w:ascii="GillSans Light" w:hAnsi="GillSans Light"/>
              </w:rPr>
            </w:pP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6E643D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  <w:p w14:paraId="71084F39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  <w:p w14:paraId="66D44074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  <w:p w14:paraId="77B9A0FE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  <w:p w14:paraId="27621DF8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  <w:p w14:paraId="7A2489EF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  <w:p w14:paraId="66CC83AB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  <w:p w14:paraId="4EE41C0D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  <w:p w14:paraId="2014EBE7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AB3D7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  <w:p w14:paraId="78C21E69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  <w:p w14:paraId="4A15A425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</w:tc>
        <w:tc>
          <w:tcPr>
            <w:tcW w:w="3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46FEFA" w14:textId="77777777" w:rsidR="000E21E2" w:rsidRDefault="000E21E2">
            <w:pPr>
              <w:pStyle w:val="Textodecuerpo"/>
              <w:rPr>
                <w:rFonts w:ascii="GillSans Light" w:hAnsi="GillSans Light"/>
              </w:rPr>
            </w:pPr>
          </w:p>
        </w:tc>
      </w:tr>
    </w:tbl>
    <w:p w14:paraId="6837DE18" w14:textId="77777777" w:rsidR="000E21E2" w:rsidRDefault="000E21E2">
      <w:pPr>
        <w:pStyle w:val="Textodecuerpo"/>
        <w:ind w:left="4248" w:firstLine="708"/>
        <w:rPr>
          <w:rFonts w:ascii="GillSans Light" w:hAnsi="GillSans Light"/>
          <w:sz w:val="16"/>
        </w:rPr>
      </w:pPr>
    </w:p>
    <w:p w14:paraId="4250296B" w14:textId="77777777" w:rsidR="000E21E2" w:rsidRDefault="00D77449">
      <w:pPr>
        <w:pStyle w:val="Textodecuerpo"/>
        <w:ind w:left="4248" w:firstLine="708"/>
        <w:rPr>
          <w:rFonts w:ascii="GillSans Light" w:hAnsi="GillSans Light"/>
          <w:b/>
          <w:strike/>
          <w:color w:val="FF0000"/>
          <w:sz w:val="16"/>
        </w:rPr>
      </w:pPr>
      <w:r>
        <w:rPr>
          <w:rFonts w:ascii="GillSans Light" w:hAnsi="GillSans Light"/>
          <w:sz w:val="16"/>
        </w:rPr>
        <w:t>(**) EL/LA RESPONSABLE DEL C. DE TRABAJO</w:t>
      </w:r>
      <w:r>
        <w:rPr>
          <w:rFonts w:ascii="GillSans Light" w:hAnsi="GillSans Light"/>
          <w:sz w:val="16"/>
        </w:rPr>
        <w:tab/>
        <w:t xml:space="preserve">FECHA ______/______________________/______                         </w:t>
      </w:r>
    </w:p>
    <w:p w14:paraId="1851BA87" w14:textId="77777777" w:rsidR="000E21E2" w:rsidRDefault="00D77449">
      <w:pPr>
        <w:pStyle w:val="Textodecuerpo"/>
      </w:pPr>
      <w:r>
        <w:rPr>
          <w:rFonts w:ascii="GillSans Light" w:hAnsi="GillSans Light"/>
          <w:sz w:val="16"/>
        </w:rPr>
        <w:t>(*)</w:t>
      </w:r>
      <w:r>
        <w:t xml:space="preserve"> A cumplimentar por el responsable del Centro de Trabajo:</w:t>
      </w:r>
    </w:p>
    <w:p w14:paraId="126D798E" w14:textId="77777777" w:rsidR="000E21E2" w:rsidRDefault="00D77449">
      <w:pPr>
        <w:pStyle w:val="Textodecuerpo"/>
      </w:pPr>
      <w:r>
        <w:tab/>
        <w:t>1: Se ha</w:t>
      </w:r>
      <w:r>
        <w:t xml:space="preserve"> realizado satisfactoriamente.</w:t>
      </w:r>
    </w:p>
    <w:p w14:paraId="0CDCEC05" w14:textId="77777777" w:rsidR="000E21E2" w:rsidRDefault="00D77449">
      <w:pPr>
        <w:pStyle w:val="Textodecuerpo"/>
      </w:pPr>
      <w:r>
        <w:tab/>
        <w:t>2: No se ha realizado o no se dispone de suficiente</w:t>
      </w:r>
    </w:p>
    <w:p w14:paraId="12572E79" w14:textId="77777777" w:rsidR="000E21E2" w:rsidRDefault="00D77449">
      <w:pPr>
        <w:pStyle w:val="Textodecuerpo"/>
        <w:rPr>
          <w:rFonts w:ascii="GillSans Light" w:hAnsi="GillSans Light"/>
          <w:sz w:val="16"/>
        </w:rPr>
      </w:pPr>
      <w:r>
        <w:tab/>
        <w:t>competencia</w:t>
      </w:r>
    </w:p>
    <w:p w14:paraId="359E8357" w14:textId="77777777" w:rsidR="000E21E2" w:rsidRDefault="00D77449">
      <w:pPr>
        <w:pStyle w:val="Textodecuerpo"/>
      </w:pPr>
      <w:r>
        <w:t>(**)Cumplimentar en la última hoja únicamente</w:t>
      </w:r>
    </w:p>
    <w:sectPr w:rsidR="000E21E2">
      <w:pgSz w:w="16838" w:h="11906" w:orient="landscape"/>
      <w:pgMar w:top="142" w:right="794" w:bottom="624" w:left="79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illSans Light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CAB6596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7880B44"/>
    <w:multiLevelType w:val="multilevel"/>
    <w:tmpl w:val="D83AAD26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2">
    <w:nsid w:val="0C57080C"/>
    <w:multiLevelType w:val="multilevel"/>
    <w:tmpl w:val="CBDA1E3C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3">
    <w:nsid w:val="0FC6599E"/>
    <w:multiLevelType w:val="multilevel"/>
    <w:tmpl w:val="AC9A06CA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4">
    <w:nsid w:val="25212335"/>
    <w:multiLevelType w:val="multilevel"/>
    <w:tmpl w:val="D9680310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5">
    <w:nsid w:val="2F323BA8"/>
    <w:multiLevelType w:val="multilevel"/>
    <w:tmpl w:val="9D82F8B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>
    <w:nsid w:val="3BFC0014"/>
    <w:multiLevelType w:val="multilevel"/>
    <w:tmpl w:val="76E80ED0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7">
    <w:nsid w:val="4FC87235"/>
    <w:multiLevelType w:val="multilevel"/>
    <w:tmpl w:val="72ACC968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8">
    <w:nsid w:val="55835052"/>
    <w:multiLevelType w:val="multilevel"/>
    <w:tmpl w:val="1CFC4D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DB1DF8"/>
    <w:multiLevelType w:val="multilevel"/>
    <w:tmpl w:val="DA0213BA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0">
    <w:nsid w:val="60821DBB"/>
    <w:multiLevelType w:val="multilevel"/>
    <w:tmpl w:val="6D6EA064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1">
    <w:nsid w:val="724C1BDD"/>
    <w:multiLevelType w:val="multilevel"/>
    <w:tmpl w:val="57E8D1EE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abstractNum w:abstractNumId="12">
    <w:nsid w:val="785D6686"/>
    <w:multiLevelType w:val="multilevel"/>
    <w:tmpl w:val="EDF45F20"/>
    <w:lvl w:ilvl="0">
      <w:start w:val="1"/>
      <w:numFmt w:val="decimal"/>
      <w:lvlText w:val="%1."/>
      <w:lvlJc w:val="left"/>
      <w:pPr>
        <w:ind w:left="361" w:hanging="360"/>
      </w:pPr>
    </w:lvl>
    <w:lvl w:ilvl="1">
      <w:start w:val="1"/>
      <w:numFmt w:val="lowerLetter"/>
      <w:lvlText w:val="%2."/>
      <w:lvlJc w:val="left"/>
      <w:pPr>
        <w:ind w:left="1081" w:hanging="360"/>
      </w:pPr>
    </w:lvl>
    <w:lvl w:ilvl="2">
      <w:start w:val="1"/>
      <w:numFmt w:val="lowerRoman"/>
      <w:lvlText w:val="%3."/>
      <w:lvlJc w:val="right"/>
      <w:pPr>
        <w:ind w:left="1801" w:hanging="180"/>
      </w:pPr>
    </w:lvl>
    <w:lvl w:ilvl="3">
      <w:start w:val="1"/>
      <w:numFmt w:val="decimal"/>
      <w:lvlText w:val="%4."/>
      <w:lvlJc w:val="left"/>
      <w:pPr>
        <w:ind w:left="2521" w:hanging="360"/>
      </w:pPr>
    </w:lvl>
    <w:lvl w:ilvl="4">
      <w:start w:val="1"/>
      <w:numFmt w:val="lowerLetter"/>
      <w:lvlText w:val="%5."/>
      <w:lvlJc w:val="left"/>
      <w:pPr>
        <w:ind w:left="3241" w:hanging="360"/>
      </w:pPr>
    </w:lvl>
    <w:lvl w:ilvl="5">
      <w:start w:val="1"/>
      <w:numFmt w:val="lowerRoman"/>
      <w:lvlText w:val="%6."/>
      <w:lvlJc w:val="right"/>
      <w:pPr>
        <w:ind w:left="3961" w:hanging="180"/>
      </w:pPr>
    </w:lvl>
    <w:lvl w:ilvl="6">
      <w:start w:val="1"/>
      <w:numFmt w:val="decimal"/>
      <w:lvlText w:val="%7."/>
      <w:lvlJc w:val="left"/>
      <w:pPr>
        <w:ind w:left="4681" w:hanging="360"/>
      </w:pPr>
    </w:lvl>
    <w:lvl w:ilvl="7">
      <w:start w:val="1"/>
      <w:numFmt w:val="lowerLetter"/>
      <w:lvlText w:val="%8."/>
      <w:lvlJc w:val="left"/>
      <w:pPr>
        <w:ind w:left="5401" w:hanging="360"/>
      </w:pPr>
    </w:lvl>
    <w:lvl w:ilvl="8">
      <w:start w:val="1"/>
      <w:numFmt w:val="lowerRoman"/>
      <w:lvlText w:val="%9."/>
      <w:lvlJc w:val="right"/>
      <w:pPr>
        <w:ind w:left="6121" w:hanging="180"/>
      </w:pPr>
    </w:lvl>
  </w:abstractNum>
  <w:num w:numId="1">
    <w:abstractNumId w:val="8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11"/>
  </w:num>
  <w:num w:numId="7">
    <w:abstractNumId w:val="4"/>
  </w:num>
  <w:num w:numId="8">
    <w:abstractNumId w:val="12"/>
  </w:num>
  <w:num w:numId="9">
    <w:abstractNumId w:val="10"/>
  </w:num>
  <w:num w:numId="10">
    <w:abstractNumId w:val="9"/>
  </w:num>
  <w:num w:numId="11">
    <w:abstractNumId w:val="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E2"/>
    <w:rsid w:val="000E21E2"/>
    <w:rsid w:val="00D7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91C33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pPr>
      <w:overflowPunct w:val="0"/>
    </w:pPr>
    <w:rPr>
      <w:rFonts w:ascii="Times New Roman" w:eastAsia="Times New Roman" w:hAnsi="Times New Roman" w:cs="Times New Roman"/>
      <w:kern w:val="0"/>
      <w:sz w:val="24"/>
      <w:szCs w:val="20"/>
      <w:lang w:val="es-ES" w:eastAsia="es-E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ListLabel1">
    <w:name w:val="ListLabel 1"/>
    <w:qFormat/>
    <w:rPr>
      <w:rFonts w:eastAsia="Times New Roman" w:cs="Verdana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TextodegloboCar">
    <w:name w:val="Texto de globo Car"/>
    <w:basedOn w:val="Fuentedeprrafopredeter"/>
    <w:qFormat/>
    <w:rPr>
      <w:rFonts w:ascii="Lucida Grande" w:hAnsi="Lucida Grande" w:cs="Lucida Grande"/>
      <w:sz w:val="18"/>
      <w:szCs w:val="18"/>
      <w:lang w:val="es-ES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customStyle="1" w:styleId="FrameContents">
    <w:name w:val="Frame Contents"/>
    <w:basedOn w:val="Normal"/>
    <w:qFormat/>
  </w:style>
  <w:style w:type="paragraph" w:styleId="Textodeglobo">
    <w:name w:val="Balloon Text"/>
    <w:basedOn w:val="Normal"/>
    <w:qFormat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ans CJK SC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pPr>
      <w:overflowPunct w:val="0"/>
    </w:pPr>
    <w:rPr>
      <w:rFonts w:ascii="Times New Roman" w:eastAsia="Times New Roman" w:hAnsi="Times New Roman" w:cs="Times New Roman"/>
      <w:kern w:val="0"/>
      <w:sz w:val="24"/>
      <w:szCs w:val="20"/>
      <w:lang w:val="es-ES" w:eastAsia="es-E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ListLabel1">
    <w:name w:val="ListLabel 1"/>
    <w:qFormat/>
    <w:rPr>
      <w:rFonts w:eastAsia="Times New Roman" w:cs="Verdana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TextodegloboCar">
    <w:name w:val="Texto de globo Car"/>
    <w:basedOn w:val="Fuentedeprrafopredeter"/>
    <w:qFormat/>
    <w:rPr>
      <w:rFonts w:ascii="Lucida Grande" w:hAnsi="Lucida Grande" w:cs="Lucida Grande"/>
      <w:sz w:val="18"/>
      <w:szCs w:val="18"/>
      <w:lang w:val="es-ES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customStyle="1" w:styleId="FrameContents">
    <w:name w:val="Frame Contents"/>
    <w:basedOn w:val="Normal"/>
    <w:qFormat/>
  </w:style>
  <w:style w:type="paragraph" w:styleId="Textodeglobo">
    <w:name w:val="Balloon Text"/>
    <w:basedOn w:val="Normal"/>
    <w:qFormat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3372</Words>
  <Characters>18546</Characters>
  <Application>Microsoft Macintosh Word</Application>
  <DocSecurity>0</DocSecurity>
  <Lines>154</Lines>
  <Paragraphs>43</Paragraphs>
  <ScaleCrop>false</ScaleCrop>
  <Company> </Company>
  <LinksUpToDate>false</LinksUpToDate>
  <CharactersWithSpaces>21875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Judith Alvarez Rodriguez</dc:creator>
  <dc:description/>
  <cp:lastModifiedBy>Jesús  Redondo</cp:lastModifiedBy>
  <cp:revision>8</cp:revision>
  <cp:lastPrinted>2016-03-18T00:55:00Z</cp:lastPrinted>
  <dcterms:created xsi:type="dcterms:W3CDTF">2017-11-30T11:22:00Z</dcterms:created>
  <dcterms:modified xsi:type="dcterms:W3CDTF">2020-02-17T19:42:00Z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 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