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D9C832" w14:textId="77777777" w:rsidR="00E250BF" w:rsidRDefault="00355424">
      <w:pPr>
        <w:pStyle w:val="Ttulo"/>
        <w:ind w:left="-142" w:hanging="142"/>
        <w:jc w:val="left"/>
      </w:pPr>
      <w:r>
        <w:rPr>
          <w:noProof/>
        </w:rPr>
        <w:drawing>
          <wp:inline distT="0" distB="0" distL="0" distR="0" wp14:anchorId="4CDE9255" wp14:editId="11A0B720">
            <wp:extent cx="1951355" cy="5429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6" t="-132" r="-36" b="-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5D9DFDD8" wp14:editId="112042A7">
                <wp:simplePos x="0" y="0"/>
                <wp:positionH relativeFrom="column">
                  <wp:posOffset>3952875</wp:posOffset>
                </wp:positionH>
                <wp:positionV relativeFrom="paragraph">
                  <wp:posOffset>921385</wp:posOffset>
                </wp:positionV>
                <wp:extent cx="1464310" cy="367030"/>
                <wp:effectExtent l="0" t="0" r="0" b="0"/>
                <wp:wrapNone/>
                <wp:docPr id="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760" cy="366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240"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7499E0AA" w14:textId="77777777" w:rsidR="00E250BF" w:rsidRDefault="00355424">
                            <w:pPr>
                              <w:pStyle w:val="FrameContents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GillSans Light" w:hAnsi="GillSans Light"/>
                                <w:b/>
                                <w:color w:val="000000"/>
                              </w:rPr>
                              <w:t>ANEXO IV - A</w:t>
                            </w: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2" fillcolor="white" stroked="t" style="position:absolute;margin-left:311.25pt;margin-top:72.55pt;width:115.2pt;height:28.8pt" wp14:anchorId="378D50E9">
                <w10:wrap type="square"/>
                <v:fill o:detectmouseclick="t" type="solid" color2="black"/>
                <v:stroke color="black" weight="324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ascii="GillSans Light" w:hAnsi="GillSans Light"/>
                          <w:b/>
                          <w:color w:val="000000"/>
                        </w:rPr>
                        <w:t>ANEXO IV - 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5" behindDoc="0" locked="0" layoutInCell="1" allowOverlap="1" wp14:anchorId="1DA9CBD3" wp14:editId="15FD1840">
            <wp:simplePos x="0" y="0"/>
            <wp:positionH relativeFrom="page">
              <wp:posOffset>5785485</wp:posOffset>
            </wp:positionH>
            <wp:positionV relativeFrom="page">
              <wp:posOffset>76200</wp:posOffset>
            </wp:positionV>
            <wp:extent cx="790575" cy="695325"/>
            <wp:effectExtent l="0" t="0" r="0" b="0"/>
            <wp:wrapSquare wrapText="largest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91" t="-103" r="-91" b="-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2027B" w14:textId="77777777" w:rsidR="00E250BF" w:rsidRDefault="00355424">
      <w:pPr>
        <w:pStyle w:val="Heading3"/>
        <w:ind w:left="-142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>DIRECCIÓN GENERAL DE F.P. Y F.E</w:t>
      </w:r>
      <w:bookmarkStart w:id="0" w:name="_GoBack"/>
      <w:bookmarkEnd w:id="0"/>
    </w:p>
    <w:p w14:paraId="2685D3C5" w14:textId="77777777" w:rsidR="00E250BF" w:rsidRDefault="00E250BF">
      <w:pPr>
        <w:pStyle w:val="Textodecuerpo"/>
        <w:jc w:val="center"/>
      </w:pPr>
    </w:p>
    <w:p w14:paraId="7719F10C" w14:textId="77777777" w:rsidR="00E250BF" w:rsidRDefault="00E250BF">
      <w:pPr>
        <w:pStyle w:val="Textodecuerpo"/>
        <w:jc w:val="center"/>
      </w:pPr>
    </w:p>
    <w:tbl>
      <w:tblPr>
        <w:tblW w:w="9284" w:type="dxa"/>
        <w:tblBorders>
          <w:top w:val="double" w:sz="4" w:space="0" w:color="000000"/>
          <w:left w:val="doub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69" w:type="dxa"/>
          <w:right w:w="70" w:type="dxa"/>
        </w:tblCellMar>
        <w:tblLook w:val="0000" w:firstRow="0" w:lastRow="0" w:firstColumn="0" w:lastColumn="0" w:noHBand="0" w:noVBand="0"/>
      </w:tblPr>
      <w:tblGrid>
        <w:gridCol w:w="9284"/>
      </w:tblGrid>
      <w:tr w:rsidR="00E250BF" w14:paraId="235E0755" w14:textId="77777777">
        <w:tc>
          <w:tcPr>
            <w:tcW w:w="9284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415A50" w14:textId="77777777" w:rsidR="00E250BF" w:rsidRDefault="00E250BF">
            <w:pPr>
              <w:pStyle w:val="Textodecuerpo"/>
              <w:rPr>
                <w:rFonts w:ascii="GillSans Light" w:hAnsi="GillSans Light"/>
                <w:b/>
              </w:rPr>
            </w:pPr>
          </w:p>
          <w:p w14:paraId="1B3279C5" w14:textId="77777777" w:rsidR="00E250BF" w:rsidRDefault="00355424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FORMACIÓN EN CENTROS DE TRABAJO</w:t>
            </w:r>
          </w:p>
          <w:p w14:paraId="7A7631B6" w14:textId="77777777" w:rsidR="00E250BF" w:rsidRDefault="00355424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INFORME DE VALORACIÓN DEL/DE LA RESPONSABLE DEL CENTRO DE TRABAJO (*)</w:t>
            </w:r>
          </w:p>
        </w:tc>
      </w:tr>
      <w:tr w:rsidR="00E250BF" w14:paraId="2945F5A7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4C173A" w14:textId="77777777" w:rsidR="00E250BF" w:rsidRDefault="00E250BF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2723F3A0" w14:textId="77777777" w:rsidR="00E250BF" w:rsidRDefault="00355424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ALUMNO/A: </w:t>
            </w:r>
            <w:r>
              <w:rPr>
                <w:rFonts w:ascii="GillSans Light" w:hAnsi="GillSans Light"/>
                <w:b/>
                <w:sz w:val="16"/>
              </w:rPr>
              <w:t>{{ nombre_alumno }} {{ apellidos_alumno }}</w:t>
            </w:r>
          </w:p>
        </w:tc>
      </w:tr>
      <w:tr w:rsidR="00E250BF" w14:paraId="4CBDB585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EDC7CE" w14:textId="77777777" w:rsidR="00E250BF" w:rsidRDefault="00E250BF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6C171641" w14:textId="77777777" w:rsidR="00E250BF" w:rsidRDefault="00355424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CICLO FORMATIVO: </w:t>
            </w:r>
            <w:r>
              <w:rPr>
                <w:rFonts w:ascii="GillSans Light" w:hAnsi="GillSans Light"/>
                <w:b/>
                <w:sz w:val="16"/>
              </w:rPr>
              <w:t xml:space="preserve">{{ </w:t>
            </w:r>
            <w:r>
              <w:rPr>
                <w:rFonts w:ascii="GillSans Light" w:hAnsi="GillSans Light"/>
                <w:b/>
                <w:sz w:val="16"/>
              </w:rPr>
              <w:t>nombre_ciclo_formativo }}</w:t>
            </w:r>
            <w:r>
              <w:rPr>
                <w:rFonts w:ascii="GillSans Light" w:hAnsi="GillSans Light"/>
                <w:sz w:val="16"/>
              </w:rPr>
              <w:t xml:space="preserve">                                                        </w:t>
            </w:r>
          </w:p>
        </w:tc>
      </w:tr>
      <w:tr w:rsidR="00E250BF" w14:paraId="031C478B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E99D8A" w14:textId="77777777" w:rsidR="00E250BF" w:rsidRDefault="00355424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4" behindDoc="1" locked="0" layoutInCell="1" allowOverlap="1" wp14:anchorId="29980460" wp14:editId="47ECA866">
                      <wp:simplePos x="0" y="0"/>
                      <wp:positionH relativeFrom="column">
                        <wp:posOffset>-354330</wp:posOffset>
                      </wp:positionH>
                      <wp:positionV relativeFrom="paragraph">
                        <wp:posOffset>7620</wp:posOffset>
                      </wp:positionV>
                      <wp:extent cx="6859270" cy="6676390"/>
                      <wp:effectExtent l="0" t="0" r="0" b="0"/>
                      <wp:wrapNone/>
                      <wp:docPr id="5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58720" cy="66758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360">
                                <a:solidFill>
                                  <a:srgbClr val="FFFFFF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/>
                            </wps:style>
                            <wps:txbx>
                              <w:txbxContent>
                                <w:p w14:paraId="744CEFCE" w14:textId="77777777" w:rsidR="00E250BF" w:rsidRDefault="00355424">
                                  <w:pPr>
                                    <w:pStyle w:val="FrameContents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noProof/>
                                      <w:color w:val="000000"/>
                                    </w:rPr>
                                    <w:drawing>
                                      <wp:inline distT="0" distB="0" distL="0" distR="0" wp14:anchorId="7C943E58" wp14:editId="5E28A2D7">
                                        <wp:extent cx="6883400" cy="6362700"/>
                                        <wp:effectExtent l="0" t="0" r="0" b="0"/>
                                        <wp:docPr id="7" name="Imagen 1" descr="fctfondo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Imagen 1" descr="fctfondo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883400" cy="63627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698A8F9" w14:textId="77777777" w:rsidR="00E250BF" w:rsidRDefault="00E250BF">
                                  <w:pPr>
                                    <w:pStyle w:val="FrameContents"/>
                                    <w:rPr>
                                      <w:color w:val="000000"/>
                                    </w:rPr>
                                  </w:pPr>
                                </w:p>
                              </w:txbxContent>
                            </wps:txbx>
                            <wps:bodyPr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Rectangle 20" fillcolor="white" stroked="t" style="position:absolute;margin-left:-27.9pt;margin-top:0.6pt;width:540pt;height:525.6pt" wp14:anchorId="6E827E00">
                      <w10:wrap type="square"/>
                      <v:fill o:detectmouseclick="t" type="solid" color2="black"/>
                      <v:stroke color="white" weight="9360" joinstyle="miter" endcap="flat"/>
                      <v:textbox>
                        <w:txbxContent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drawing>
                                <wp:inline distT="0" distB="0" distL="0" distR="0">
                                  <wp:extent cx="6883400" cy="6362700"/>
                                  <wp:effectExtent l="0" t="0" r="0" b="0"/>
                                  <wp:docPr id="8" name="Imagen 1" descr="fctfon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n 1" descr="fctfond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83400" cy="6362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14D7207" w14:textId="77777777" w:rsidR="00E250BF" w:rsidRDefault="00355424">
            <w:pPr>
              <w:pStyle w:val="Textodecuerpo"/>
            </w:pPr>
            <w:r>
              <w:rPr>
                <w:rFonts w:ascii="GillSans Light" w:hAnsi="GillSans Light"/>
                <w:sz w:val="16"/>
              </w:rPr>
              <w:t xml:space="preserve">PERÍODO: </w:t>
            </w:r>
            <w:bookmarkStart w:id="1" w:name="__DdeLink__354_3303415464"/>
            <w:bookmarkStart w:id="2" w:name="__DdeLink__3498_954111556"/>
            <w:r>
              <w:rPr>
                <w:rFonts w:ascii="GillSans Light" w:hAnsi="GillSans Light"/>
                <w:b/>
                <w:bCs/>
                <w:sz w:val="16"/>
                <w:szCs w:val="16"/>
              </w:rPr>
              <w:t>{{ inicio_realizacion_fct_mes }}</w:t>
            </w:r>
            <w:r>
              <w:rPr>
                <w:rFonts w:ascii="GillSans Light" w:hAnsi="GillSans Light"/>
                <w:b/>
                <w:sz w:val="16"/>
                <w:szCs w:val="16"/>
              </w:rPr>
              <w:t xml:space="preserve"> a {{ fin_realizacion_fct_mes }}</w:t>
            </w:r>
            <w:bookmarkEnd w:id="1"/>
            <w:r>
              <w:rPr>
                <w:rFonts w:ascii="GillSans Light" w:hAnsi="GillSans Light"/>
                <w:b/>
                <w:sz w:val="16"/>
                <w:szCs w:val="16"/>
              </w:rPr>
              <w:t xml:space="preserve"> (</w:t>
            </w:r>
            <w:r>
              <w:rPr>
                <w:rFonts w:ascii="GillSans Light" w:hAnsi="GillSans Light"/>
                <w:b/>
                <w:bCs/>
                <w:sz w:val="16"/>
                <w:szCs w:val="16"/>
              </w:rPr>
              <w:t>{{ inicio_realizacion_fct.year}})</w:t>
            </w:r>
            <w:r>
              <w:rPr>
                <w:rFonts w:ascii="GillSans Light" w:hAnsi="GillSans Light"/>
                <w:sz w:val="16"/>
                <w:szCs w:val="16"/>
              </w:rPr>
              <w:t xml:space="preserve"> </w:t>
            </w:r>
            <w:bookmarkEnd w:id="2"/>
            <w:r>
              <w:rPr>
                <w:rFonts w:ascii="GillSans Light" w:hAnsi="GillSans Light"/>
                <w:sz w:val="16"/>
              </w:rPr>
              <w:t xml:space="preserve">   HORAS REALIZADAS: </w:t>
            </w:r>
            <w:r>
              <w:rPr>
                <w:rFonts w:ascii="GillSans Light" w:hAnsi="GillSans Light"/>
                <w:b/>
                <w:sz w:val="16"/>
              </w:rPr>
              <w:t>{{ horas_totales_fct }}</w:t>
            </w:r>
          </w:p>
        </w:tc>
      </w:tr>
      <w:tr w:rsidR="00E250BF" w14:paraId="58207C97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F16088" w14:textId="77777777" w:rsidR="00E250BF" w:rsidRDefault="00E250BF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3D1134B9" w14:textId="77777777" w:rsidR="00E250BF" w:rsidRDefault="00355424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>CENTRO EDU</w:t>
            </w:r>
            <w:r>
              <w:rPr>
                <w:rFonts w:ascii="GillSans Light" w:hAnsi="GillSans Light"/>
                <w:sz w:val="16"/>
              </w:rPr>
              <w:t xml:space="preserve">CATIVO: </w:t>
            </w:r>
            <w:r>
              <w:rPr>
                <w:rFonts w:ascii="GillSans Light" w:hAnsi="GillSans Light"/>
                <w:b/>
                <w:sz w:val="16"/>
              </w:rPr>
              <w:t>{{ nombre_instituto }}</w:t>
            </w:r>
          </w:p>
        </w:tc>
      </w:tr>
      <w:tr w:rsidR="00E250BF" w14:paraId="0EC41DEB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588F75" w14:textId="77777777" w:rsidR="00E250BF" w:rsidRDefault="00E250BF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6D847D34" w14:textId="77777777" w:rsidR="00E250BF" w:rsidRDefault="00355424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CENTRO DE TRABAJO: </w:t>
            </w:r>
            <w:r>
              <w:rPr>
                <w:rFonts w:ascii="GillSans Light" w:hAnsi="GillSans Light"/>
                <w:b/>
                <w:sz w:val="16"/>
              </w:rPr>
              <w:t>{{ nombre_empresa }}</w:t>
            </w:r>
          </w:p>
        </w:tc>
      </w:tr>
      <w:tr w:rsidR="00E250BF" w14:paraId="1686ADF2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BC74C0" w14:textId="77777777" w:rsidR="00E250BF" w:rsidRDefault="00E250BF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1CD79BF4" w14:textId="77777777" w:rsidR="00E250BF" w:rsidRDefault="00355424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ACTIVIDAD PRODUCTIVA: </w:t>
            </w:r>
            <w:r>
              <w:rPr>
                <w:rFonts w:ascii="GillSans Light" w:hAnsi="GillSans Light"/>
                <w:b/>
                <w:sz w:val="16"/>
              </w:rPr>
              <w:t>INFORMÁTICA</w:t>
            </w:r>
          </w:p>
        </w:tc>
      </w:tr>
      <w:tr w:rsidR="00E250BF" w14:paraId="302FB3C7" w14:textId="77777777">
        <w:tc>
          <w:tcPr>
            <w:tcW w:w="9284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  <w:shd w:val="clear" w:color="auto" w:fill="auto"/>
          </w:tcPr>
          <w:p w14:paraId="47CBC945" w14:textId="77777777" w:rsidR="00E250BF" w:rsidRDefault="00E250BF">
            <w:pPr>
              <w:pStyle w:val="Textodecuerpo"/>
              <w:rPr>
                <w:rFonts w:ascii="GillSans Light" w:hAnsi="GillSans Light"/>
                <w:sz w:val="16"/>
              </w:rPr>
            </w:pPr>
          </w:p>
          <w:p w14:paraId="6FF54A49" w14:textId="77777777" w:rsidR="00E250BF" w:rsidRDefault="00355424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RESPONSABLE DE LA FCT: </w:t>
            </w:r>
            <w:r>
              <w:rPr>
                <w:rFonts w:ascii="GillSans Light" w:hAnsi="GillSans Light"/>
                <w:b/>
                <w:sz w:val="16"/>
              </w:rPr>
              <w:t>{{ nombre_tutor_empresa }} {{ apellidos_tutor_empresa }}</w:t>
            </w:r>
          </w:p>
        </w:tc>
      </w:tr>
    </w:tbl>
    <w:p w14:paraId="3110AA71" w14:textId="77777777" w:rsidR="00E250BF" w:rsidRDefault="00E250BF">
      <w:pPr>
        <w:pStyle w:val="Textodecuerpo"/>
      </w:pPr>
    </w:p>
    <w:tbl>
      <w:tblPr>
        <w:tblW w:w="9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50"/>
      </w:tblGrid>
      <w:tr w:rsidR="00E250BF" w14:paraId="15E4F3BF" w14:textId="77777777"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678006" w14:textId="77777777" w:rsidR="00E250BF" w:rsidRDefault="00E250BF">
            <w:pPr>
              <w:pStyle w:val="Textodecuerpo"/>
              <w:rPr>
                <w:rFonts w:ascii="GillSans Light" w:hAnsi="GillSans Light"/>
                <w:sz w:val="18"/>
              </w:rPr>
            </w:pPr>
          </w:p>
          <w:p w14:paraId="08A75142" w14:textId="77777777" w:rsidR="00E250BF" w:rsidRDefault="00355424">
            <w:pPr>
              <w:pStyle w:val="Textodecuerpo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 xml:space="preserve">1.- ÁREAS, DEPARTAMENTOS O PUESTOS DONDE HA DESARROLLADO LAS </w:t>
            </w:r>
            <w:r>
              <w:rPr>
                <w:rFonts w:ascii="GillSans Light" w:hAnsi="GillSans Light"/>
                <w:sz w:val="18"/>
              </w:rPr>
              <w:t>ACTIVIDADES</w:t>
            </w:r>
          </w:p>
        </w:tc>
      </w:tr>
      <w:tr w:rsidR="00E250BF" w14:paraId="077C021E" w14:textId="77777777">
        <w:trPr>
          <w:trHeight w:val="975"/>
        </w:trPr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67A4A8" w14:textId="77777777" w:rsidR="00E250BF" w:rsidRDefault="00355424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 xml:space="preserve">- </w:t>
            </w:r>
            <w:r>
              <w:rPr>
                <w:rFonts w:ascii="GillSans Light" w:hAnsi="GillSans Light"/>
                <w:b/>
                <w:sz w:val="16"/>
              </w:rPr>
              <w:t xml:space="preserve">INFORMÁTICA </w:t>
            </w:r>
            <w:r>
              <w:rPr>
                <w:rFonts w:ascii="GillSans Light" w:hAnsi="GillSans Light"/>
              </w:rPr>
              <w:t xml:space="preserve">                                               -</w:t>
            </w:r>
          </w:p>
          <w:p w14:paraId="22247256" w14:textId="77777777" w:rsidR="00E250BF" w:rsidRDefault="00355424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>-                                                                       -</w:t>
            </w:r>
          </w:p>
          <w:p w14:paraId="6B4314A6" w14:textId="77777777" w:rsidR="00E250BF" w:rsidRDefault="00355424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</w:rPr>
              <w:t xml:space="preserve">-                                                                       -  </w:t>
            </w:r>
          </w:p>
        </w:tc>
      </w:tr>
      <w:tr w:rsidR="00E250BF" w14:paraId="3D71B512" w14:textId="77777777">
        <w:trPr>
          <w:trHeight w:val="550"/>
        </w:trPr>
        <w:tc>
          <w:tcPr>
            <w:tcW w:w="9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69FC42" w14:textId="77777777" w:rsidR="00E250BF" w:rsidRDefault="00355424">
            <w:pPr>
              <w:pStyle w:val="Textodecuerpo"/>
              <w:rPr>
                <w:rFonts w:ascii="GillSans Light" w:hAnsi="GillSans Light"/>
                <w:sz w:val="16"/>
              </w:rPr>
            </w:pPr>
            <w:r>
              <w:rPr>
                <w:rFonts w:ascii="GillSans Light" w:hAnsi="GillSans Light"/>
                <w:sz w:val="16"/>
              </w:rPr>
              <w:t xml:space="preserve">OBSERVACIONES CON RELACIÓN A </w:t>
            </w:r>
            <w:r>
              <w:rPr>
                <w:rFonts w:ascii="GillSans Light" w:hAnsi="GillSans Light"/>
                <w:sz w:val="16"/>
              </w:rPr>
              <w:t>LO DISPUESTO EN EL PROGRAMA FORMATIVO:</w:t>
            </w:r>
          </w:p>
          <w:p w14:paraId="6BFF5521" w14:textId="77777777" w:rsidR="00E250BF" w:rsidRDefault="00E250BF">
            <w:pPr>
              <w:pStyle w:val="Textodecuerpo"/>
              <w:rPr>
                <w:rFonts w:ascii="GillSans Light" w:hAnsi="GillSans Light"/>
                <w:sz w:val="16"/>
              </w:rPr>
            </w:pPr>
          </w:p>
        </w:tc>
      </w:tr>
    </w:tbl>
    <w:p w14:paraId="4E3C4489" w14:textId="77777777" w:rsidR="00E250BF" w:rsidRDefault="00E250BF">
      <w:pPr>
        <w:pStyle w:val="Textodecuerpo"/>
        <w:rPr>
          <w:rFonts w:ascii="GillSans Light" w:hAnsi="GillSans Light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025"/>
        <w:gridCol w:w="992"/>
        <w:gridCol w:w="992"/>
        <w:gridCol w:w="1200"/>
      </w:tblGrid>
      <w:tr w:rsidR="00E250BF" w14:paraId="5C1466BC" w14:textId="77777777">
        <w:tc>
          <w:tcPr>
            <w:tcW w:w="6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1E232B" w14:textId="77777777" w:rsidR="00E250BF" w:rsidRDefault="00355424">
            <w:pPr>
              <w:pStyle w:val="Textodecuerpo"/>
              <w:jc w:val="both"/>
              <w:rPr>
                <w:rFonts w:ascii="GillSans Light" w:hAnsi="GillSans Light"/>
                <w:sz w:val="18"/>
              </w:rPr>
            </w:pPr>
            <w:r>
              <w:rPr>
                <w:rFonts w:ascii="GillSans Light" w:hAnsi="GillSans Light"/>
                <w:sz w:val="18"/>
              </w:rPr>
              <w:t>2.- CONTENIDOS DE LA FCT  (DD. DEL CURRÍCULO)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381BF0" w14:textId="77777777" w:rsidR="00E250BF" w:rsidRDefault="00355424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REALIZADO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948EA5" w14:textId="77777777" w:rsidR="00E250BF" w:rsidRDefault="00355424">
            <w:pPr>
              <w:pStyle w:val="Textodecuerpo"/>
              <w:jc w:val="center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  <w:sz w:val="14"/>
              </w:rPr>
              <w:t>NO REALIZADO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311C38" w14:textId="77777777" w:rsidR="00E250BF" w:rsidRDefault="00355424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Arial Narrow" w:hAnsi="Arial Narrow"/>
                <w:sz w:val="14"/>
              </w:rPr>
              <w:t>OBSERVAC</w:t>
            </w:r>
            <w:r>
              <w:rPr>
                <w:rFonts w:ascii="GillSans Light" w:hAnsi="GillSans Light"/>
                <w:sz w:val="14"/>
              </w:rPr>
              <w:t>IONES</w:t>
            </w:r>
          </w:p>
        </w:tc>
      </w:tr>
      <w:tr w:rsidR="00E250BF" w14:paraId="561435ED" w14:textId="77777777">
        <w:trPr>
          <w:trHeight w:val="3108"/>
        </w:trPr>
        <w:tc>
          <w:tcPr>
            <w:tcW w:w="6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B624B3" w14:textId="77777777" w:rsidR="00E250BF" w:rsidRDefault="00E250BF">
            <w:pPr>
              <w:pStyle w:val="Textodecuerpo"/>
            </w:pPr>
          </w:p>
          <w:p w14:paraId="07AA97CF" w14:textId="77777777" w:rsidR="00E250BF" w:rsidRDefault="00355424">
            <w:pPr>
              <w:pStyle w:val="Textodecuerpo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IMPLANTACIÓN DE SISTEMAS OPERATIVOS:</w:t>
            </w:r>
          </w:p>
          <w:p w14:paraId="368E9D31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Instala sistemas operativos, analizando sus características e interpretando la </w:t>
            </w:r>
            <w:r>
              <w:rPr>
                <w:sz w:val="18"/>
                <w:szCs w:val="18"/>
              </w:rPr>
              <w:t>documentación técnica.</w:t>
            </w:r>
          </w:p>
          <w:p w14:paraId="18313519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Configura el software de base, analizando las necesidades de explotación del sistema informático.</w:t>
            </w:r>
          </w:p>
          <w:p w14:paraId="32CEC0D2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Asegura la información del sistema, describiendo los procedimientos y utilizando copias de seguridad y sistemas tolerantes a fall</w:t>
            </w:r>
            <w:r>
              <w:rPr>
                <w:sz w:val="18"/>
                <w:szCs w:val="18"/>
              </w:rPr>
              <w:t>os.</w:t>
            </w:r>
          </w:p>
          <w:p w14:paraId="40C80FBB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Centraliza la información en servidores administrando estructuras de dominios.</w:t>
            </w:r>
          </w:p>
          <w:p w14:paraId="561051CC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Administra el acceso a dominios analizando y respetando requerimientos de seguridad. </w:t>
            </w:r>
          </w:p>
          <w:p w14:paraId="4B1EE948" w14:textId="77777777" w:rsidR="00E250BF" w:rsidRDefault="00355424">
            <w:pPr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Audita la utilización y acceso a recursos, identificando y respetando las </w:t>
            </w:r>
            <w:r>
              <w:rPr>
                <w:sz w:val="18"/>
                <w:szCs w:val="18"/>
              </w:rPr>
              <w:t>necesidades de seguridad del sistema.</w:t>
            </w:r>
            <w:r>
              <w:rPr>
                <w:color w:val="000000"/>
                <w:sz w:val="18"/>
                <w:szCs w:val="18"/>
              </w:rPr>
              <w:t xml:space="preserve"> Reconoce los lenguajes de guiones  en sistemas operativos.</w:t>
            </w:r>
          </w:p>
          <w:p w14:paraId="7BE857C1" w14:textId="77777777" w:rsidR="00E250BF" w:rsidRDefault="00355424">
            <w:pP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  <w:p w14:paraId="1B7B76D5" w14:textId="77777777" w:rsidR="00E250BF" w:rsidRDefault="003554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PLANIFICACIÓN Y ADMINISTRACIÓN DE REDES</w:t>
            </w:r>
          </w:p>
          <w:p w14:paraId="6A8A9C9F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Reconoce la estructura de las redes de datos identificando sus elementos y principios de funcionamiento.</w:t>
            </w:r>
          </w:p>
          <w:p w14:paraId="62A77865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Integr</w:t>
            </w:r>
            <w:r>
              <w:rPr>
                <w:sz w:val="18"/>
                <w:szCs w:val="18"/>
              </w:rPr>
              <w:t>a ordenadores y periféricos en redes cableadas e inalámbricas, evaluando su funcionamiento y prestaciones.</w:t>
            </w:r>
          </w:p>
          <w:p w14:paraId="4DC2A577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Administra conmutadores estableciendo opciones de configuración para su integración en la red.</w:t>
            </w:r>
          </w:p>
          <w:p w14:paraId="3F5299DA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4. Administra las funciones básicas de un “router”</w:t>
            </w:r>
            <w:r>
              <w:rPr>
                <w:sz w:val="18"/>
                <w:szCs w:val="18"/>
              </w:rPr>
              <w:t>.</w:t>
            </w:r>
          </w:p>
          <w:p w14:paraId="5EE50EF2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Configura redes locales virtuales identificando su campo de aplicación.</w:t>
            </w:r>
          </w:p>
          <w:p w14:paraId="147B3016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 Realiza tareas avanzadas de administración de red analizando y utilizando protocolos dinámicos de encaminamiento.</w:t>
            </w:r>
          </w:p>
          <w:p w14:paraId="54F06B1F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 Conecta redes privadas a redes públicas  identificando y </w:t>
            </w:r>
            <w:r>
              <w:rPr>
                <w:sz w:val="18"/>
                <w:szCs w:val="18"/>
              </w:rPr>
              <w:t>aplicando diferentes tecnologías.</w:t>
            </w:r>
          </w:p>
          <w:p w14:paraId="264A67C5" w14:textId="77777777" w:rsidR="00E250BF" w:rsidRDefault="00E250BF">
            <w:pPr>
              <w:rPr>
                <w:sz w:val="18"/>
                <w:szCs w:val="18"/>
              </w:rPr>
            </w:pPr>
          </w:p>
          <w:p w14:paraId="0F7BAC70" w14:textId="77777777" w:rsidR="00E250BF" w:rsidRDefault="003554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FUNDAMENTOS DE HARDWARE</w:t>
            </w:r>
          </w:p>
          <w:p w14:paraId="1692FD30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Configura equipos microinformáticos, componentes y periféricos, analizando sus características y relación con el conjunto.</w:t>
            </w:r>
          </w:p>
          <w:p w14:paraId="2007CC44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Instala software de propósito general evaluando sus características </w:t>
            </w:r>
            <w:r>
              <w:rPr>
                <w:sz w:val="18"/>
                <w:szCs w:val="18"/>
              </w:rPr>
              <w:t>y entornos de aplicación.</w:t>
            </w:r>
          </w:p>
          <w:p w14:paraId="66341E86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Ejecuta procedimientos para recuperar el software base de un equipo, </w:t>
            </w:r>
            <w:r>
              <w:rPr>
                <w:sz w:val="18"/>
                <w:szCs w:val="18"/>
              </w:rPr>
              <w:lastRenderedPageBreak/>
              <w:t>analizándolos y utilizando imágenes almacenadas en memoria auxiliar.</w:t>
            </w:r>
          </w:p>
          <w:p w14:paraId="7883E201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Implanta hardware específico de centros de proceso de datos (CPD), analizando sus cara</w:t>
            </w:r>
            <w:r>
              <w:rPr>
                <w:sz w:val="18"/>
                <w:szCs w:val="18"/>
              </w:rPr>
              <w:t>cterísticas y aplicaciones. Diagnostica fallos de hardware y software, identificando los problemas y proponiendo soluciones.</w:t>
            </w:r>
          </w:p>
          <w:p w14:paraId="76822CB5" w14:textId="77777777" w:rsidR="00E250BF" w:rsidRDefault="00E250BF">
            <w:pPr>
              <w:rPr>
                <w:sz w:val="18"/>
                <w:szCs w:val="18"/>
              </w:rPr>
            </w:pPr>
          </w:p>
          <w:p w14:paraId="7AFA0EC4" w14:textId="77777777" w:rsidR="00E250BF" w:rsidRDefault="003554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GESTIÓN DE BASE DE DATOS</w:t>
            </w:r>
          </w:p>
          <w:p w14:paraId="66156E83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Realiza diseños sencillos de bases de datos utilizando y aplicando técnicas y herramientas. Diseña mod</w:t>
            </w:r>
            <w:r>
              <w:rPr>
                <w:sz w:val="18"/>
                <w:szCs w:val="18"/>
              </w:rPr>
              <w:t>elos lógicos normalizados interpretando diagramas entidad/relación.</w:t>
            </w:r>
          </w:p>
          <w:p w14:paraId="5F3D746D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Realiza el diseño físico de bases de datos  utilizando asistentes, herramientas gráficas y el lenguaje de definición de datos.</w:t>
            </w:r>
          </w:p>
          <w:p w14:paraId="53A85575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Consulta la información almacenada manejando asistentes</w:t>
            </w:r>
            <w:r>
              <w:rPr>
                <w:sz w:val="18"/>
                <w:szCs w:val="18"/>
              </w:rPr>
              <w:t>, herramientas gráficas y el lenguaje de manipulación de datos.</w:t>
            </w:r>
          </w:p>
          <w:p w14:paraId="7BE35DDD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Modifica la información almacenada utilizando asistentes, herramientas gráficas y el lenguaje de manipulación de datos.</w:t>
            </w:r>
          </w:p>
          <w:p w14:paraId="5C94EADC" w14:textId="77777777" w:rsidR="00E250BF" w:rsidRDefault="00E250BF">
            <w:pPr>
              <w:rPr>
                <w:sz w:val="18"/>
                <w:szCs w:val="18"/>
              </w:rPr>
            </w:pPr>
          </w:p>
          <w:p w14:paraId="5802D243" w14:textId="77777777" w:rsidR="00E250BF" w:rsidRDefault="003554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LENGUAJES DE MARCAS Y SIST.GESTIÓN DE INFORMACIÓN</w:t>
            </w:r>
          </w:p>
          <w:p w14:paraId="7F493418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Utiliza lenguaj</w:t>
            </w:r>
            <w:r>
              <w:rPr>
                <w:sz w:val="18"/>
                <w:szCs w:val="18"/>
              </w:rPr>
              <w:t>es de marcas para la transmisión de información a través de la Web analizando la estructura de los documentos e identificando sus elementos.</w:t>
            </w:r>
          </w:p>
          <w:p w14:paraId="3660822B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Genera canales de contenidos analizando y utilizando tecnologías de sindicación.</w:t>
            </w:r>
          </w:p>
          <w:p w14:paraId="2F6E726E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Establece mecanismos de vali</w:t>
            </w:r>
            <w:r>
              <w:rPr>
                <w:sz w:val="18"/>
                <w:szCs w:val="18"/>
              </w:rPr>
              <w:t>dación para documentos XML utilizando métodos para definir su sintaxis y estructura.</w:t>
            </w:r>
          </w:p>
          <w:p w14:paraId="3B28B263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Realiza conversiones sobre documentos XML utilizando técnicas y herramientas de procesamiento. </w:t>
            </w:r>
          </w:p>
          <w:p w14:paraId="2350644C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Gestiona información en formato XML analizando y utilizando tecnologí</w:t>
            </w:r>
            <w:r>
              <w:rPr>
                <w:sz w:val="18"/>
                <w:szCs w:val="18"/>
              </w:rPr>
              <w:t xml:space="preserve">as de almacenamiento y lenguajes de consulta. </w:t>
            </w:r>
          </w:p>
          <w:p w14:paraId="5E247367" w14:textId="77777777" w:rsidR="00E250BF" w:rsidRDefault="00E250BF">
            <w:pPr>
              <w:rPr>
                <w:sz w:val="18"/>
                <w:szCs w:val="18"/>
              </w:rPr>
            </w:pPr>
          </w:p>
          <w:p w14:paraId="376C0E4F" w14:textId="77777777" w:rsidR="00E250BF" w:rsidRDefault="003554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ADMINISTRACIÓN DE SISTEMAS OPERATIVOS</w:t>
            </w:r>
          </w:p>
          <w:p w14:paraId="476DC903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Administra el servicio de directorio interpretando especificaciones e integrándolo en una red.</w:t>
            </w:r>
          </w:p>
          <w:p w14:paraId="59C54989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Administra procesos del sistema describiéndolos y aplicando criterios</w:t>
            </w:r>
            <w:r>
              <w:rPr>
                <w:sz w:val="18"/>
                <w:szCs w:val="18"/>
              </w:rPr>
              <w:t xml:space="preserve"> de seguridad y eficiencia en sistemas operativos libres y propietarios.</w:t>
            </w:r>
          </w:p>
          <w:p w14:paraId="00A2F79F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Gestiona la automatización de tareas del sistema, aplicando criterios de eficiencia y utilizando comandos y herramientas gráficas.</w:t>
            </w:r>
          </w:p>
          <w:p w14:paraId="070242FE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4. Administra de forma remota el sistema </w:t>
            </w:r>
            <w:r>
              <w:rPr>
                <w:sz w:val="18"/>
                <w:szCs w:val="18"/>
              </w:rPr>
              <w:t>operativo en red valorando su importancia y aplicando criterios de seguridad.</w:t>
            </w:r>
          </w:p>
          <w:p w14:paraId="7CD0AE89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Administra servidores de impresión describiendo sus funciones e integrándolos en una red.</w:t>
            </w:r>
          </w:p>
          <w:p w14:paraId="6CC4C62D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Integra sistemas operativos libres y propietarios, justificando y garantizando su </w:t>
            </w:r>
            <w:r>
              <w:rPr>
                <w:sz w:val="18"/>
                <w:szCs w:val="18"/>
              </w:rPr>
              <w:t>interoperabilidad</w:t>
            </w:r>
          </w:p>
          <w:p w14:paraId="53F38D14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 Utiliza lenguajes de programación y de guiones en SO, describiendo su aplicación y administrando servicios del SO tanto en sistemas operativos libres como propietarios.</w:t>
            </w:r>
          </w:p>
          <w:p w14:paraId="41782549" w14:textId="77777777" w:rsidR="00E250BF" w:rsidRDefault="00E250BF">
            <w:pPr>
              <w:rPr>
                <w:sz w:val="18"/>
                <w:szCs w:val="18"/>
              </w:rPr>
            </w:pPr>
          </w:p>
          <w:p w14:paraId="393B4660" w14:textId="77777777" w:rsidR="00E250BF" w:rsidRDefault="003554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SERVICIOS DE RED E INTERNET</w:t>
            </w:r>
          </w:p>
          <w:p w14:paraId="32079716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Administra servicios de resolución</w:t>
            </w:r>
            <w:r>
              <w:rPr>
                <w:sz w:val="18"/>
                <w:szCs w:val="18"/>
              </w:rPr>
              <w:t xml:space="preserve"> de nombres, analizándolos y garantizando la seguridad del servicio.</w:t>
            </w:r>
          </w:p>
          <w:p w14:paraId="683BE209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Administra servicios de configuración automática, identificándolos y verificando la correcta asignación de los parámetros.</w:t>
            </w:r>
          </w:p>
          <w:p w14:paraId="5C5B5234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Administra servidores Web aplicando criterios de configura</w:t>
            </w:r>
            <w:r>
              <w:rPr>
                <w:sz w:val="18"/>
                <w:szCs w:val="18"/>
              </w:rPr>
              <w:t>ción y asegurando el funcionamiento del servicio.</w:t>
            </w:r>
          </w:p>
          <w:p w14:paraId="366D740D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Administra servicios de transferencia de archivos asegurando y limitando el acceso a la información.</w:t>
            </w:r>
          </w:p>
          <w:p w14:paraId="2009E46D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Administra servidores de correo electrónico, aplicando criterios de configuración y garantizando la</w:t>
            </w:r>
            <w:r>
              <w:rPr>
                <w:sz w:val="18"/>
                <w:szCs w:val="18"/>
              </w:rPr>
              <w:t xml:space="preserve"> seguridad del servicio.</w:t>
            </w:r>
          </w:p>
          <w:p w14:paraId="368CEAF0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 Administra servicios de mensajería instantánea, noticias y listas de distribución, verificando y asegurando el acceso de los usuarios.</w:t>
            </w:r>
          </w:p>
          <w:p w14:paraId="571DBBA6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 Administra servicios de audio y video identificando las necesidades de distribución y adap</w:t>
            </w:r>
            <w:r>
              <w:rPr>
                <w:sz w:val="18"/>
                <w:szCs w:val="18"/>
              </w:rPr>
              <w:t>tando los formatos.</w:t>
            </w:r>
          </w:p>
          <w:p w14:paraId="2AB4AD91" w14:textId="77777777" w:rsidR="00E250BF" w:rsidRDefault="00E250BF">
            <w:pPr>
              <w:rPr>
                <w:sz w:val="18"/>
                <w:szCs w:val="18"/>
              </w:rPr>
            </w:pPr>
          </w:p>
          <w:p w14:paraId="70735A7B" w14:textId="77777777" w:rsidR="00E250BF" w:rsidRDefault="003554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IMPLANTACIÓN DE APLICACIONES WEB</w:t>
            </w:r>
          </w:p>
          <w:p w14:paraId="1463137A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Prepara el entorno de desarrollo y los servidores de aplicaciones Web instalando e integrando las funcionalidades necesarias.</w:t>
            </w:r>
          </w:p>
          <w:p w14:paraId="37EEED49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Implanta gestores de contenidos.</w:t>
            </w:r>
          </w:p>
          <w:p w14:paraId="6411EBAC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Administra gestores de contenidos.</w:t>
            </w:r>
          </w:p>
          <w:p w14:paraId="1E8B23BE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Gestiona aplicaciones de ofimática Web integrando funcionalidades y asegurando el acceso a la información.</w:t>
            </w:r>
          </w:p>
          <w:p w14:paraId="5AE6E5F8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Genera documentos Web utilizando lenguajes de guiones de servidor.</w:t>
            </w:r>
          </w:p>
          <w:p w14:paraId="671152E7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 Genera documentos Web con acceso a bases de datos utilizando lenguajes d</w:t>
            </w:r>
            <w:r>
              <w:rPr>
                <w:sz w:val="18"/>
                <w:szCs w:val="18"/>
              </w:rPr>
              <w:t>e guiones de servidor.</w:t>
            </w:r>
          </w:p>
          <w:p w14:paraId="1EA652C5" w14:textId="77777777" w:rsidR="00E250BF" w:rsidRDefault="00E250BF">
            <w:pPr>
              <w:rPr>
                <w:sz w:val="18"/>
                <w:szCs w:val="18"/>
              </w:rPr>
            </w:pPr>
          </w:p>
          <w:p w14:paraId="6DC203CA" w14:textId="77777777" w:rsidR="00E250BF" w:rsidRDefault="003554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ADMINISTRACIÓN SISTEMAS GESTORES DE BASES DE DATOS</w:t>
            </w:r>
          </w:p>
          <w:p w14:paraId="47184D60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Implanta sistemas gestores de bases de datos. Configura el sistema gestor de bases de datos interpretando las especificaciones técnicas y los requisitos de </w:t>
            </w:r>
            <w:r>
              <w:rPr>
                <w:sz w:val="18"/>
                <w:szCs w:val="18"/>
              </w:rPr>
              <w:lastRenderedPageBreak/>
              <w:t>explotación.</w:t>
            </w:r>
          </w:p>
          <w:p w14:paraId="0A5D326C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Implan</w:t>
            </w:r>
            <w:r>
              <w:rPr>
                <w:sz w:val="18"/>
                <w:szCs w:val="18"/>
              </w:rPr>
              <w:t xml:space="preserve">ta métodos de control de acceso utilizando asistentes, herramientas gráficas y comandos. </w:t>
            </w:r>
          </w:p>
          <w:p w14:paraId="346404D8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Automatiza tareas de administración del gestor utilizando guiones de sentencias.</w:t>
            </w:r>
          </w:p>
          <w:p w14:paraId="7C1AA15D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Optimiza el rendimiento del sistema aplicando técnicas de monitorización.</w:t>
            </w:r>
          </w:p>
          <w:p w14:paraId="24AD7741" w14:textId="77777777" w:rsidR="00E250BF" w:rsidRDefault="00E250BF">
            <w:pPr>
              <w:rPr>
                <w:sz w:val="18"/>
                <w:szCs w:val="18"/>
              </w:rPr>
            </w:pPr>
          </w:p>
          <w:p w14:paraId="2DC4C5DE" w14:textId="77777777" w:rsidR="00E250BF" w:rsidRDefault="003554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SEGURIDAD Y ALTA DISPONIBILIDAD</w:t>
            </w:r>
          </w:p>
          <w:p w14:paraId="70E79389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Implanta mecanismos de seguridad activa, seleccionando y ejecutando contramedidas ante amenazas o ataques al sistema.</w:t>
            </w:r>
          </w:p>
          <w:p w14:paraId="7F13F051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Implanta técnicas seguras de acceso remoto a un sistema informático</w:t>
            </w:r>
          </w:p>
          <w:p w14:paraId="3AF755E0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 Implanta cortafuegos para ase</w:t>
            </w:r>
            <w:r>
              <w:rPr>
                <w:sz w:val="18"/>
                <w:szCs w:val="18"/>
              </w:rPr>
              <w:t>gurar un sistema informático.</w:t>
            </w:r>
          </w:p>
          <w:p w14:paraId="3DA6555B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 Implanta servidores “proxy”.</w:t>
            </w:r>
          </w:p>
          <w:p w14:paraId="31255BE0" w14:textId="77777777" w:rsidR="00E250BF" w:rsidRDefault="0035542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 Reconoce la legislación y normativa sobre seguridad y protección de datos.</w:t>
            </w:r>
          </w:p>
          <w:p w14:paraId="014275B9" w14:textId="77777777" w:rsidR="00E250BF" w:rsidRDefault="00E250BF">
            <w:pPr>
              <w:rPr>
                <w:sz w:val="18"/>
                <w:szCs w:val="18"/>
              </w:rPr>
            </w:pPr>
          </w:p>
          <w:p w14:paraId="6DAAE969" w14:textId="77777777" w:rsidR="00E250BF" w:rsidRDefault="003554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FORMACIÓN Y ORIENTACIÓN LABORAL</w:t>
            </w:r>
          </w:p>
          <w:p w14:paraId="50C94B9E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Aplica hábitos éticos y laborales, desarrollando su actividad profesional de acu</w:t>
            </w:r>
            <w:r>
              <w:rPr>
                <w:sz w:val="18"/>
                <w:szCs w:val="18"/>
              </w:rPr>
              <w:t>erdo a las características del puesto de trabajo y procedimientos establecidos en la empresa.</w:t>
            </w:r>
          </w:p>
          <w:p w14:paraId="5566D61F" w14:textId="77777777" w:rsidR="00E250BF" w:rsidRDefault="00E250BF">
            <w:pPr>
              <w:rPr>
                <w:b/>
                <w:sz w:val="18"/>
                <w:szCs w:val="18"/>
              </w:rPr>
            </w:pPr>
          </w:p>
          <w:p w14:paraId="6531486A" w14:textId="77777777" w:rsidR="00E250BF" w:rsidRDefault="00355424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EMPRESA E INICIATIVA EMPRENDEDORA</w:t>
            </w:r>
          </w:p>
          <w:p w14:paraId="2EB3EC97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 hábitos éticos y laborales, desarrollando su actividad profesional de acuerdo a las características del puesto de trabaj</w:t>
            </w:r>
            <w:r>
              <w:rPr>
                <w:sz w:val="18"/>
                <w:szCs w:val="18"/>
              </w:rPr>
              <w:t>o y procedimientos establecidos en la empresa.</w:t>
            </w:r>
          </w:p>
          <w:p w14:paraId="47882DC7" w14:textId="77777777" w:rsidR="00E250BF" w:rsidRDefault="00E250BF">
            <w:pPr>
              <w:pStyle w:val="Textodecuerpo"/>
              <w:rPr>
                <w:sz w:val="18"/>
                <w:szCs w:val="18"/>
              </w:rPr>
            </w:pPr>
          </w:p>
          <w:p w14:paraId="4E510BBA" w14:textId="77777777" w:rsidR="00E250BF" w:rsidRDefault="00E250BF">
            <w:pPr>
              <w:pStyle w:val="Textodecuerpo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BAFA5" w14:textId="77777777" w:rsidR="00E250BF" w:rsidRDefault="00E250BF">
            <w:pPr>
              <w:pStyle w:val="Textodecuerpo"/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CE14F3" w14:textId="77777777" w:rsidR="00E250BF" w:rsidRDefault="00E250BF">
            <w:pPr>
              <w:pStyle w:val="Textodecuerp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06771C" w14:textId="77777777" w:rsidR="00E250BF" w:rsidRDefault="00E250BF">
            <w:pPr>
              <w:pStyle w:val="Textodecuerpo"/>
            </w:pPr>
          </w:p>
        </w:tc>
      </w:tr>
    </w:tbl>
    <w:p w14:paraId="6065AD3F" w14:textId="77777777" w:rsidR="00E250BF" w:rsidRDefault="00355424">
      <w:pPr>
        <w:pStyle w:val="Textodecuerpo"/>
        <w:rPr>
          <w:rFonts w:ascii="GillSans Light" w:hAnsi="GillSans Light"/>
          <w:sz w:val="18"/>
        </w:rPr>
      </w:pPr>
      <w:r>
        <w:rPr>
          <w:rFonts w:ascii="GillSans Light" w:hAnsi="GillSans Light"/>
          <w:sz w:val="18"/>
        </w:rPr>
        <w:lastRenderedPageBreak/>
        <w:t xml:space="preserve"> (*) Este modelo se entregará al/a la responsable del centro de trabajo, con los aspectos prescriptivos de cada título (en 2 y 3) ya cumplimentados, para facilitar su labor. Incluir en el expediente </w:t>
      </w:r>
      <w:r>
        <w:rPr>
          <w:rFonts w:ascii="GillSans Light" w:hAnsi="GillSans Light"/>
          <w:sz w:val="18"/>
        </w:rPr>
        <w:t>académico del/a alumno/a.</w:t>
      </w:r>
    </w:p>
    <w:p w14:paraId="37B43629" w14:textId="77777777" w:rsidR="00E250BF" w:rsidRDefault="00355424">
      <w:pPr>
        <w:pStyle w:val="Textodecuerpo"/>
        <w:rPr>
          <w:rFonts w:ascii="GillSans Light" w:hAnsi="GillSans Light"/>
          <w:sz w:val="18"/>
        </w:rPr>
      </w:pPr>
      <w:r>
        <w:br w:type="page"/>
      </w:r>
    </w:p>
    <w:p w14:paraId="178E886E" w14:textId="77777777" w:rsidR="00E250BF" w:rsidRDefault="00355424">
      <w:pPr>
        <w:pStyle w:val="Textodecuerpo"/>
        <w:rPr>
          <w:rFonts w:ascii="GillSans Light" w:hAnsi="GillSans Light"/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3" behindDoc="1" locked="0" layoutInCell="1" allowOverlap="1" wp14:anchorId="5D051C82" wp14:editId="28237DB2">
                <wp:simplePos x="0" y="0"/>
                <wp:positionH relativeFrom="column">
                  <wp:posOffset>-354330</wp:posOffset>
                </wp:positionH>
                <wp:positionV relativeFrom="paragraph">
                  <wp:posOffset>33020</wp:posOffset>
                </wp:positionV>
                <wp:extent cx="6859270" cy="6676390"/>
                <wp:effectExtent l="0" t="0" r="0" b="0"/>
                <wp:wrapNone/>
                <wp:docPr id="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720" cy="6675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FFFFFF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75D6BB2" w14:textId="77777777" w:rsidR="00E250BF" w:rsidRDefault="00355424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noProof/>
                                <w:color w:val="000000"/>
                              </w:rPr>
                              <w:drawing>
                                <wp:inline distT="0" distB="0" distL="0" distR="0" wp14:anchorId="57FBE919" wp14:editId="762A397F">
                                  <wp:extent cx="6654800" cy="6159500"/>
                                  <wp:effectExtent l="0" t="0" r="0" b="0"/>
                                  <wp:docPr id="11" name="Imagen 2" descr="fctfond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n 2" descr="fctfond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54800" cy="61595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F9710C" w14:textId="77777777" w:rsidR="00E250BF" w:rsidRDefault="00E250BF">
                            <w:pPr>
                              <w:pStyle w:val="FrameContents"/>
                              <w:rPr>
                                <w:color w:val="000000"/>
                              </w:rPr>
                            </w:pPr>
                          </w:p>
                        </w:txbxContent>
                      </wps:txbx>
                      <wps:bodyPr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4" fillcolor="white" stroked="t" style="position:absolute;margin-left:-27.9pt;margin-top:2.6pt;width:540pt;height:525.6pt" wp14:anchorId="7A14CCF6">
                <w10:wrap type="square"/>
                <v:fill o:detectmouseclick="t" type="solid" color2="black"/>
                <v:stroke color="white" weight="9360" joinstyle="miter" endcap="flat"/>
                <v:textbox>
                  <w:txbxContent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drawing>
                          <wp:inline distT="0" distB="0" distL="0" distR="0">
                            <wp:extent cx="6654800" cy="6159500"/>
                            <wp:effectExtent l="0" t="0" r="0" b="0"/>
                            <wp:docPr id="12" name="Imagen 2" descr="fctfond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n 2" descr="fctfond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54800" cy="61595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pStyle w:val="FrameContents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GillSans Light" w:hAnsi="GillSans Light"/>
          <w:b/>
        </w:rPr>
        <w:t>ANEXO IV-B: INFORME VALORATIVO DEL/DE LA RESPONSABLE DEL CENTRO DE TRABAJO (*)</w:t>
      </w:r>
    </w:p>
    <w:p w14:paraId="5214AD04" w14:textId="77777777" w:rsidR="00E250BF" w:rsidRDefault="00E250BF">
      <w:pPr>
        <w:pStyle w:val="Textodecuerpo"/>
        <w:rPr>
          <w:rFonts w:ascii="GillSans Light" w:hAnsi="GillSans Light"/>
          <w:b/>
        </w:rPr>
      </w:pPr>
    </w:p>
    <w:tbl>
      <w:tblPr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309"/>
        <w:gridCol w:w="1133"/>
        <w:gridCol w:w="1133"/>
        <w:gridCol w:w="993"/>
      </w:tblGrid>
      <w:tr w:rsidR="00E250BF" w14:paraId="4126865A" w14:textId="77777777">
        <w:trPr>
          <w:trHeight w:val="556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3E501C" w14:textId="77777777" w:rsidR="00E250BF" w:rsidRDefault="00E250BF">
            <w:pPr>
              <w:pStyle w:val="Textodecuerpo"/>
              <w:rPr>
                <w:rFonts w:ascii="GillSans Light" w:hAnsi="GillSans Light"/>
              </w:rPr>
            </w:pPr>
          </w:p>
          <w:p w14:paraId="37944453" w14:textId="77777777" w:rsidR="00E250BF" w:rsidRDefault="00355424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3.-CAPACIDADES TERMINALES FCT/CRITERIOS EVALUACIÓN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0DEB42" w14:textId="77777777" w:rsidR="00E250BF" w:rsidRDefault="00E250BF">
            <w:pPr>
              <w:pStyle w:val="Textodecuerpo"/>
              <w:rPr>
                <w:rFonts w:ascii="GillSans Light" w:hAnsi="GillSans Light"/>
                <w:sz w:val="14"/>
              </w:rPr>
            </w:pPr>
          </w:p>
          <w:p w14:paraId="07072B48" w14:textId="77777777" w:rsidR="00E250BF" w:rsidRDefault="00355424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ADQUIRIDA</w:t>
            </w:r>
          </w:p>
          <w:p w14:paraId="391416A3" w14:textId="77777777" w:rsidR="00E250BF" w:rsidRDefault="00355424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EN TERMINOS</w:t>
            </w:r>
          </w:p>
          <w:p w14:paraId="52B54EDE" w14:textId="77777777" w:rsidR="00E250BF" w:rsidRDefault="00355424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GENERALES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9F8AD2" w14:textId="77777777" w:rsidR="00E250BF" w:rsidRDefault="00E250BF">
            <w:pPr>
              <w:pStyle w:val="Textodecuerpo"/>
              <w:rPr>
                <w:rFonts w:ascii="GillSans Light" w:hAnsi="GillSans Light"/>
                <w:sz w:val="14"/>
              </w:rPr>
            </w:pPr>
          </w:p>
          <w:p w14:paraId="539D4A8B" w14:textId="77777777" w:rsidR="00E250BF" w:rsidRDefault="00355424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NO</w:t>
            </w:r>
          </w:p>
          <w:p w14:paraId="54418F6F" w14:textId="77777777" w:rsidR="00E250BF" w:rsidRDefault="00355424">
            <w:pPr>
              <w:pStyle w:val="Textodecuerpo"/>
              <w:jc w:val="center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DEMOSTRADA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288677" w14:textId="77777777" w:rsidR="00E250BF" w:rsidRDefault="00E250BF">
            <w:pPr>
              <w:pStyle w:val="Textodecuerpo"/>
              <w:rPr>
                <w:rFonts w:ascii="GillSans Light" w:hAnsi="GillSans Light"/>
                <w:sz w:val="14"/>
              </w:rPr>
            </w:pPr>
          </w:p>
          <w:p w14:paraId="17BB67B6" w14:textId="77777777" w:rsidR="00E250BF" w:rsidRDefault="00355424">
            <w:pPr>
              <w:pStyle w:val="Textodecuerpo"/>
              <w:rPr>
                <w:rFonts w:ascii="GillSans Light" w:hAnsi="GillSans Light"/>
                <w:sz w:val="14"/>
              </w:rPr>
            </w:pPr>
            <w:r>
              <w:rPr>
                <w:rFonts w:ascii="GillSans Light" w:hAnsi="GillSans Light"/>
                <w:sz w:val="14"/>
              </w:rPr>
              <w:t>OBSERVA-CIONES</w:t>
            </w:r>
          </w:p>
          <w:p w14:paraId="0B867AED" w14:textId="77777777" w:rsidR="00E250BF" w:rsidRDefault="00E250BF">
            <w:pPr>
              <w:pStyle w:val="Textodecuerpo"/>
              <w:rPr>
                <w:rFonts w:ascii="GillSans Light" w:hAnsi="GillSans Light"/>
              </w:rPr>
            </w:pPr>
          </w:p>
        </w:tc>
      </w:tr>
      <w:tr w:rsidR="00E250BF" w14:paraId="261C0E94" w14:textId="77777777">
        <w:trPr>
          <w:trHeight w:val="6728"/>
        </w:trPr>
        <w:tc>
          <w:tcPr>
            <w:tcW w:w="63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FD03A2" w14:textId="77777777" w:rsidR="00E250BF" w:rsidRDefault="00E250BF">
            <w:pPr>
              <w:pStyle w:val="Textodecuerpo"/>
            </w:pPr>
          </w:p>
          <w:p w14:paraId="6E814EFE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1</w:t>
            </w:r>
            <w:r>
              <w:rPr>
                <w:b/>
                <w:color w:val="000000"/>
                <w:sz w:val="18"/>
                <w:szCs w:val="18"/>
              </w:rPr>
              <w:t xml:space="preserve">. Identifica la </w:t>
            </w:r>
            <w:r>
              <w:rPr>
                <w:b/>
                <w:color w:val="000000"/>
                <w:sz w:val="18"/>
                <w:szCs w:val="18"/>
              </w:rPr>
              <w:t>estructura y organización de la empresa relacionándolas con el tipo de servicio que presta.</w:t>
            </w:r>
          </w:p>
          <w:p w14:paraId="71C04AE6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a) Se han identificado la estructura organizativa de la empresa y sus funciones.</w:t>
            </w:r>
          </w:p>
          <w:p w14:paraId="790657A8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b) Se ha comparado la estructura de la empresa con las organizaciones empresariales</w:t>
            </w:r>
            <w:r>
              <w:rPr>
                <w:color w:val="000000"/>
                <w:sz w:val="18"/>
                <w:szCs w:val="18"/>
              </w:rPr>
              <w:t xml:space="preserve"> tipo existentes en el sector.</w:t>
            </w:r>
          </w:p>
          <w:p w14:paraId="035DBCD9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c) Se han relacionado las características del servicio y el tipo de clientes con el desarrollo de la actividad empresarial.</w:t>
            </w:r>
          </w:p>
          <w:p w14:paraId="3E228B34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d) Se han identificado los procedimientos de trabajo.</w:t>
            </w:r>
          </w:p>
          <w:p w14:paraId="4E431079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e) Se han valorado las competencias necesarias </w:t>
            </w:r>
            <w:r>
              <w:rPr>
                <w:color w:val="000000"/>
                <w:sz w:val="18"/>
                <w:szCs w:val="18"/>
              </w:rPr>
              <w:t>de los recursos humanos.</w:t>
            </w:r>
          </w:p>
          <w:p w14:paraId="7DDBCFD7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2. </w:t>
            </w:r>
            <w:r>
              <w:rPr>
                <w:b/>
                <w:color w:val="000000"/>
                <w:sz w:val="18"/>
                <w:szCs w:val="18"/>
              </w:rPr>
              <w:t>Aplica hábitos éticos y laborales en el desarrollo de su actividad profesional de acuerdo con las características del puesto de trabajo y con los procedimientos establecidos en la empresa</w:t>
            </w:r>
            <w:r>
              <w:rPr>
                <w:color w:val="000000"/>
                <w:sz w:val="18"/>
                <w:szCs w:val="18"/>
              </w:rPr>
              <w:t>.</w:t>
            </w:r>
          </w:p>
          <w:p w14:paraId="74C15BCB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a) Se han reconocido y justificado:</w:t>
            </w:r>
          </w:p>
          <w:p w14:paraId="38EB8224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— L</w:t>
            </w:r>
            <w:r>
              <w:rPr>
                <w:color w:val="000000"/>
                <w:sz w:val="18"/>
                <w:szCs w:val="18"/>
              </w:rPr>
              <w:t>a disponibilidad personal y la disponibilidad temporal necesarias en el puesto de trabajo, las actitudes personales (puntualidad y empatía, entre otras) y profesionales (orden, limpieza y responsabilidad, entre otras) necesarias para el puesto de trabajo.</w:t>
            </w:r>
          </w:p>
          <w:p w14:paraId="3DEC819C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— Los requerimientos actitudinales ante la prevención de riesgos en la actividad profesional, los requerimientos actitudinales referidos a la calidad en la actividad profesional, las actitudes relacionales con el propio equipo de trabajo y con las jerarquí</w:t>
            </w:r>
            <w:r>
              <w:rPr>
                <w:color w:val="000000"/>
                <w:sz w:val="18"/>
                <w:szCs w:val="18"/>
              </w:rPr>
              <w:t>as establecidas en la empresa.</w:t>
            </w:r>
          </w:p>
          <w:p w14:paraId="3535120B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b) Se han identificado las normas de prevención de riesgos laborales y los aspectos fundamentales de la Ley de Prevención de Riesgos Laborales de aplicación en la actividad profesional, se han aplicado los equipos de protecci</w:t>
            </w:r>
            <w:r>
              <w:rPr>
                <w:color w:val="000000"/>
                <w:sz w:val="18"/>
                <w:szCs w:val="18"/>
              </w:rPr>
              <w:t>ón individual según los riesgos de la actividad profesional y las normas de la empresa.</w:t>
            </w:r>
          </w:p>
          <w:p w14:paraId="5001F7B4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d) Se ha mantenido una actitud de respeto al medio ambiente en las actividades desarrolladas.</w:t>
            </w:r>
          </w:p>
          <w:p w14:paraId="768887B5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e) Se ha mantenido organizado, limpio y libre de obstáculos el puesto de t</w:t>
            </w:r>
            <w:r>
              <w:rPr>
                <w:color w:val="000000"/>
                <w:sz w:val="18"/>
                <w:szCs w:val="18"/>
              </w:rPr>
              <w:t>rabajo o el área correspondiente al desarrollo de la actividad.</w:t>
            </w:r>
          </w:p>
          <w:p w14:paraId="6ECB2A5B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f) Se ha responsabilizado del trabajo asignado interpretando y cumpliendo las instrucciones recibidas.</w:t>
            </w:r>
          </w:p>
          <w:p w14:paraId="0324CBCA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g) Se ha establecido una comunicación eficaz con la persona responsable en cada situación</w:t>
            </w:r>
            <w:r>
              <w:rPr>
                <w:color w:val="000000"/>
                <w:sz w:val="18"/>
                <w:szCs w:val="18"/>
              </w:rPr>
              <w:t xml:space="preserve"> y con los miembros del equipo.</w:t>
            </w:r>
          </w:p>
          <w:p w14:paraId="35AAB90F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h) Se ha coordinado con el resto del equipo comunicando las incidencias relevantes que se presenten.</w:t>
            </w:r>
          </w:p>
          <w:p w14:paraId="718A4286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i) Se ha valorado la importancia de su actividad y la necesidad de adaptación a los cambios de tareas.</w:t>
            </w:r>
          </w:p>
          <w:p w14:paraId="602709DC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j) Se ha responsabil</w:t>
            </w:r>
            <w:r>
              <w:rPr>
                <w:color w:val="000000"/>
                <w:sz w:val="18"/>
                <w:szCs w:val="18"/>
              </w:rPr>
              <w:t>izado de la aplicación de las normas y procedimientos en el desarrollo de su trabajo.</w:t>
            </w:r>
          </w:p>
          <w:p w14:paraId="54B22E70" w14:textId="77777777" w:rsidR="00E250BF" w:rsidRDefault="00355424">
            <w:pPr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3. Organiza el procedimiento de trabajo que debe desarrollar, interpretando la documentación específica.</w:t>
            </w:r>
          </w:p>
          <w:p w14:paraId="52AC5FA5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a) Se ha interpretado la normativa o bibliografía adecuada al </w:t>
            </w:r>
            <w:r>
              <w:rPr>
                <w:color w:val="000000"/>
                <w:sz w:val="18"/>
                <w:szCs w:val="18"/>
              </w:rPr>
              <w:t>tipo de tarea que se va a desarrollar.</w:t>
            </w:r>
          </w:p>
          <w:p w14:paraId="39DE186E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b) Se han definido las fases del proceso o tarea que se va a realizar.</w:t>
            </w:r>
          </w:p>
          <w:p w14:paraId="185C057C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c) Se ha planificado el trabajo secuenciando y priorizando las distintas fases.</w:t>
            </w:r>
          </w:p>
          <w:p w14:paraId="1D4B3181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d) Se han identificado los equipos y servicios auxiliares necesari</w:t>
            </w:r>
            <w:r>
              <w:rPr>
                <w:color w:val="000000"/>
                <w:sz w:val="18"/>
                <w:szCs w:val="18"/>
              </w:rPr>
              <w:t>os para el desarrollo de la tarea encomendada.</w:t>
            </w:r>
          </w:p>
          <w:p w14:paraId="68B6D1F7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e) Se ha organizado el aprovisionamiento y almacenaje de los recursos materiales.</w:t>
            </w:r>
          </w:p>
          <w:p w14:paraId="48A1E219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f) Se ha valorado el orden y el método en la realización de las fases y/o tareas.</w:t>
            </w:r>
          </w:p>
          <w:p w14:paraId="056BAC1B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g) Se ha identificado la normativa que es pre</w:t>
            </w:r>
            <w:r>
              <w:rPr>
                <w:color w:val="000000"/>
                <w:sz w:val="18"/>
                <w:szCs w:val="18"/>
              </w:rPr>
              <w:t>ciso observar según la tarea.</w:t>
            </w:r>
          </w:p>
          <w:p w14:paraId="0EB6452E" w14:textId="77777777" w:rsidR="00E250BF" w:rsidRDefault="00355424">
            <w:pPr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4. Determina las características técnicas de la instalación a partir de las funcionalidades y necesidades establecidas.</w:t>
            </w:r>
          </w:p>
          <w:p w14:paraId="0188A020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a) Se han identificado los principales procesos.</w:t>
            </w:r>
          </w:p>
          <w:p w14:paraId="717397C1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b) Se han especificado las características de los equipos</w:t>
            </w:r>
            <w:r>
              <w:rPr>
                <w:color w:val="000000"/>
                <w:sz w:val="18"/>
                <w:szCs w:val="18"/>
              </w:rPr>
              <w:t xml:space="preserve"> y accesorios relacionándolos con su función.</w:t>
            </w:r>
          </w:p>
          <w:p w14:paraId="7A91C6CA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c) Se han dimensionado los equipos y elementos que configuran la instalación.</w:t>
            </w:r>
          </w:p>
          <w:p w14:paraId="45842C8B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d) Se ha realizado el inventario de programas y componentes de la instalación según las especificaciones establecidas.</w:t>
            </w:r>
          </w:p>
          <w:p w14:paraId="7AAD9F64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e) Se han des</w:t>
            </w:r>
            <w:r>
              <w:rPr>
                <w:color w:val="000000"/>
                <w:sz w:val="18"/>
                <w:szCs w:val="18"/>
              </w:rPr>
              <w:t>crito las principales medidas de seguridad a adoptar.</w:t>
            </w:r>
          </w:p>
          <w:p w14:paraId="71C8C9CB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f) Se ha identificado la normativa aplicable a la instalación.</w:t>
            </w:r>
          </w:p>
          <w:p w14:paraId="3EF2645C" w14:textId="77777777" w:rsidR="00E250BF" w:rsidRDefault="00355424">
            <w:pPr>
              <w:jc w:val="both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5. Participa en el diseño, la puesta en marcha y el mantenimiento de instalaciones con servicios de red local e Internet, documentando la </w:t>
            </w:r>
            <w:r>
              <w:rPr>
                <w:b/>
                <w:color w:val="000000"/>
                <w:sz w:val="18"/>
                <w:szCs w:val="18"/>
              </w:rPr>
              <w:t>intervención realizada.</w:t>
            </w:r>
          </w:p>
          <w:p w14:paraId="740101BF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a) Se ha adecuado el plan de trabajo a las normas de calidad establecidas.</w:t>
            </w:r>
          </w:p>
          <w:p w14:paraId="65AD04E7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b) Se han desarrollado planes de instalación definiendo etapas, relación de tareas y tiempos previstos.</w:t>
            </w:r>
          </w:p>
          <w:p w14:paraId="39A21053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c) Se ha realizado la instalación y/o configuración d</w:t>
            </w:r>
            <w:r>
              <w:rPr>
                <w:color w:val="000000"/>
                <w:sz w:val="18"/>
                <w:szCs w:val="18"/>
              </w:rPr>
              <w:t>el sistema operativo.</w:t>
            </w:r>
          </w:p>
          <w:p w14:paraId="1959040A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d) Se han desarrollado tareas de automatización del sistema.</w:t>
            </w:r>
          </w:p>
          <w:p w14:paraId="06FCBCD7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e) Se ha comprobado la funcionalidad del sistema según los requisitos establecidos.</w:t>
            </w:r>
          </w:p>
          <w:p w14:paraId="28E54957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f) Se han desarrollado planes de aprovisionamiento y condiciones de almacenamiento de los</w:t>
            </w:r>
            <w:r>
              <w:rPr>
                <w:color w:val="000000"/>
                <w:sz w:val="18"/>
                <w:szCs w:val="18"/>
              </w:rPr>
              <w:t xml:space="preserve"> equipos y materiales.</w:t>
            </w:r>
          </w:p>
          <w:p w14:paraId="7F3B6226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g) Se ha interpretado la documentación técnica de la instalación.</w:t>
            </w:r>
          </w:p>
          <w:p w14:paraId="243139F4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h) Se han realizado las copias de seguridad de los datos según el plan de seguridad establecido.</w:t>
            </w:r>
          </w:p>
          <w:p w14:paraId="0F88F9B8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i) Se ha documentado la intervención realizada anotando las incidencia</w:t>
            </w:r>
            <w:r>
              <w:rPr>
                <w:color w:val="000000"/>
                <w:sz w:val="18"/>
                <w:szCs w:val="18"/>
              </w:rPr>
              <w:t>s producidas durante la intervención.</w:t>
            </w:r>
          </w:p>
          <w:p w14:paraId="14E0C48A" w14:textId="77777777" w:rsidR="00E250BF" w:rsidRDefault="00355424">
            <w:pPr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6. Asiste a los usuarios resolviendo problemas de la explotación del sistema, según las  normas y tiempos establecidos.</w:t>
            </w:r>
          </w:p>
          <w:p w14:paraId="0DE09A8F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a) Se han identificado las necesidades de los usuarios.</w:t>
            </w:r>
          </w:p>
          <w:p w14:paraId="7C960ACE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b) Se han descrito los procesos que realiz</w:t>
            </w:r>
            <w:r>
              <w:rPr>
                <w:color w:val="000000"/>
                <w:sz w:val="18"/>
                <w:szCs w:val="18"/>
              </w:rPr>
              <w:t>a el sistema con indicaciones comprensibles para los usuarios.</w:t>
            </w:r>
          </w:p>
          <w:p w14:paraId="23297D25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c) Se han resuelto las incidencias en los tiempos previstos.</w:t>
            </w:r>
          </w:p>
          <w:p w14:paraId="09B2B51C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d) Se han realizado intervenciones sobre los procesos de los usuarios con arreglo al procedimiento establecido.</w:t>
            </w:r>
          </w:p>
          <w:p w14:paraId="27DA9D49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e) Se han asignado l</w:t>
            </w:r>
            <w:r>
              <w:rPr>
                <w:color w:val="000000"/>
                <w:sz w:val="18"/>
                <w:szCs w:val="18"/>
              </w:rPr>
              <w:t>os recursos del sistema de forma adecuada a las necesidades de los usuarios.</w:t>
            </w:r>
          </w:p>
          <w:p w14:paraId="08D0B025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f) Se ha concienciado a los usuarios de la importancia de la seguridad y el uso de buenas prácticas para salvaguardar la información.</w:t>
            </w:r>
          </w:p>
          <w:p w14:paraId="49023EE0" w14:textId="77777777" w:rsidR="00E250BF" w:rsidRDefault="00355424">
            <w:pPr>
              <w:jc w:val="both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g) Se han documentado las incidencias produci</w:t>
            </w:r>
            <w:r>
              <w:rPr>
                <w:color w:val="000000"/>
                <w:sz w:val="18"/>
                <w:szCs w:val="18"/>
              </w:rPr>
              <w:t>das durante la asistencia a los usuarios.</w:t>
            </w:r>
          </w:p>
          <w:p w14:paraId="7633037E" w14:textId="77777777" w:rsidR="00E250BF" w:rsidRDefault="00355424">
            <w:pPr>
              <w:jc w:val="both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h) Se han elaborado manuales de instrucciones de servicio y mantenimiento de las instalaciones.</w:t>
            </w:r>
          </w:p>
          <w:p w14:paraId="1E19FD19" w14:textId="77777777" w:rsidR="00E250BF" w:rsidRDefault="00E250BF">
            <w:pPr>
              <w:pStyle w:val="Textodecuerpo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0F7987" w14:textId="77777777" w:rsidR="00E250BF" w:rsidRDefault="00E250BF">
            <w:pPr>
              <w:pStyle w:val="Textodecuerpo"/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B61AE3" w14:textId="77777777" w:rsidR="00E250BF" w:rsidRDefault="00E250BF">
            <w:pPr>
              <w:pStyle w:val="Textodecuerpo"/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32776B" w14:textId="77777777" w:rsidR="00E250BF" w:rsidRDefault="00E250BF">
            <w:pPr>
              <w:pStyle w:val="Textodecuerpo"/>
            </w:pPr>
          </w:p>
        </w:tc>
      </w:tr>
    </w:tbl>
    <w:p w14:paraId="1D67FAEA" w14:textId="77777777" w:rsidR="00E250BF" w:rsidRDefault="00E250BF">
      <w:pPr>
        <w:pStyle w:val="Textodecuerpo"/>
        <w:rPr>
          <w:rFonts w:ascii="GillSans Light" w:hAnsi="GillSans Light"/>
          <w:b/>
        </w:rPr>
      </w:pPr>
    </w:p>
    <w:p w14:paraId="3911B0DC" w14:textId="77777777" w:rsidR="00E250BF" w:rsidRDefault="00E250BF">
      <w:pPr>
        <w:pStyle w:val="Textodecuerpo"/>
      </w:pPr>
    </w:p>
    <w:p w14:paraId="76BAB731" w14:textId="77777777" w:rsidR="00E250BF" w:rsidRDefault="00E250BF">
      <w:pPr>
        <w:pStyle w:val="Textodecuerpo"/>
      </w:pPr>
    </w:p>
    <w:tbl>
      <w:tblPr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465"/>
        <w:gridCol w:w="5103"/>
      </w:tblGrid>
      <w:tr w:rsidR="00E250BF" w14:paraId="12385379" w14:textId="77777777">
        <w:tc>
          <w:tcPr>
            <w:tcW w:w="9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12D9BE" w14:textId="77777777" w:rsidR="00E250BF" w:rsidRDefault="00355424">
            <w:pPr>
              <w:pStyle w:val="Textodecuerpo"/>
              <w:rPr>
                <w:rFonts w:ascii="GillSans Light" w:hAnsi="GillSans Light"/>
              </w:rPr>
            </w:pPr>
            <w:r>
              <w:rPr>
                <w:rFonts w:ascii="GillSans Light" w:hAnsi="GillSans Light"/>
                <w:b/>
              </w:rPr>
              <w:t xml:space="preserve">4.- EVALUACIÓN GLOBAL DE LA COMPETENCIA PROFESIONAL EVIDENCIADA POR EL/LA ALUMNO/A, A CRITERIO DEL/DE LA </w:t>
            </w:r>
            <w:r>
              <w:rPr>
                <w:rFonts w:ascii="GillSans Light" w:hAnsi="GillSans Light"/>
                <w:b/>
              </w:rPr>
              <w:t>RESPONSABLE DEL CENTRO DE TRABAJO:</w:t>
            </w:r>
          </w:p>
        </w:tc>
      </w:tr>
      <w:tr w:rsidR="00E250BF" w14:paraId="4F4CB615" w14:textId="77777777"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E70FC4" w14:textId="77777777" w:rsidR="00E250BF" w:rsidRDefault="00E250BF"/>
        </w:tc>
        <w:tc>
          <w:tcPr>
            <w:tcW w:w="510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val="clear" w:color="auto" w:fill="auto"/>
          </w:tcPr>
          <w:p w14:paraId="5C549EA1" w14:textId="77777777" w:rsidR="00E250BF" w:rsidRDefault="00E250BF">
            <w:pPr>
              <w:pStyle w:val="Textodecuerpo"/>
              <w:rPr>
                <w:rFonts w:ascii="GillSans Light" w:hAnsi="GillSans Light"/>
              </w:rPr>
            </w:pPr>
          </w:p>
          <w:p w14:paraId="35566AD1" w14:textId="77777777" w:rsidR="00E250BF" w:rsidRDefault="00E250BF">
            <w:pPr>
              <w:pStyle w:val="Textodecuerpo"/>
              <w:rPr>
                <w:rFonts w:ascii="GillSans Light" w:hAnsi="GillSans Light"/>
              </w:rPr>
            </w:pPr>
          </w:p>
        </w:tc>
      </w:tr>
    </w:tbl>
    <w:p w14:paraId="4CF21B85" w14:textId="77777777" w:rsidR="00E250BF" w:rsidRDefault="00E250BF">
      <w:pPr>
        <w:pStyle w:val="Textodecuerpo"/>
        <w:rPr>
          <w:rFonts w:ascii="GillSans Light" w:hAnsi="GillSans Light"/>
        </w:rPr>
      </w:pPr>
    </w:p>
    <w:tbl>
      <w:tblPr>
        <w:tblW w:w="95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568"/>
      </w:tblGrid>
      <w:tr w:rsidR="00E250BF" w14:paraId="121569C0" w14:textId="77777777"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1699A0" w14:textId="77777777" w:rsidR="00E250BF" w:rsidRDefault="00E250BF">
            <w:pPr>
              <w:pStyle w:val="Textodecuerpo"/>
              <w:rPr>
                <w:rFonts w:ascii="GillSans Light" w:hAnsi="GillSans Light"/>
              </w:rPr>
            </w:pPr>
          </w:p>
          <w:p w14:paraId="211086F0" w14:textId="77777777" w:rsidR="00E250BF" w:rsidRDefault="00355424">
            <w:pPr>
              <w:pStyle w:val="Textodecuerpo"/>
              <w:rPr>
                <w:rFonts w:ascii="GillSans Light" w:hAnsi="GillSans Light"/>
                <w:b/>
              </w:rPr>
            </w:pPr>
            <w:r>
              <w:rPr>
                <w:rFonts w:ascii="GillSans Light" w:hAnsi="GillSans Light"/>
                <w:b/>
              </w:rPr>
              <w:t>5.- EN SU CASO, ORIENTACIONES QUE, A CRITERIO DEL/DE LA RESPONSABLE DEL CENTRO DE TRABAJO, OPTIMIZARÍAN LA COMPETENCIA PROFESIONAL DEL/A ALUMNO/A:</w:t>
            </w:r>
          </w:p>
        </w:tc>
      </w:tr>
      <w:tr w:rsidR="00E250BF" w14:paraId="6C1DA13E" w14:textId="77777777"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86A5F1" w14:textId="77777777" w:rsidR="00E250BF" w:rsidRDefault="00E250BF">
            <w:pPr>
              <w:pStyle w:val="Textodecuerpo"/>
              <w:rPr>
                <w:rFonts w:ascii="GillSans Light" w:hAnsi="GillSans Light"/>
              </w:rPr>
            </w:pPr>
          </w:p>
          <w:p w14:paraId="7A98FB6B" w14:textId="77777777" w:rsidR="00E250BF" w:rsidRDefault="00E250BF">
            <w:pPr>
              <w:pStyle w:val="Textodecuerpo"/>
              <w:rPr>
                <w:rFonts w:ascii="GillSans Light" w:hAnsi="GillSans Light"/>
              </w:rPr>
            </w:pPr>
          </w:p>
          <w:p w14:paraId="59F23526" w14:textId="77777777" w:rsidR="00E250BF" w:rsidRDefault="00E250BF">
            <w:pPr>
              <w:pStyle w:val="Textodecuerpo"/>
              <w:rPr>
                <w:rFonts w:ascii="GillSans Light" w:hAnsi="GillSans Light"/>
              </w:rPr>
            </w:pPr>
          </w:p>
          <w:p w14:paraId="3BEDE79E" w14:textId="77777777" w:rsidR="00E250BF" w:rsidRDefault="00E250BF">
            <w:pPr>
              <w:pStyle w:val="Textodecuerpo"/>
              <w:rPr>
                <w:rFonts w:ascii="GillSans Light" w:hAnsi="GillSans Light"/>
              </w:rPr>
            </w:pPr>
          </w:p>
          <w:p w14:paraId="30DB790F" w14:textId="77777777" w:rsidR="00E250BF" w:rsidRDefault="00E250BF">
            <w:pPr>
              <w:pStyle w:val="Textodecuerpo"/>
              <w:rPr>
                <w:rFonts w:ascii="GillSans Light" w:hAnsi="GillSans Light"/>
              </w:rPr>
            </w:pPr>
          </w:p>
          <w:p w14:paraId="6EBFF410" w14:textId="77777777" w:rsidR="00E250BF" w:rsidRDefault="00E250BF">
            <w:pPr>
              <w:pStyle w:val="Textodecuerpo"/>
              <w:rPr>
                <w:rFonts w:ascii="GillSans Light" w:hAnsi="GillSans Light"/>
              </w:rPr>
            </w:pPr>
          </w:p>
          <w:p w14:paraId="5502EBD1" w14:textId="77777777" w:rsidR="00E250BF" w:rsidRDefault="00E250BF">
            <w:pPr>
              <w:pStyle w:val="Textodecuerpo"/>
              <w:rPr>
                <w:rFonts w:ascii="GillSans Light" w:hAnsi="GillSans Light"/>
              </w:rPr>
            </w:pPr>
          </w:p>
        </w:tc>
      </w:tr>
    </w:tbl>
    <w:p w14:paraId="47BFAC14" w14:textId="77777777" w:rsidR="00E250BF" w:rsidRDefault="00355424">
      <w:pPr>
        <w:pStyle w:val="Textodecuerpo"/>
        <w:jc w:val="center"/>
        <w:rPr>
          <w:rFonts w:ascii="GillSans Light" w:hAnsi="GillSans Light"/>
        </w:rPr>
      </w:pPr>
      <w:r>
        <w:rPr>
          <w:rFonts w:ascii="GillSans Light" w:hAnsi="GillSans Light"/>
        </w:rPr>
        <w:t>FECHA: _____ de___________________ de _____</w:t>
      </w:r>
    </w:p>
    <w:p w14:paraId="1F394C1E" w14:textId="77777777" w:rsidR="00E250BF" w:rsidRDefault="00E250BF">
      <w:pPr>
        <w:pStyle w:val="Textodecuerpo"/>
        <w:rPr>
          <w:rFonts w:ascii="GillSans Light" w:hAnsi="GillSans Light"/>
        </w:rPr>
      </w:pPr>
    </w:p>
    <w:p w14:paraId="7429CDFF" w14:textId="77777777" w:rsidR="00E250BF" w:rsidRDefault="00355424">
      <w:pPr>
        <w:pStyle w:val="Textodecuerpo"/>
        <w:rPr>
          <w:rFonts w:ascii="GillSans Light" w:hAnsi="GillSans Light"/>
        </w:rPr>
      </w:pPr>
      <w:r>
        <w:rPr>
          <w:rFonts w:ascii="GillSans Light" w:hAnsi="GillSans Light"/>
        </w:rPr>
        <w:t xml:space="preserve">FIRMA DEL/DE </w:t>
      </w:r>
      <w:r>
        <w:rPr>
          <w:rFonts w:ascii="GillSans Light" w:hAnsi="GillSans Light"/>
        </w:rPr>
        <w:t>LA RESPONSABLE</w:t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</w:r>
      <w:r>
        <w:rPr>
          <w:rFonts w:ascii="GillSans Light" w:hAnsi="GillSans Light"/>
        </w:rPr>
        <w:tab/>
        <w:t>Vº Bº PROFESOR/A-TUTOR/A</w:t>
      </w:r>
    </w:p>
    <w:p w14:paraId="02D0AB33" w14:textId="77777777" w:rsidR="00E250BF" w:rsidRDefault="00355424">
      <w:pPr>
        <w:pStyle w:val="Textodecuerpo"/>
      </w:pPr>
      <w:r>
        <w:rPr>
          <w:rFonts w:ascii="GillSans Light" w:hAnsi="GillSans Light"/>
        </w:rPr>
        <w:t>DEL CENTRO DE TRABAJO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A4464E0" w14:textId="77777777" w:rsidR="00E250BF" w:rsidRDefault="00E250BF"/>
    <w:sectPr w:rsidR="00E250BF">
      <w:pgSz w:w="11906" w:h="16838"/>
      <w:pgMar w:top="568" w:right="1077" w:bottom="680" w:left="107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Sans Light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Narrow">
    <w:panose1 w:val="020B0506020202030204"/>
    <w:charset w:val="00"/>
    <w:family w:val="auto"/>
    <w:pitch w:val="variable"/>
    <w:sig w:usb0="00000287" w:usb1="00000800" w:usb2="00000000" w:usb3="00000000" w:csb0="000000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9BCC53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0BF"/>
    <w:rsid w:val="00355424"/>
    <w:rsid w:val="00E2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318FFF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cuerpoCar">
    <w:name w:val="Texto de cuerpo Car"/>
    <w:link w:val="Textodecuerpo"/>
    <w:semiHidden/>
    <w:qFormat/>
    <w:rsid w:val="00321F18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751C8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link w:val="TextodecuerpoCar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51C8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s-E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unhideWhenUsed="0"/>
    <w:lsdException w:name="Note Level 2" w:semiHidden="0" w:uiPriority="1" w:unhideWhenUsed="0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uiPriority="37"/>
    <w:lsdException w:name="Colorful Shading Accent 6" w:uiPriority="39" w:qFormat="1"/>
    <w:lsdException w:name="Colorful List Accent 6" w:semiHidden="0" w:uiPriority="41" w:unhideWhenUsed="0"/>
    <w:lsdException w:name="Colorful Grid Accent 6" w:semiHidden="0" w:uiPriority="42" w:unhideWhenUsed="0"/>
    <w:lsdException w:name="Subtle Emphasis" w:semiHidden="0" w:uiPriority="43" w:unhideWhenUsed="0"/>
    <w:lsdException w:name="Intense Emphasis" w:semiHidden="0" w:uiPriority="44" w:unhideWhenUsed="0"/>
    <w:lsdException w:name="Subtle Reference" w:semiHidden="0" w:uiPriority="45" w:unhideWhenUsed="0"/>
    <w:lsdException w:name="Intense Reference" w:semiHidden="0" w:uiPriority="40" w:unhideWhenUsed="0"/>
    <w:lsdException w:name="Book Title" w:semiHidden="0" w:uiPriority="46" w:unhideWhenUsed="0"/>
    <w:lsdException w:name="Bibliography" w:semiHidden="0" w:uiPriority="47" w:unhideWhenUsed="0"/>
    <w:lsdException w:name="TOC Heading" w:semiHidden="0" w:uiPriority="48" w:unhideWhenUsed="0"/>
  </w:latentStyles>
  <w:style w:type="paragraph" w:default="1" w:styleId="Normal">
    <w:name w:val="Normal"/>
    <w:qFormat/>
    <w:rPr>
      <w:sz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3">
    <w:name w:val="Heading 3"/>
    <w:basedOn w:val="Normal"/>
    <w:next w:val="Normal"/>
    <w:qFormat/>
    <w:pPr>
      <w:keepNext/>
      <w:outlineLvl w:val="2"/>
    </w:pPr>
    <w:rPr>
      <w:rFonts w:ascii="GillSans Light" w:hAnsi="GillSans Light"/>
      <w:b/>
      <w:sz w:val="22"/>
    </w:rPr>
  </w:style>
  <w:style w:type="character" w:customStyle="1" w:styleId="TextodecuerpoCar">
    <w:name w:val="Texto de cuerpo Car"/>
    <w:link w:val="Textodecuerpo"/>
    <w:semiHidden/>
    <w:qFormat/>
    <w:rsid w:val="00321F18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5751C8"/>
    <w:rPr>
      <w:rFonts w:ascii="Lucida Grande" w:hAnsi="Lucida Grande" w:cs="Lucida Grande"/>
      <w:sz w:val="18"/>
      <w:szCs w:val="18"/>
      <w:lang w:val="es-ES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paragraph" w:customStyle="1" w:styleId="Heading">
    <w:name w:val="Heading"/>
    <w:basedOn w:val="Normal"/>
    <w:next w:val="Textodecuerpo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decuerpo">
    <w:name w:val="Body Text"/>
    <w:basedOn w:val="Normal"/>
    <w:link w:val="TextodecuerpoCar"/>
    <w:semiHidden/>
    <w:rPr>
      <w:sz w:val="20"/>
    </w:rPr>
  </w:style>
  <w:style w:type="paragraph" w:styleId="Lista">
    <w:name w:val="List"/>
    <w:basedOn w:val="Textodecuerpo"/>
    <w:rPr>
      <w:rFonts w:cs="Lohit Devanagari"/>
    </w:rPr>
  </w:style>
  <w:style w:type="paragraph" w:customStyle="1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jc w:val="center"/>
    </w:pPr>
    <w:rPr>
      <w:sz w:val="20"/>
      <w:u w:val="single"/>
    </w:rPr>
  </w:style>
  <w:style w:type="paragraph" w:styleId="Subttulo">
    <w:name w:val="Subtitle"/>
    <w:basedOn w:val="Normal"/>
    <w:qFormat/>
    <w:rPr>
      <w:rFonts w:ascii="GillSans Light" w:hAnsi="GillSans Light"/>
      <w:b/>
    </w:rPr>
  </w:style>
  <w:style w:type="paragraph" w:styleId="Textodecuerpo2">
    <w:name w:val="Body Text 2"/>
    <w:basedOn w:val="Normal"/>
    <w:semiHidden/>
    <w:qFormat/>
    <w:pPr>
      <w:jc w:val="both"/>
    </w:pPr>
    <w:rPr>
      <w:rFonts w:ascii="Arial" w:hAnsi="Arial"/>
      <w:sz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51C8"/>
    <w:rPr>
      <w:rFonts w:ascii="Lucida Grande" w:hAnsi="Lucida Grande" w:cs="Lucida Grande"/>
      <w:sz w:val="18"/>
      <w:szCs w:val="18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20F4C-DB50-3740-8607-02938C75C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2202</Words>
  <Characters>12114</Characters>
  <Application>Microsoft Macintosh Word</Application>
  <DocSecurity>0</DocSecurity>
  <Lines>100</Lines>
  <Paragraphs>28</Paragraphs>
  <ScaleCrop>false</ScaleCrop>
  <Company> </Company>
  <LinksUpToDate>false</LinksUpToDate>
  <CharactersWithSpaces>14288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JUNTA DE EXTREMADURA</dc:title>
  <dc:subject/>
  <dc:creator>Judith Alvarez Rodriguez</dc:creator>
  <dc:description/>
  <cp:lastModifiedBy>Jesús  Redondo</cp:lastModifiedBy>
  <cp:revision>14</cp:revision>
  <cp:lastPrinted>2016-03-18T00:35:00Z</cp:lastPrinted>
  <dcterms:created xsi:type="dcterms:W3CDTF">2017-11-30T11:25:00Z</dcterms:created>
  <dcterms:modified xsi:type="dcterms:W3CDTF">2020-02-17T19:42:00Z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 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