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after="120"/>
        <w:jc w:val="center"/>
      </w:pPr>
      <w:r>
        <w:rPr>
          <w:rFonts w:ascii="Arial" w:cs="Arial" w:eastAsia="Arial" w:hAnsi="Arial"/>
          <w:b/>
          <w:bCs/>
          <w:color w:val="6C3FA0"/>
          <w:sz w:val="56"/>
          <w:szCs w:val="56"/>
        </w:rPr>
        <w:t xml:space="preserve">LITTLEFOUNDERS</w:t>
      </w:r>
    </w:p>
    <w:p>
      <w:pPr>
        <w:spacing w:after="200"/>
        <w:jc w:val="center"/>
      </w:pPr>
      <w:r>
        <w:rPr>
          <w:rFonts w:ascii="Arial" w:cs="Arial" w:eastAsia="Arial" w:hAnsi="Arial"/>
          <w:b/>
          <w:bCs/>
          <w:color w:val="333333"/>
          <w:sz w:val="44"/>
          <w:szCs w:val="44"/>
        </w:rPr>
        <w:t xml:space="preserve">Lesson Engine</w:t>
      </w:r>
    </w:p>
    <w:p>
      <w:pPr>
        <w:spacing w:after="80"/>
        <w:jc w:val="center"/>
      </w:pPr>
      <w:r>
        <w:rPr>
          <w:rFonts w:ascii="Arial" w:cs="Arial" w:eastAsia="Arial" w:hAnsi="Arial"/>
          <w:color w:val="666666"/>
          <w:sz w:val="28"/>
          <w:szCs w:val="28"/>
        </w:rPr>
        <w:t xml:space="preserve">Complete Developer Documentation</w:t>
      </w:r>
    </w:p>
    <w:p>
      <w:pPr>
        <w:spacing w:after="400"/>
        <w:jc w:val="center"/>
      </w:pPr>
      <w:r>
        <w:rPr>
          <w:rFonts w:ascii="Arial" w:cs="Arial" w:eastAsia="Arial" w:hAnsi="Arial"/>
          <w:color w:val="999999"/>
          <w:sz w:val="22"/>
          <w:szCs w:val="22"/>
        </w:rPr>
        <w:t xml:space="preserve">Version 2.0  |  February 2026</w:t>
      </w:r>
    </w:p>
    <w:p>
      <w:pPr>
        <w:spacing w:before="60" w:after="60"/>
      </w:pPr>
    </w:p>
    <w:p>
      <w:pPr>
        <w:spacing w:before="60" w:after="60"/>
        <w:jc w:val="left"/>
      </w:pPr>
      <w:r>
        <w:rPr>
          <w:rFonts w:ascii="Arial" w:cs="Arial" w:eastAsia="Arial" w:hAnsi="Arial"/>
          <w:color w:val="444444"/>
          <w:sz w:val="22"/>
          <w:szCs w:val="22"/>
        </w:rPr>
        <w:t xml:space="preserve">This document provides a comprehensive technical reference for the LittleFounders Lesson Engine, covering the complete architecture, all 40+ activity components, the centralized validation system, data structures, state machine, API integration, and developer guidelines.</w:t>
      </w:r>
    </w:p>
    <w:p>
      <w:pPr>
        <w:spacing w:before="60" w:after="60"/>
      </w:pP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Architecture Overview</w:t>
      </w:r>
    </w:p>
    <w:p>
      <w:pPr>
        <w:spacing w:before="60" w:after="60"/>
        <w:jc w:val="left"/>
      </w:pPr>
      <w:r>
        <w:rPr>
          <w:rFonts w:ascii="Arial" w:cs="Arial" w:eastAsia="Arial" w:hAnsi="Arial"/>
          <w:sz w:val="22"/>
          <w:szCs w:val="22"/>
        </w:rPr>
        <w:t xml:space="preserve">The Lesson Engine is the core interactive learning system of LittleFounders. It renders educational activities for children learning financial literacy concepts through gamified exercises. The architecture follows a clear separation of concerns with three main layers.</w:t>
      </w:r>
    </w:p>
    <w:p>
      <w:pPr>
        <w:pStyle w:val="Heading2"/>
      </w:pPr>
      <w:r>
        <w:rPr>
          <w:rFonts w:ascii="Arial" w:cs="Arial" w:eastAsia="Arial" w:hAnsi="Arial"/>
        </w:rPr>
        <w:t xml:space="preserve">1.1 System Layers</w:t>
      </w:r>
    </w:p>
    <w:p>
      <w:pPr>
        <w:spacing w:before="120" w:after="60"/>
        <w:jc w:val="left"/>
      </w:pPr>
      <w:r>
        <w:rPr>
          <w:rFonts w:ascii="Arial" w:cs="Arial" w:eastAsia="Arial" w:hAnsi="Arial"/>
          <w:sz w:val="22"/>
          <w:szCs w:val="22"/>
        </w:rPr>
        <w:t xml:space="preserve">Backend (FastAPI + PostgreSQL): Stores lesson data (adventures, sagas, topics, lessons, exercises) and serves them via REST API. Generates audio with ElevenLabs for character narration.</w:t>
      </w:r>
    </w:p>
    <w:p>
      <w:pPr>
        <w:spacing w:before="60" w:after="60"/>
        <w:jc w:val="left"/>
      </w:pPr>
      <w:r>
        <w:rPr>
          <w:rFonts w:ascii="Arial" w:cs="Arial" w:eastAsia="Arial" w:hAnsi="Arial"/>
          <w:sz w:val="22"/>
          <w:szCs w:val="22"/>
        </w:rPr>
        <w:t xml:space="preserve">State Management (React Hooks): useLessonData fetches lesson data from the API. useLessonState implements the state machine and centralized validation. useLessonAudio manages audio playback and character animations.</w:t>
      </w:r>
    </w:p>
    <w:p>
      <w:pPr>
        <w:spacing w:before="60" w:after="60"/>
        <w:jc w:val="left"/>
      </w:pPr>
      <w:r>
        <w:rPr>
          <w:rFonts w:ascii="Arial" w:cs="Arial" w:eastAsia="Arial" w:hAnsi="Arial"/>
          <w:sz w:val="22"/>
          <w:szCs w:val="22"/>
        </w:rPr>
        <w:t xml:space="preserve">Activity Components (40+ React Components): Each exercise type maps to a dedicated component that renders the UI, collects user input, and delegates validation to the engine via onSubmit.</w:t>
      </w:r>
    </w:p>
    <w:p>
      <w:pPr>
        <w:pStyle w:val="Heading2"/>
      </w:pPr>
      <w:r>
        <w:rPr>
          <w:rFonts w:ascii="Arial" w:cs="Arial" w:eastAsia="Arial" w:hAnsi="Arial"/>
        </w:rPr>
        <w:t xml:space="preserve">1.2 Data Flow</w:t>
      </w:r>
    </w:p>
    <w:p>
      <w:pPr>
        <w:spacing w:before="120" w:after="60"/>
        <w:jc w:val="left"/>
      </w:pPr>
      <w:r>
        <w:rPr>
          <w:rFonts w:ascii="Arial" w:cs="Arial" w:eastAsia="Arial" w:hAnsi="Arial"/>
          <w:sz w:val="22"/>
          <w:szCs w:val="22"/>
        </w:rPr>
        <w:t xml:space="preserve">The data flow follows this sequence for every lesson:</w:t>
      </w:r>
    </w:p>
    <w:p>
      <w:pPr>
        <w:spacing w:before="60" w:after="60"/>
        <w:jc w:val="left"/>
      </w:pPr>
      <w:r>
        <w:rPr>
          <w:rFonts w:ascii="Arial" w:cs="Arial" w:eastAsia="Arial" w:hAnsi="Arial"/>
          <w:sz w:val="22"/>
          <w:szCs w:val="22"/>
        </w:rPr>
        <w:t xml:space="preserve">1. The frontend requests lesson data via GET /lesson-engine/lessons/{code}/play?lang={lang}.</w:t>
      </w:r>
    </w:p>
    <w:p>
      <w:pPr>
        <w:spacing w:before="60" w:after="60"/>
        <w:jc w:val="left"/>
      </w:pPr>
      <w:r>
        <w:rPr>
          <w:rFonts w:ascii="Arial" w:cs="Arial" w:eastAsia="Arial" w:hAnsi="Arial"/>
          <w:sz w:val="22"/>
          <w:szCs w:val="22"/>
        </w:rPr>
        <w:t xml:space="preserve">2. The backend returns a LessonData object containing: lesson metadata (LessonInfo), reward configuration (LessonMeta), and a timeline array of ExerciseData objects.</w:t>
      </w:r>
    </w:p>
    <w:p>
      <w:pPr>
        <w:spacing w:before="60" w:after="60"/>
        <w:jc w:val="left"/>
      </w:pPr>
      <w:r>
        <w:rPr>
          <w:rFonts w:ascii="Arial" w:cs="Arial" w:eastAsia="Arial" w:hAnsi="Arial"/>
          <w:sz w:val="22"/>
          <w:szCs w:val="22"/>
        </w:rPr>
        <w:t xml:space="preserve">3. LessonRunner.tsx iterates through the timeline, rendering the appropriate activity component for each exercise type.</w:t>
      </w:r>
    </w:p>
    <w:p>
      <w:pPr>
        <w:spacing w:before="60" w:after="60"/>
        <w:jc w:val="left"/>
      </w:pPr>
      <w:r>
        <w:rPr>
          <w:rFonts w:ascii="Arial" w:cs="Arial" w:eastAsia="Arial" w:hAnsi="Arial"/>
          <w:sz w:val="22"/>
          <w:szCs w:val="22"/>
        </w:rPr>
        <w:t xml:space="preserve">4. When the user interacts, the component calls onSubmit(answer). This invokes useLessonState.submitAnswer(), which runs validateAnswer() and returns a boolean.</w:t>
      </w:r>
    </w:p>
    <w:p>
      <w:pPr>
        <w:spacing w:before="60" w:after="60"/>
        <w:jc w:val="left"/>
      </w:pPr>
      <w:r>
        <w:rPr>
          <w:rFonts w:ascii="Arial" w:cs="Arial" w:eastAsia="Arial" w:hAnsi="Arial"/>
          <w:sz w:val="22"/>
          <w:szCs w:val="22"/>
        </w:rPr>
        <w:t xml:space="preserve">5. The component reads the boolean to set its local feedback state (success or error), then shows Continue or Retry.</w:t>
      </w:r>
    </w:p>
    <w:p>
      <w:pPr>
        <w:spacing w:before="60" w:after="60"/>
        <w:jc w:val="left"/>
      </w:pPr>
      <w:r>
        <w:rPr>
          <w:rFonts w:ascii="Arial" w:cs="Arial" w:eastAsia="Arial" w:hAnsi="Arial"/>
          <w:sz w:val="22"/>
          <w:szCs w:val="22"/>
        </w:rPr>
        <w:t xml:space="preserve">6. On Continue, the component calls onNext(), which triggers nextExercise() in the state machine, advancing to the next exercise in the timeline.</w:t>
      </w:r>
    </w:p>
    <w:p>
      <w:pPr>
        <w:spacing w:before="60" w:after="60"/>
        <w:jc w:val="left"/>
      </w:pPr>
      <w:r>
        <w:rPr>
          <w:rFonts w:ascii="Arial" w:cs="Arial" w:eastAsia="Arial" w:hAnsi="Arial"/>
          <w:sz w:val="22"/>
          <w:szCs w:val="22"/>
        </w:rPr>
        <w:t xml:space="preserve">7. When all exercises are done, the state transitions to COMPLETED and the lesson completion API is called.</w:t>
      </w:r>
    </w:p>
    <w:p>
      <w:pPr>
        <w:pStyle w:val="Heading2"/>
      </w:pPr>
      <w:r>
        <w:rPr>
          <w:rFonts w:ascii="Arial" w:cs="Arial" w:eastAsia="Arial" w:hAnsi="Arial"/>
        </w:rPr>
        <w:t xml:space="preserve">1.3 Key Design Principles</w:t>
      </w:r>
    </w:p>
    <w:p>
      <w:pPr>
        <w:spacing w:before="60" w:after="60"/>
        <w:jc w:val="left"/>
      </w:pPr>
      <w:r>
        <w:rPr>
          <w:rFonts w:ascii="Arial" w:cs="Arial" w:eastAsia="Arial" w:hAnsi="Arial"/>
          <w:sz w:val="22"/>
          <w:szCs w:val="22"/>
        </w:rPr>
        <w:t xml:space="preserve">Single Source of Truth: All validation logic lives in useLessonState.validateAnswer(). Components never validate answers themselves (exception: MatchingPairs detects pair completion, then sends true to the engine).</w:t>
      </w:r>
    </w:p>
    <w:p>
      <w:pPr>
        <w:spacing w:before="60" w:after="60"/>
        <w:jc w:val="left"/>
      </w:pPr>
      <w:r>
        <w:rPr>
          <w:rFonts w:ascii="Arial" w:cs="Arial" w:eastAsia="Arial" w:hAnsi="Arial"/>
          <w:sz w:val="22"/>
          <w:szCs w:val="22"/>
        </w:rPr>
        <w:t xml:space="preserve">Standardized Props Interface: Every activity component receives the same core props: exercise (ExerciseData), onSubmit (answer =&gt; boolean), onNext (() =&gt; void), and onRetry (() =&gt; void).</w:t>
      </w:r>
    </w:p>
    <w:p>
      <w:pPr>
        <w:spacing w:before="60" w:after="60"/>
        <w:jc w:val="left"/>
      </w:pPr>
      <w:r>
        <w:rPr>
          <w:rFonts w:ascii="Arial" w:cs="Arial" w:eastAsia="Arial" w:hAnsi="Arial"/>
          <w:sz w:val="22"/>
          <w:szCs w:val="22"/>
        </w:rPr>
        <w:t xml:space="preserve">No setTimeout in State Transitions: State changes are synchronous. Using setTimeout to delay state transitions caused critical bugs where narrative activities (intro_narrative, story_mode) would overwrite the next exercise's WAITING_INPUT state with FEEDBACK_SUCCESS.</w:t>
      </w:r>
    </w:p>
    <w:p>
      <w:r>
        <w:br w:type="page"/>
      </w:r>
    </w:p>
    <w:p>
      <w:pPr>
        <w:pStyle w:val="Heading1"/>
      </w:pPr>
      <w:r>
        <w:rPr>
          <w:rFonts w:ascii="Arial" w:cs="Arial" w:eastAsia="Arial" w:hAnsi="Arial"/>
        </w:rPr>
        <w:t xml:space="preserve">2. State Machine (useLessonState)</w:t>
      </w:r>
    </w:p>
    <w:p>
      <w:pPr>
        <w:spacing w:before="60" w:after="60"/>
        <w:jc w:val="left"/>
      </w:pPr>
      <w:r>
        <w:rPr>
          <w:rFonts w:ascii="Arial" w:cs="Arial" w:eastAsia="Arial" w:hAnsi="Arial"/>
          <w:sz w:val="22"/>
          <w:szCs w:val="22"/>
        </w:rPr>
        <w:t xml:space="preserve">The lesson engine is driven by a finite state machine implemented in useLessonState.ts. The hook is the single source of truth for lesson progression, validation, and exercise results.</w:t>
      </w:r>
    </w:p>
    <w:p>
      <w:pPr>
        <w:pStyle w:val="Heading2"/>
      </w:pPr>
      <w:r>
        <w:rPr>
          <w:rFonts w:ascii="Arial" w:cs="Arial" w:eastAsia="Arial" w:hAnsi="Arial"/>
        </w:rPr>
        <w:t xml:space="preserve">2.1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IDLE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Initial state before the lesson starts. Waiting for startLesson()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PLAYING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Audio/narration is playing. Used by intro_narrative and story_mode. Also the initial state after startLesson().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WAITING_INPUT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Waiting for the user to submit an answer. All interactive activities operate in this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CHECKING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Transient state while validateAnswer() executes. Prevents double-submission.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FEEDBACK_SUCCESS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was correct. Component shows success feedback and Continue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FEEDBACK_ERROR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was wrong. Component shows error feedback and Try Again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COMPLETED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All exercises finished. Triggers lesson completion API call.</w:t>
            </w:r>
          </w:p>
        </w:tc>
      </w:tr>
    </w:tbl>
    <w:p>
      <w:pPr>
        <w:pStyle w:val="Heading2"/>
      </w:pPr>
      <w:r>
        <w:rPr>
          <w:rFonts w:ascii="Arial" w:cs="Arial" w:eastAsia="Arial" w:hAnsi="Arial"/>
        </w:rPr>
        <w:t xml:space="preserve">2.2 Transitions</w:t>
      </w:r>
    </w:p>
    <w:p>
      <w:pPr>
        <w:spacing w:before="60" w:after="60"/>
        <w:jc w:val="left"/>
      </w:pPr>
      <w:r>
        <w:rPr>
          <w:rFonts w:ascii="Arial" w:cs="Arial" w:eastAsia="Arial" w:hAnsi="Arial"/>
          <w:sz w:val="22"/>
          <w:szCs w:val="22"/>
        </w:rPr>
        <w:t xml:space="preserve">IDLE -&gt; PLAYING: startLesson() is called. Index resets to 0, results cleared.</w:t>
      </w:r>
    </w:p>
    <w:p>
      <w:pPr>
        <w:spacing w:before="60" w:after="60"/>
        <w:jc w:val="left"/>
      </w:pPr>
      <w:r>
        <w:rPr>
          <w:rFonts w:ascii="Arial" w:cs="Arial" w:eastAsia="Arial" w:hAnsi="Arial"/>
          <w:sz w:val="22"/>
          <w:szCs w:val="22"/>
        </w:rPr>
        <w:t xml:space="preserve">PLAYING -&gt; WAITING_INPUT: Automatic after audio completes (for narrative types, user clicks Continue which calls onNext/nextExercise).</w:t>
      </w:r>
    </w:p>
    <w:p>
      <w:pPr>
        <w:spacing w:before="60" w:after="60"/>
        <w:jc w:val="left"/>
      </w:pPr>
      <w:r>
        <w:rPr>
          <w:rFonts w:ascii="Arial" w:cs="Arial" w:eastAsia="Arial" w:hAnsi="Arial"/>
          <w:sz w:val="22"/>
          <w:szCs w:val="22"/>
        </w:rPr>
        <w:t xml:space="preserve">WAITING_INPUT -&gt; CHECKING: submitAnswer() is invoked. Attempts counter increments.</w:t>
      </w:r>
    </w:p>
    <w:p>
      <w:pPr>
        <w:spacing w:before="60" w:after="60"/>
        <w:jc w:val="left"/>
      </w:pPr>
      <w:r>
        <w:rPr>
          <w:rFonts w:ascii="Arial" w:cs="Arial" w:eastAsia="Arial" w:hAnsi="Arial"/>
          <w:sz w:val="22"/>
          <w:szCs w:val="22"/>
        </w:rPr>
        <w:t xml:space="preserve">CHECKING -&gt; FEEDBACK_SUCCESS: validateAnswer() returned true.</w:t>
      </w:r>
    </w:p>
    <w:p>
      <w:pPr>
        <w:spacing w:before="60" w:after="60"/>
        <w:jc w:val="left"/>
      </w:pPr>
      <w:r>
        <w:rPr>
          <w:rFonts w:ascii="Arial" w:cs="Arial" w:eastAsia="Arial" w:hAnsi="Arial"/>
          <w:sz w:val="22"/>
          <w:szCs w:val="22"/>
        </w:rPr>
        <w:t xml:space="preserve">CHECKING -&gt; FEEDBACK_ERROR: validateAnswer() returned false.</w:t>
      </w:r>
    </w:p>
    <w:p>
      <w:pPr>
        <w:spacing w:before="60" w:after="60"/>
        <w:jc w:val="left"/>
      </w:pPr>
      <w:r>
        <w:rPr>
          <w:rFonts w:ascii="Arial" w:cs="Arial" w:eastAsia="Arial" w:hAnsi="Arial"/>
          <w:sz w:val="22"/>
          <w:szCs w:val="22"/>
        </w:rPr>
        <w:t xml:space="preserve">FEEDBACK_SUCCESS -&gt; WAITING_INPUT/PLAYING: nextExercise() advances index. If next exercise is intro_narrative or story_mode, state becomes PLAYING; otherwise WAITING_INPUT.</w:t>
      </w:r>
    </w:p>
    <w:p>
      <w:pPr>
        <w:spacing w:before="60" w:after="60"/>
        <w:jc w:val="left"/>
      </w:pPr>
      <w:r>
        <w:rPr>
          <w:rFonts w:ascii="Arial" w:cs="Arial" w:eastAsia="Arial" w:hAnsi="Arial"/>
          <w:sz w:val="22"/>
          <w:szCs w:val="22"/>
        </w:rPr>
        <w:t xml:space="preserve">FEEDBACK_ERROR -&gt; WAITING_INPUT: retryExercise() resets state to allow a new attempt.</w:t>
      </w:r>
    </w:p>
    <w:p>
      <w:pPr>
        <w:spacing w:before="60" w:after="60"/>
        <w:jc w:val="left"/>
      </w:pPr>
      <w:r>
        <w:rPr>
          <w:rFonts w:ascii="Arial" w:cs="Arial" w:eastAsia="Arial" w:hAnsi="Arial"/>
          <w:sz w:val="22"/>
          <w:szCs w:val="22"/>
        </w:rPr>
        <w:t xml:space="preserve">FEEDBACK_SUCCESS -&gt; COMPLETED: nextExercise() when currentIndex + 1 &gt;= totalExercises.</w:t>
      </w:r>
    </w:p>
    <w:p>
      <w:pPr>
        <w:pStyle w:val="Heading2"/>
      </w:pPr>
      <w:r>
        <w:rPr>
          <w:rFonts w:ascii="Arial" w:cs="Arial" w:eastAsia="Arial" w:hAnsi="Arial"/>
        </w:rPr>
        <w:t xml:space="preserve">2.3 Key Functions</w:t>
      </w:r>
    </w:p>
    <w:p>
      <w:pPr>
        <w:spacing w:before="120" w:after="60"/>
        <w:jc w:val="left"/>
      </w:pPr>
      <w:r>
        <w:rPr>
          <w:rFonts w:ascii="Arial" w:cs="Arial" w:eastAsia="Arial" w:hAnsi="Arial"/>
          <w:sz w:val="22"/>
          <w:szCs w:val="22"/>
        </w:rPr>
        <w:t xml:space="preserve">submitAnswer(answer): Guards against invalid states (only allows WAITING_INPUT or PLAYING). Calls validateAnswer(), records result, sets feedback state synchronously, returns boolean.</w:t>
      </w:r>
    </w:p>
    <w:p>
      <w:pPr>
        <w:spacing w:before="60" w:after="60"/>
        <w:jc w:val="left"/>
      </w:pPr>
      <w:r>
        <w:rPr>
          <w:rFonts w:ascii="Arial" w:cs="Arial" w:eastAsia="Arial" w:hAnsi="Arial"/>
          <w:sz w:val="22"/>
          <w:szCs w:val="22"/>
        </w:rPr>
        <w:t xml:space="preserve">nextExercise(): Increments exercise index. Checks the type of the next exercise to determine initial state (PLAYING for narratives, WAITING_INPUT for interactive). Sets COMPLETED if no more exercises.</w:t>
      </w:r>
    </w:p>
    <w:p>
      <w:pPr>
        <w:spacing w:before="60" w:after="60"/>
        <w:jc w:val="left"/>
      </w:pPr>
      <w:r>
        <w:rPr>
          <w:rFonts w:ascii="Arial" w:cs="Arial" w:eastAsia="Arial" w:hAnsi="Arial"/>
          <w:sz w:val="22"/>
          <w:szCs w:val="22"/>
        </w:rPr>
        <w:t xml:space="preserve">retryExercise(): Simply sets state back to WAITING_INPUT, allowing the user to try again.</w:t>
      </w:r>
    </w:p>
    <w:p>
      <w:pPr>
        <w:spacing w:before="60" w:after="60"/>
        <w:jc w:val="left"/>
      </w:pPr>
      <w:r>
        <w:rPr>
          <w:rFonts w:ascii="Arial" w:cs="Arial" w:eastAsia="Arial" w:hAnsi="Arial"/>
          <w:sz w:val="22"/>
          <w:szCs w:val="22"/>
        </w:rPr>
        <w:t xml:space="preserve">startLesson(): Resets everything and transitions to PLAYING.</w:t>
      </w:r>
    </w:p>
    <w:p>
      <w:pPr>
        <w:pStyle w:val="Heading2"/>
      </w:pPr>
      <w:r>
        <w:rPr>
          <w:rFonts w:ascii="Arial" w:cs="Arial" w:eastAsia="Arial" w:hAnsi="Arial"/>
        </w:rPr>
        <w:t xml:space="preserve">2.4 Guard Conditions</w:t>
      </w:r>
    </w:p>
    <w:p>
      <w:pPr>
        <w:spacing w:before="60" w:after="60"/>
        <w:jc w:val="left"/>
      </w:pPr>
      <w:r>
        <w:rPr>
          <w:rFonts w:ascii="Arial" w:cs="Arial" w:eastAsia="Arial" w:hAnsi="Arial"/>
          <w:sz w:val="22"/>
          <w:szCs w:val="22"/>
        </w:rPr>
        <w:t xml:space="preserve">submitAnswer blocks (returns false) when:</w:t>
      </w:r>
    </w:p>
    <w:p>
      <w:pPr>
        <w:spacing w:before="60" w:after="60"/>
        <w:jc w:val="left"/>
      </w:pPr>
      <w:r>
        <w:rPr>
          <w:rFonts w:ascii="Arial" w:cs="Arial" w:eastAsia="Arial" w:hAnsi="Arial"/>
          <w:sz w:val="22"/>
          <w:szCs w:val="22"/>
        </w:rPr>
        <w:t xml:space="preserve">  - currentExercise is null (no exercise loaded)</w:t>
      </w:r>
    </w:p>
    <w:p>
      <w:pPr>
        <w:spacing w:before="60" w:after="60"/>
        <w:jc w:val="left"/>
      </w:pPr>
      <w:r>
        <w:rPr>
          <w:rFonts w:ascii="Arial" w:cs="Arial" w:eastAsia="Arial" w:hAnsi="Arial"/>
          <w:sz w:val="22"/>
          <w:szCs w:val="22"/>
        </w:rPr>
        <w:t xml:space="preserve">  - state is not WAITING_INPUT or PLAYING (prevents double-submission during CHECKING, FEEDBACK, or COMPLETED)</w:t>
      </w:r>
    </w:p>
    <w:p>
      <w:pPr>
        <w:spacing w:before="60" w:after="60"/>
        <w:jc w:val="left"/>
      </w:pPr>
      <w:r>
        <w:rPr>
          <w:rFonts w:ascii="Arial" w:cs="Arial" w:eastAsia="Arial" w:hAnsi="Arial"/>
          <w:sz w:val="22"/>
          <w:szCs w:val="22"/>
        </w:rPr>
        <w:t xml:space="preserve">Both conditions emit console.warn with the exercise type and current state for debugging.</w:t>
      </w:r>
    </w:p>
    <w:p>
      <w:r>
        <w:br w:type="page"/>
      </w:r>
    </w:p>
    <w:p>
      <w:pPr>
        <w:pStyle w:val="Heading1"/>
      </w:pPr>
      <w:r>
        <w:rPr>
          <w:rFonts w:ascii="Arial" w:cs="Arial" w:eastAsia="Arial" w:hAnsi="Arial"/>
        </w:rPr>
        <w:t xml:space="preserve">3. Data Structures</w:t>
      </w:r>
    </w:p>
    <w:p>
      <w:pPr>
        <w:pStyle w:val="Heading2"/>
      </w:pPr>
      <w:r>
        <w:rPr>
          <w:rFonts w:ascii="Arial" w:cs="Arial" w:eastAsia="Arial" w:hAnsi="Arial"/>
        </w:rPr>
        <w:t xml:space="preserve">3.1 LessonData</w:t>
      </w:r>
    </w:p>
    <w:p>
      <w:pPr>
        <w:spacing w:before="60" w:after="60"/>
        <w:jc w:val="left"/>
      </w:pPr>
      <w:r>
        <w:rPr>
          <w:rFonts w:ascii="Arial" w:cs="Arial" w:eastAsia="Arial" w:hAnsi="Arial"/>
          <w:sz w:val="22"/>
          <w:szCs w:val="22"/>
        </w:rPr>
        <w:t xml:space="preserve">The top-level response from the API. Contains three fields:</w:t>
      </w:r>
    </w:p>
    <w:p>
      <w:pPr>
        <w:spacing w:before="60" w:after="60"/>
        <w:jc w:val="left"/>
      </w:pPr>
      <w:r>
        <w:rPr>
          <w:rFonts w:ascii="Arial" w:cs="Arial" w:eastAsia="Arial" w:hAnsi="Arial"/>
          <w:sz w:val="22"/>
          <w:szCs w:val="22"/>
        </w:rPr>
        <w:t xml:space="preserve">lesson (LessonInfo): id, code (e.g. "1-1-1-1"), title, description, saga/adventure/topic codes, language.</w:t>
      </w:r>
    </w:p>
    <w:p>
      <w:pPr>
        <w:spacing w:before="60" w:after="60"/>
        <w:jc w:val="left"/>
      </w:pPr>
      <w:r>
        <w:rPr>
          <w:rFonts w:ascii="Arial" w:cs="Arial" w:eastAsia="Arial" w:hAnsi="Arial"/>
          <w:sz w:val="22"/>
          <w:szCs w:val="22"/>
        </w:rPr>
        <w:t xml:space="preserve">meta (LessonMeta): estimated_duration_seconds, points_reward, xp_reward.</w:t>
      </w:r>
    </w:p>
    <w:p>
      <w:pPr>
        <w:spacing w:before="60" w:after="60"/>
        <w:jc w:val="left"/>
      </w:pPr>
      <w:r>
        <w:rPr>
          <w:rFonts w:ascii="Arial" w:cs="Arial" w:eastAsia="Arial" w:hAnsi="Arial"/>
          <w:sz w:val="22"/>
          <w:szCs w:val="22"/>
        </w:rPr>
        <w:t xml:space="preserve">timeline (ExerciseData[]): Ordered array of exercises to render sequentially.</w:t>
      </w:r>
    </w:p>
    <w:p>
      <w:pPr>
        <w:pStyle w:val="Heading2"/>
      </w:pPr>
      <w:r>
        <w:rPr>
          <w:rFonts w:ascii="Arial" w:cs="Arial" w:eastAsia="Arial" w:hAnsi="Arial"/>
        </w:rPr>
        <w:t xml:space="preserve">3.2 ExerciseData</w:t>
      </w:r>
    </w:p>
    <w:p>
      <w:pPr>
        <w:spacing w:before="60" w:after="60"/>
        <w:jc w:val="left"/>
      </w:pPr>
      <w:r>
        <w:rPr>
          <w:rFonts w:ascii="Arial" w:cs="Arial" w:eastAsia="Arial" w:hAnsi="Arial"/>
          <w:sz w:val="22"/>
          <w:szCs w:val="22"/>
        </w:rPr>
        <w:t xml:space="preserve">Each exercise in the timeline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Unique exercise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 (union)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Activity type key (e.g. 'multiple_choice', 'quiz_battle')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order_index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Position in the lesson 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character_code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Character for this exercise ('liruf', 'dina', 'dr_rho', 'zara_vex')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start_time_ms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Audio start time in milliseconds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pause_at_ms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Audio pause point (before user interaction)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Exercise-specific content (question, options, items,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correct_answer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Validation data (correctOptionId, sequence,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feedback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Custom feedback messages: { success: string, error: string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points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Points awarded for correct answer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audio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AudioData?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Audio URL, character, gesture, emotion, transcript</w:t>
            </w:r>
          </w:p>
        </w:tc>
      </w:tr>
    </w:tbl>
    <w:p>
      <w:pPr>
        <w:pStyle w:val="Heading2"/>
      </w:pPr>
      <w:r>
        <w:rPr>
          <w:rFonts w:ascii="Arial" w:cs="Arial" w:eastAsia="Arial" w:hAnsi="Arial"/>
        </w:rPr>
        <w:t xml:space="preserve">3.3 correct_answer Fields by Activity Type</w:t>
      </w:r>
    </w:p>
    <w:p>
      <w:pPr>
        <w:spacing w:before="60" w:after="60"/>
        <w:jc w:val="left"/>
      </w:pPr>
      <w:r>
        <w:rPr>
          <w:rFonts w:ascii="Arial" w:cs="Arial" w:eastAsia="Arial" w:hAnsi="Arial"/>
          <w:sz w:val="22"/>
          <w:szCs w:val="22"/>
        </w:rPr>
        <w:t xml:space="preserve">The correct_answer object varies by activity type. Here is the complete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correctOptionId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multiple_choice, roleplay_chat, risk_reward, price_detective, market_reaction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isTrue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true_false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sequence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sequencing, concept_builder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blank_ids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Record&lt;string, string&gt;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fill_blank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classifications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Record&lt;string, string&gt;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targetIds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tap_action (legacy)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trapIds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spot_trap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correctValue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math_challenge, estimation_slider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tolerance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estimation_slider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shopItems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shop_sim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allocation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Record&lt;string, string&gt;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budget_builder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expense_timeline, goal_roadmap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minScore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credit_score, quiz_battle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bestOffer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salary_comparison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minBoxes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mystery_investment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splits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Record&lt;string, number&gt;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bill_splitter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acceptAny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impact_meter</w:t>
            </w:r>
          </w:p>
        </w:tc>
      </w:tr>
    </w:tbl>
    <w:p>
      <w:r>
        <w:br w:type="page"/>
      </w:r>
    </w:p>
    <w:p>
      <w:pPr>
        <w:pStyle w:val="Heading1"/>
      </w:pPr>
      <w:r>
        <w:rPr>
          <w:rFonts w:ascii="Arial" w:cs="Arial" w:eastAsia="Arial" w:hAnsi="Arial"/>
        </w:rPr>
        <w:t xml:space="preserve">4. Complete Activity Catalog (40 Components)</w:t>
      </w:r>
    </w:p>
    <w:p>
      <w:pPr>
        <w:spacing w:before="60" w:after="60"/>
        <w:jc w:val="left"/>
      </w:pPr>
      <w:r>
        <w:rPr>
          <w:rFonts w:ascii="Arial" w:cs="Arial" w:eastAsia="Arial" w:hAnsi="Arial"/>
          <w:sz w:val="22"/>
          <w:szCs w:val="22"/>
        </w:rPr>
        <w:t xml:space="preserve">The following table lists every activity component with its exercise type key, React component name, answer data type, and validation strategy. All components are located in frontend/src/components/lessons/engine/activities/.</w:t>
      </w:r>
    </w:p>
    <w:p>
      <w:pPr>
        <w:pStyle w:val="Heading2"/>
      </w:pPr>
      <w:r>
        <w:rPr>
          <w:rFonts w:ascii="Arial" w:cs="Arial" w:eastAsia="Arial" w:hAnsi="Arial"/>
        </w:rPr>
        <w:t xml:space="preserve">4.1 Selection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multiple_choice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MultipleChoice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correctAnswer.correctOptionId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true_false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TrueFalse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boolean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correctAnswer.isTrue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tap_action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TapAction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Set equality with target IDs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risk_reward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RiskReward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correctAnswer.correctOptionId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roleplay_chat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RoleplayChat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correctAnswer.correctOptionId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price_detective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PriceDetective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correctAnswer.correctOptionId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market_reaction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MarketReaction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correctAnswer.correctOptionId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salary_comparison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SalaryComparison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correctAnswer.bestOffer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spot_trap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SpotTheTrap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Set equality vs correctAnswer.trapIds</w:t>
            </w:r>
          </w:p>
        </w:tc>
      </w:tr>
    </w:tbl>
    <w:p>
      <w:pPr>
        <w:spacing w:before="60" w:after="60"/>
      </w:pPr>
    </w:p>
    <w:p>
      <w:pPr>
        <w:pStyle w:val="Heading2"/>
      </w:pPr>
      <w:r>
        <w:rPr>
          <w:rFonts w:ascii="Arial" w:cs="Arial" w:eastAsia="Arial" w:hAnsi="Arial"/>
        </w:rPr>
        <w:t xml:space="preserve">4.2 Matching &amp; Ordering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matching_pairs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MatchingPairs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boolean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answer === true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sequencing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Sequencing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Position-by-position vs correctAnswer.sequence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concept_builder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ConceptBuilder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Position-by-position vs correctAnswer.sequence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expense_timeline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ExpenseTimeline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Position-by-position vs correctAnswer.order</w:t>
            </w:r>
          </w:p>
        </w:tc>
      </w:tr>
    </w:tbl>
    <w:p>
      <w:pPr>
        <w:spacing w:before="60" w:after="60"/>
      </w:pPr>
    </w:p>
    <w:p>
      <w:pPr>
        <w:pStyle w:val="Heading2"/>
      </w:pPr>
      <w:r>
        <w:rPr>
          <w:rFonts w:ascii="Arial" w:cs="Arial" w:eastAsia="Arial" w:hAnsi="Arial"/>
        </w:rPr>
        <w:t xml:space="preserve">4.3 Classification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Classification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Record&lt;string, string&gt;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Every item matches correctAnswer.classifications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budget_builder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BudgetBuilder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Record&lt;string, string&gt;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Every key matches correctAnswer.allocation</w:t>
            </w:r>
          </w:p>
        </w:tc>
      </w:tr>
    </w:tbl>
    <w:p>
      <w:pPr>
        <w:spacing w:before="60" w:after="60"/>
      </w:pPr>
    </w:p>
    <w:p>
      <w:pPr>
        <w:pStyle w:val="Heading2"/>
      </w:pPr>
      <w:r>
        <w:rPr>
          <w:rFonts w:ascii="Arial" w:cs="Arial" w:eastAsia="Arial" w:hAnsi="Arial"/>
        </w:rPr>
        <w:t xml:space="preserve">4.4 Text Entry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fill_blank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FillBlank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Record&lt;string, string&gt;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Key or positional match vs correctAnswer.blank_ids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math_challenge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MathChallenge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 match or numeric |diff| &lt; 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word_scramble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WordScramble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Case-insensitive match vs content.word</w:t>
            </w:r>
          </w:p>
        </w:tc>
      </w:tr>
    </w:tbl>
    <w:p>
      <w:pPr>
        <w:spacing w:before="60" w:after="60"/>
      </w:pPr>
    </w:p>
    <w:p>
      <w:pPr>
        <w:pStyle w:val="Heading2"/>
      </w:pPr>
      <w:r>
        <w:rPr>
          <w:rFonts w:ascii="Arial" w:cs="Arial" w:eastAsia="Arial" w:hAnsi="Arial"/>
        </w:rPr>
        <w:t xml:space="preserve">4.5 Numeric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estimation_slider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EstimationSlider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number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|value - correctValue| &lt;= tolerance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coin_counter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CoinCounter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number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|amount - targetAmount| &lt; 0.01</w:t>
            </w:r>
          </w:p>
        </w:tc>
      </w:tr>
    </w:tbl>
    <w:p>
      <w:pPr>
        <w:spacing w:before="60" w:after="60"/>
      </w:pPr>
    </w:p>
    <w:p>
      <w:pPr>
        <w:pStyle w:val="Heading2"/>
      </w:pPr>
      <w:r>
        <w:rPr>
          <w:rFonts w:ascii="Arial" w:cs="Arial" w:eastAsia="Arial" w:hAnsi="Arial"/>
        </w:rPr>
        <w:t xml:space="preserve">4.6 Shopping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shop_sim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ShopSim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Set match OR budget constraint</w:t>
            </w:r>
          </w:p>
        </w:tc>
      </w:tr>
    </w:tbl>
    <w:p>
      <w:pPr>
        <w:spacing w:before="60" w:after="60"/>
      </w:pPr>
    </w:p>
    <w:p>
      <w:pPr>
        <w:pStyle w:val="Heading2"/>
      </w:pPr>
      <w:r>
        <w:rPr>
          <w:rFonts w:ascii="Arial" w:cs="Arial" w:eastAsia="Arial" w:hAnsi="Arial"/>
        </w:rPr>
        <w:t xml:space="preserve">4.7 Investment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portfolio_builder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PortfolioBuilder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Record&lt;string, number&gt;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Sum of percentages ~ 100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passive_income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PassiveIncome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totalIncome &gt;= targetIncome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mystery_investment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MysteryInvestment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Record&lt;string, number&gt;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boxesUsed &gt;= minBoxes</w:t>
            </w:r>
          </w:p>
        </w:tc>
      </w:tr>
    </w:tbl>
    <w:p>
      <w:pPr>
        <w:spacing w:before="60" w:after="60"/>
      </w:pPr>
    </w:p>
    <w:p>
      <w:pPr>
        <w:pStyle w:val="Heading2"/>
      </w:pPr>
      <w:r>
        <w:rPr>
          <w:rFonts w:ascii="Arial" w:cs="Arial" w:eastAsia="Arial" w:hAnsi="Arial"/>
        </w:rPr>
        <w:t xml:space="preserve">4.8 Gamification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quiz_battle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QuizBattle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number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score &gt;= minScore (uses useRef)</w:t>
            </w:r>
          </w:p>
        </w:tc>
      </w:tr>
    </w:tbl>
    <w:p>
      <w:pPr>
        <w:spacing w:before="60" w:after="60"/>
      </w:pPr>
    </w:p>
    <w:p>
      <w:pPr>
        <w:pStyle w:val="Heading2"/>
      </w:pPr>
      <w:r>
        <w:rPr>
          <w:rFonts w:ascii="Arial" w:cs="Arial" w:eastAsia="Arial" w:hAnsi="Arial"/>
        </w:rPr>
        <w:t xml:space="preserve">4.9 Score-Based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credit_score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CreditScoreBuilder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finalScore (after applying scoreChanges) &gt;= minScore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emergency_fund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EmergencyFund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balance (after costs) &gt;= 0</w:t>
            </w:r>
          </w:p>
        </w:tc>
      </w:tr>
    </w:tbl>
    <w:p>
      <w:pPr>
        <w:spacing w:before="60" w:after="60"/>
      </w:pPr>
    </w:p>
    <w:p>
      <w:pPr>
        <w:pStyle w:val="Heading2"/>
      </w:pPr>
      <w:r>
        <w:rPr>
          <w:rFonts w:ascii="Arial" w:cs="Arial" w:eastAsia="Arial" w:hAnsi="Arial"/>
        </w:rPr>
        <w:t xml:space="preserve">4.10 Exploratory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impact_meter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ImpactMeter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(exploratory)</w:t>
            </w:r>
          </w:p>
        </w:tc>
      </w:tr>
    </w:tbl>
    <w:p>
      <w:pPr>
        <w:spacing w:before="60" w:after="60"/>
      </w:pPr>
    </w:p>
    <w:p>
      <w:pPr>
        <w:pStyle w:val="Heading2"/>
      </w:pPr>
      <w:r>
        <w:rPr>
          <w:rFonts w:ascii="Arial" w:cs="Arial" w:eastAsia="Arial" w:hAnsi="Arial"/>
        </w:rPr>
        <w:t xml:space="preserve">4.11 Simulator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savings_race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SavingsRace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interest_calculator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InterestCalculator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tax_puzzle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TaxPuzzle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subscription_tracker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SubscriptionTracker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inflation_simulator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InflationSimulator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bill_splitter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BillSplitter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debt_strategy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DebtStrategy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opportunity_cost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OpportunityCost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goal_roadmap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GoalRoadmap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mindset_comparison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MindsetComparison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any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(simulator)</w:t>
            </w:r>
          </w:p>
        </w:tc>
      </w:tr>
    </w:tbl>
    <w:p>
      <w:pPr>
        <w:spacing w:before="60" w:after="60"/>
      </w:pPr>
    </w:p>
    <w:p>
      <w:pPr>
        <w:pStyle w:val="Heading2"/>
      </w:pPr>
      <w:r>
        <w:rPr>
          <w:rFonts w:ascii="Arial" w:cs="Arial" w:eastAsia="Arial" w:hAnsi="Arial"/>
        </w:rPr>
        <w:t xml:space="preserve">4.12 Narrative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400"/>
        <w:gridCol w:w="406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 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Answer Type</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Logic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intro_narrative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IntroNarrative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(auto-advance)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story_mode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StoryMode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Always true (auto-advance)</w:t>
            </w:r>
          </w:p>
        </w:tc>
      </w:tr>
    </w:tbl>
    <w:p>
      <w:pPr>
        <w:spacing w:before="60" w:after="60"/>
      </w:pPr>
    </w:p>
    <w:p>
      <w:r>
        <w:br w:type="page"/>
      </w:r>
    </w:p>
    <w:p>
      <w:pPr>
        <w:pStyle w:val="Heading1"/>
      </w:pPr>
      <w:r>
        <w:rPr>
          <w:rFonts w:ascii="Arial" w:cs="Arial" w:eastAsia="Arial" w:hAnsi="Arial"/>
        </w:rPr>
        <w:t xml:space="preserve">5. Centralized Validation Engine</w:t>
      </w:r>
    </w:p>
    <w:p>
      <w:pPr>
        <w:spacing w:before="60" w:after="60"/>
        <w:jc w:val="left"/>
      </w:pPr>
      <w:r>
        <w:rPr>
          <w:rFonts w:ascii="Arial" w:cs="Arial" w:eastAsia="Arial" w:hAnsi="Arial"/>
          <w:sz w:val="22"/>
          <w:szCs w:val="22"/>
        </w:rPr>
        <w:t xml:space="preserve">All answer validation is performed by the validateAnswer() function in useLessonState.ts. This is the single source of truth. Components must never validate answers locally; they receive a boolean from onSubmit() and use it to determine feedback.</w:t>
      </w:r>
    </w:p>
    <w:p>
      <w:pPr>
        <w:pStyle w:val="Heading2"/>
      </w:pPr>
      <w:r>
        <w:rPr>
          <w:rFonts w:ascii="Arial" w:cs="Arial" w:eastAsia="Arial" w:hAnsi="Arial"/>
        </w:rPr>
        <w:t xml:space="preserve">5.1 Validation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Exact String Match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Compares answer directly with correctAnswer.correctOptionId or correctAnswer.bestOffer.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multiple_choice, roleplay_chat, risk_reward, price_detective, market_reaction, salary_comparison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Boolean Match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Compares answer with correctAnswer.isTrue.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true_false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Array Order Match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Compares each element at each index of user array vs. correct array.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sequencing, concept_builder, expense_timeline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Set Equality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Both sets must have identical elements (order-independent).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tap_action, spot_trap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Record Key Match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Every key in correctAnswer must have the same value in user answer.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classification, budget_builder, fill_blank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Numeric Tolerance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Math.abs(userValue - correctValue) &lt;= tolerance.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estimation_slider, coin_counter, math_challenge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Case-Insensitive String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toUpperCase() comparison.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word_scramble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Score Threshold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Accumulated score or final balance &gt;= minimum.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quiz_battle, credit_score, emergency_fund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Diversification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Number of boxes used &gt;= minBoxes, or sum of allocations ~ 100%.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mystery_investment, portfolio_builder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Income Threshold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Sum of selected stream incomes &gt;= targetIncome.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passive_income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Budget Constraint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Total spending &lt;= budget and items exist.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shop_sim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Always True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Exploratory/simulator activities that cannot fail.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impact_meter, savings_race, interest_calculator, tax_puzzle, subscription_tracker, inflation_simulator, bill_splitter, debt_strategy, opportunity_cost, goal_roadmap, mindset_comparison, intro_narrative, story_mode</w:t>
            </w:r>
          </w:p>
        </w:tc>
      </w:tr>
    </w:tbl>
    <w:p>
      <w:pPr>
        <w:pStyle w:val="Heading2"/>
      </w:pPr>
      <w:r>
        <w:rPr>
          <w:rFonts w:ascii="Arial" w:cs="Arial" w:eastAsia="Arial" w:hAnsi="Arial"/>
        </w:rPr>
        <w:t xml:space="preserve">5.2 Special Validation Cases</w:t>
      </w:r>
    </w:p>
    <w:p>
      <w:pPr>
        <w:spacing w:before="60" w:after="60"/>
        <w:jc w:val="left"/>
      </w:pPr>
      <w:r>
        <w:rPr>
          <w:rFonts w:ascii="Arial" w:cs="Arial" w:eastAsia="Arial" w:hAnsi="Arial"/>
          <w:sz w:val="22"/>
          <w:szCs w:val="22"/>
        </w:rPr>
        <w:t xml:space="preserve">fill_blank: Uses a two-pass strategy. First attempts direct key matching (blank ID to word ID). If that fails, falls back to positional matching by sorting both key sets numerically and comparing values in order. This handles both string-keyed ('b0', 'b1') and numeric-keyed (0, 1, 2) blank identifiers.</w:t>
      </w:r>
    </w:p>
    <w:p>
      <w:pPr>
        <w:spacing w:before="60" w:after="60"/>
        <w:jc w:val="left"/>
      </w:pPr>
      <w:r>
        <w:rPr>
          <w:rFonts w:ascii="Arial" w:cs="Arial" w:eastAsia="Arial" w:hAnsi="Arial"/>
          <w:sz w:val="22"/>
          <w:szCs w:val="22"/>
        </w:rPr>
        <w:t xml:space="preserve">math_challenge: Tries string comparison first (exact match), then falls back to numeric comparison with tolerance &lt; 0.01. The correctValue comes from correctAnswer.correctValue or correctAnswer.correctOptionId as fallback.</w:t>
      </w:r>
    </w:p>
    <w:p>
      <w:pPr>
        <w:spacing w:before="60" w:after="60"/>
        <w:jc w:val="left"/>
      </w:pPr>
      <w:r>
        <w:rPr>
          <w:rFonts w:ascii="Arial" w:cs="Arial" w:eastAsia="Arial" w:hAnsi="Arial"/>
          <w:sz w:val="22"/>
          <w:szCs w:val="22"/>
        </w:rPr>
        <w:t xml:space="preserve">shop_sim: First checks if correctAnswer.shopItems defines specific required items (set equality). If no specific items are defined, validates that the user selected at least one product and stayed within the budget.</w:t>
      </w:r>
    </w:p>
    <w:p>
      <w:pPr>
        <w:spacing w:before="60" w:after="60"/>
        <w:jc w:val="left"/>
      </w:pPr>
      <w:r>
        <w:rPr>
          <w:rFonts w:ascii="Arial" w:cs="Arial" w:eastAsia="Arial" w:hAnsi="Arial"/>
          <w:sz w:val="22"/>
          <w:szCs w:val="22"/>
        </w:rPr>
        <w:t xml:space="preserve">tap_action: Targets come from two sources: items in content with isTarget: true, and correctAnswer.targetIds (legacy format). Both are merged into the target set.</w:t>
      </w:r>
    </w:p>
    <w:p>
      <w:r>
        <w:br w:type="page"/>
      </w:r>
    </w:p>
    <w:p>
      <w:pPr>
        <w:pStyle w:val="Heading1"/>
      </w:pPr>
      <w:r>
        <w:rPr>
          <w:rFonts w:ascii="Arial" w:cs="Arial" w:eastAsia="Arial" w:hAnsi="Arial"/>
        </w:rPr>
        <w:t xml:space="preserve">6. Standardized Component Props</w:t>
      </w:r>
    </w:p>
    <w:p>
      <w:pPr>
        <w:spacing w:before="60" w:after="60"/>
        <w:jc w:val="left"/>
      </w:pPr>
      <w:r>
        <w:rPr>
          <w:rFonts w:ascii="Arial" w:cs="Arial" w:eastAsia="Arial" w:hAnsi="Arial"/>
          <w:sz w:val="22"/>
          <w:szCs w:val="22"/>
        </w:rPr>
        <w:t xml:space="preserve">Every interactive activity component follows this standardized props interface:</w:t>
      </w:r>
    </w:p>
    <w:p>
      <w:pPr>
        <w:shd w:fill="F5F5F5" w:val="clear"/>
        <w:spacing w:before="80" w:after="80"/>
        <w:ind w:left="360"/>
      </w:pPr>
      <w:r>
        <w:rPr>
          <w:rFonts w:ascii="Courier New" w:cs="Courier New" w:eastAsia="Courier New" w:hAnsi="Courier New"/>
          <w:sz w:val="18"/>
          <w:szCs w:val="18"/>
        </w:rPr>
        <w:t xml:space="preserve">interface ActivityProps {</w:t>
      </w:r>
    </w:p>
    <w:p>
      <w:pPr>
        <w:shd w:fill="F5F5F5" w:val="clear"/>
        <w:spacing w:before="80" w:after="80"/>
        <w:ind w:left="360"/>
      </w:pPr>
      <w:r>
        <w:rPr>
          <w:rFonts w:ascii="Courier New" w:cs="Courier New" w:eastAsia="Courier New" w:hAnsi="Courier New"/>
          <w:sz w:val="18"/>
          <w:szCs w:val="18"/>
        </w:rPr>
        <w:t xml:space="preserve">  exercise: ExerciseData;        // The full exercise object from timeline</w:t>
      </w:r>
    </w:p>
    <w:p>
      <w:pPr>
        <w:shd w:fill="F5F5F5" w:val="clear"/>
        <w:spacing w:before="80" w:after="80"/>
        <w:ind w:left="360"/>
      </w:pPr>
      <w:r>
        <w:rPr>
          <w:rFonts w:ascii="Courier New" w:cs="Courier New" w:eastAsia="Courier New" w:hAnsi="Courier New"/>
          <w:sz w:val="18"/>
          <w:szCs w:val="18"/>
        </w:rPr>
        <w:t xml:space="preserve">  onSubmit: (answer: T) =&gt; boolean;  // Submit answer, returns true=correct</w:t>
      </w:r>
    </w:p>
    <w:p>
      <w:pPr>
        <w:shd w:fill="F5F5F5" w:val="clear"/>
        <w:spacing w:before="80" w:after="80"/>
        <w:ind w:left="360"/>
      </w:pPr>
      <w:r>
        <w:rPr>
          <w:rFonts w:ascii="Courier New" w:cs="Courier New" w:eastAsia="Courier New" w:hAnsi="Courier New"/>
          <w:sz w:val="18"/>
          <w:szCs w:val="18"/>
        </w:rPr>
        <w:t xml:space="preserve">  onNext: () =&gt; void;            // Advance to next exercise (on success)</w:t>
      </w:r>
    </w:p>
    <w:p>
      <w:pPr>
        <w:shd w:fill="F5F5F5" w:val="clear"/>
        <w:spacing w:before="80" w:after="80"/>
        <w:ind w:left="360"/>
      </w:pPr>
      <w:r>
        <w:rPr>
          <w:rFonts w:ascii="Courier New" w:cs="Courier New" w:eastAsia="Courier New" w:hAnsi="Courier New"/>
          <w:sz w:val="18"/>
          <w:szCs w:val="18"/>
        </w:rPr>
        <w:t xml:space="preserve">  onRetry: () =&gt; void;           // Reset for retry (on error)</w:t>
      </w:r>
    </w:p>
    <w:p>
      <w:pPr>
        <w:shd w:fill="F5F5F5" w:val="clear"/>
        <w:spacing w:before="80" w:after="80"/>
        <w:ind w:left="360"/>
      </w:pPr>
      <w:r>
        <w:rPr>
          <w:rFonts w:ascii="Courier New" w:cs="Courier New" w:eastAsia="Courier New" w:hAnsi="Courier New"/>
          <w:sz w:val="18"/>
          <w:szCs w:val="18"/>
        </w:rPr>
        <w:t xml:space="preserve">}</w:t>
      </w:r>
    </w:p>
    <w:p>
      <w:pPr>
        <w:pStyle w:val="Heading2"/>
      </w:pPr>
      <w:r>
        <w:rPr>
          <w:rFonts w:ascii="Arial" w:cs="Arial" w:eastAsia="Arial" w:hAnsi="Arial"/>
        </w:rPr>
        <w:t xml:space="preserve">6.1 Component Lifecycle</w:t>
      </w:r>
    </w:p>
    <w:p>
      <w:pPr>
        <w:spacing w:before="60" w:after="60"/>
        <w:jc w:val="left"/>
      </w:pPr>
      <w:r>
        <w:rPr>
          <w:rFonts w:ascii="Arial" w:cs="Arial" w:eastAsia="Arial" w:hAnsi="Arial"/>
          <w:sz w:val="22"/>
          <w:szCs w:val="22"/>
        </w:rPr>
        <w:t xml:space="preserve">1. Mount: Component extracts content and options from exercise.content. Initializes local state (selectedOption, feedback: 'none', etc.). Some components shuffle options on mount.</w:t>
      </w:r>
    </w:p>
    <w:p>
      <w:pPr>
        <w:spacing w:before="60" w:after="60"/>
        <w:jc w:val="left"/>
      </w:pPr>
      <w:r>
        <w:rPr>
          <w:rFonts w:ascii="Arial" w:cs="Arial" w:eastAsia="Arial" w:hAnsi="Arial"/>
          <w:sz w:val="22"/>
          <w:szCs w:val="22"/>
        </w:rPr>
        <w:t xml:space="preserve">2. User Interaction: User selects/enters an answer. Component updates local state.</w:t>
      </w:r>
    </w:p>
    <w:p>
      <w:pPr>
        <w:spacing w:before="60" w:after="60"/>
        <w:jc w:val="left"/>
      </w:pPr>
      <w:r>
        <w:rPr>
          <w:rFonts w:ascii="Arial" w:cs="Arial" w:eastAsia="Arial" w:hAnsi="Arial"/>
          <w:sz w:val="22"/>
          <w:szCs w:val="22"/>
        </w:rPr>
        <w:t xml:space="preserve">3. Submit: User clicks Check/Submit. Component calls const isCorrect = onSubmit(answer). This synchronously validates and returns boolean.</w:t>
      </w:r>
    </w:p>
    <w:p>
      <w:pPr>
        <w:spacing w:before="60" w:after="60"/>
        <w:jc w:val="left"/>
      </w:pPr>
      <w:r>
        <w:rPr>
          <w:rFonts w:ascii="Arial" w:cs="Arial" w:eastAsia="Arial" w:hAnsi="Arial"/>
          <w:sz w:val="22"/>
          <w:szCs w:val="22"/>
        </w:rPr>
        <w:t xml:space="preserve">4. Feedback: Component sets local feedback state based on isCorrect (success or error). Success shows green Continue button + confetti + edu_success sound. Error shows orange/red Try Again button + edu_error sound.</w:t>
      </w:r>
    </w:p>
    <w:p>
      <w:pPr>
        <w:spacing w:before="60" w:after="60"/>
        <w:jc w:val="left"/>
      </w:pPr>
      <w:r>
        <w:rPr>
          <w:rFonts w:ascii="Arial" w:cs="Arial" w:eastAsia="Arial" w:hAnsi="Arial"/>
          <w:sz w:val="22"/>
          <w:szCs w:val="22"/>
        </w:rPr>
        <w:t xml:space="preserve">5. Continue: User clicks Continue -&gt; component calls onNext(). Or user clicks Try Again -&gt; component resets local state and calls onRetry().</w:t>
      </w:r>
    </w:p>
    <w:p>
      <w:pPr>
        <w:pStyle w:val="Heading2"/>
      </w:pPr>
      <w:r>
        <w:rPr>
          <w:rFonts w:ascii="Arial" w:cs="Arial" w:eastAsia="Arial" w:hAnsi="Arial"/>
        </w:rPr>
        <w:t xml:space="preserve">6.2 Narrative Components (Special Case)</w:t>
      </w:r>
    </w:p>
    <w:p>
      <w:pPr>
        <w:spacing w:before="60" w:after="60"/>
        <w:jc w:val="left"/>
      </w:pPr>
      <w:r>
        <w:rPr>
          <w:rFonts w:ascii="Arial" w:cs="Arial" w:eastAsia="Arial" w:hAnsi="Arial"/>
          <w:sz w:val="22"/>
          <w:szCs w:val="22"/>
        </w:rPr>
        <w:t xml:space="preserve">IntroNarrative and StoryMode are consumption activities that do not collect user answers. Their props interface is simplified:</w:t>
      </w:r>
    </w:p>
    <w:p>
      <w:pPr>
        <w:shd w:fill="F5F5F5" w:val="clear"/>
        <w:spacing w:before="80" w:after="80"/>
        <w:ind w:left="360"/>
      </w:pPr>
      <w:r>
        <w:rPr>
          <w:rFonts w:ascii="Courier New" w:cs="Courier New" w:eastAsia="Courier New" w:hAnsi="Courier New"/>
          <w:sz w:val="18"/>
          <w:szCs w:val="18"/>
        </w:rPr>
        <w:t xml:space="preserve">interface NarrativeProps {</w:t>
      </w:r>
    </w:p>
    <w:p>
      <w:pPr>
        <w:shd w:fill="F5F5F5" w:val="clear"/>
        <w:spacing w:before="80" w:after="80"/>
        <w:ind w:left="360"/>
      </w:pPr>
      <w:r>
        <w:rPr>
          <w:rFonts w:ascii="Courier New" w:cs="Courier New" w:eastAsia="Courier New" w:hAnsi="Courier New"/>
          <w:sz w:val="18"/>
          <w:szCs w:val="18"/>
        </w:rPr>
        <w:t xml:space="preserve">  exercise: ExerciseData;</w:t>
      </w:r>
    </w:p>
    <w:p>
      <w:pPr>
        <w:shd w:fill="F5F5F5" w:val="clear"/>
        <w:spacing w:before="80" w:after="80"/>
        <w:ind w:left="360"/>
      </w:pPr>
      <w:r>
        <w:rPr>
          <w:rFonts w:ascii="Courier New" w:cs="Courier New" w:eastAsia="Courier New" w:hAnsi="Courier New"/>
          <w:sz w:val="18"/>
          <w:szCs w:val="18"/>
        </w:rPr>
        <w:t xml:space="preserve">  onNext: () =&gt; void;            // Advance when user clicks Continue</w:t>
      </w:r>
    </w:p>
    <w:p>
      <w:pPr>
        <w:shd w:fill="F5F5F5" w:val="clear"/>
        <w:spacing w:before="80" w:after="80"/>
        <w:ind w:left="360"/>
      </w:pPr>
      <w:r>
        <w:rPr>
          <w:rFonts w:ascii="Courier New" w:cs="Courier New" w:eastAsia="Courier New" w:hAnsi="Courier New"/>
          <w:sz w:val="18"/>
          <w:szCs w:val="18"/>
        </w:rPr>
        <w:t xml:space="preserve">  isAudioPlaying?: boolean;      // Disable Continue while audio plays</w:t>
      </w:r>
    </w:p>
    <w:p>
      <w:pPr>
        <w:shd w:fill="F5F5F5" w:val="clear"/>
        <w:spacing w:before="80" w:after="80"/>
        <w:ind w:left="360"/>
      </w:pPr>
      <w:r>
        <w:rPr>
          <w:rFonts w:ascii="Courier New" w:cs="Courier New" w:eastAsia="Courier New" w:hAnsi="Courier New"/>
          <w:sz w:val="18"/>
          <w:szCs w:val="18"/>
        </w:rPr>
        <w:t xml:space="preserve">}</w:t>
      </w:r>
    </w:p>
    <w:p>
      <w:pPr>
        <w:spacing w:before="60" w:after="60"/>
        <w:jc w:val="left"/>
      </w:pPr>
      <w:r>
        <w:rPr>
          <w:rFonts w:ascii="Arial" w:cs="Arial" w:eastAsia="Arial" w:hAnsi="Arial"/>
          <w:sz w:val="22"/>
          <w:szCs w:val="22"/>
        </w:rPr>
        <w:t xml:space="preserve">These components start in PLAYING state and call onNext() (which calls nextExercise) directly when the user clicks Continue. The state machine automatically sets PLAYING for the next narrative exercise or WAITING_INPUT for interactive ones.</w:t>
      </w:r>
    </w:p>
    <w:p>
      <w:pPr>
        <w:pStyle w:val="Heading2"/>
      </w:pPr>
      <w:r>
        <w:rPr>
          <w:rFonts w:ascii="Arial" w:cs="Arial" w:eastAsia="Arial" w:hAnsi="Arial"/>
        </w:rPr>
        <w:t xml:space="preserve">6.3 Audio/Visual Feedback Standards</w:t>
      </w:r>
    </w:p>
    <w:p>
      <w:pPr>
        <w:spacing w:before="60" w:after="60"/>
        <w:jc w:val="left"/>
      </w:pPr>
      <w:r>
        <w:rPr>
          <w:rFonts w:ascii="Arial" w:cs="Arial" w:eastAsia="Arial" w:hAnsi="Arial"/>
          <w:sz w:val="22"/>
          <w:szCs w:val="22"/>
        </w:rPr>
        <w:t xml:space="preserve">Correct answer: playSound('edu_success'), confetti animation (50px, spread 50), green Continue button, success emoji.</w:t>
      </w:r>
    </w:p>
    <w:p>
      <w:pPr>
        <w:spacing w:before="60" w:after="60"/>
        <w:jc w:val="left"/>
      </w:pPr>
      <w:r>
        <w:rPr>
          <w:rFonts w:ascii="Arial" w:cs="Arial" w:eastAsia="Arial" w:hAnsi="Arial"/>
          <w:sz w:val="22"/>
          <w:szCs w:val="22"/>
        </w:rPr>
        <w:t xml:space="preserve">Wrong answer: playSound('edu_error'), decrease lives in LessonRunner, orange/red Try Again button, error emoji.</w:t>
      </w:r>
    </w:p>
    <w:p>
      <w:pPr>
        <w:spacing w:before="60" w:after="60"/>
        <w:jc w:val="left"/>
      </w:pPr>
      <w:r>
        <w:rPr>
          <w:rFonts w:ascii="Arial" w:cs="Arial" w:eastAsia="Arial" w:hAnsi="Arial"/>
          <w:sz w:val="22"/>
          <w:szCs w:val="22"/>
        </w:rPr>
        <w:t xml:space="preserve">Interaction validation (incomplete selections): playSound('ui_tap'), no error sound. Components must NOT play edu_error for interaction checks like 'select all items before submitting'.</w:t>
      </w:r>
    </w:p>
    <w:p>
      <w:r>
        <w:br w:type="page"/>
      </w:r>
    </w:p>
    <w:p>
      <w:pPr>
        <w:pStyle w:val="Heading1"/>
      </w:pPr>
      <w:r>
        <w:rPr>
          <w:rFonts w:ascii="Arial" w:cs="Arial" w:eastAsia="Arial" w:hAnsi="Arial"/>
        </w:rPr>
        <w:t xml:space="preserve">7. LessonRunner (Orchestrator)</w:t>
      </w:r>
    </w:p>
    <w:p>
      <w:pPr>
        <w:spacing w:before="60" w:after="60"/>
        <w:jc w:val="left"/>
      </w:pPr>
      <w:r>
        <w:rPr>
          <w:rFonts w:ascii="Arial" w:cs="Arial" w:eastAsia="Arial" w:hAnsi="Arial"/>
          <w:sz w:val="22"/>
          <w:szCs w:val="22"/>
        </w:rPr>
        <w:t xml:space="preserve">LessonRunner.tsx is the main orchestrator component. It renders the current exercise by mapping the exercise.type to the corresponding activity component. All activity rendering is done through a single conditional chain.</w:t>
      </w:r>
    </w:p>
    <w:p>
      <w:pPr>
        <w:pStyle w:val="Heading2"/>
      </w:pPr>
      <w:r>
        <w:rPr>
          <w:rFonts w:ascii="Arial" w:cs="Arial" w:eastAsia="Arial" w:hAnsi="Arial"/>
        </w:rPr>
        <w:t xml:space="preserve">7.1 Responsibilities</w:t>
      </w:r>
    </w:p>
    <w:p>
      <w:pPr>
        <w:spacing w:before="60" w:after="60"/>
        <w:jc w:val="left"/>
      </w:pPr>
      <w:r>
        <w:rPr>
          <w:rFonts w:ascii="Arial" w:cs="Arial" w:eastAsia="Arial" w:hAnsi="Arial"/>
          <w:sz w:val="22"/>
          <w:szCs w:val="22"/>
        </w:rPr>
        <w:t xml:space="preserve">Fetch lesson data via useLessonData(lessonCode, language).</w:t>
      </w:r>
    </w:p>
    <w:p>
      <w:pPr>
        <w:spacing w:before="60" w:after="60"/>
        <w:jc w:val="left"/>
      </w:pPr>
      <w:r>
        <w:rPr>
          <w:rFonts w:ascii="Arial" w:cs="Arial" w:eastAsia="Arial" w:hAnsi="Arial"/>
          <w:sz w:val="22"/>
          <w:szCs w:val="22"/>
        </w:rPr>
        <w:t xml:space="preserve">Manage state machine via useLessonState(lessonData).</w:t>
      </w:r>
    </w:p>
    <w:p>
      <w:pPr>
        <w:spacing w:before="60" w:after="60"/>
        <w:jc w:val="left"/>
      </w:pPr>
      <w:r>
        <w:rPr>
          <w:rFonts w:ascii="Arial" w:cs="Arial" w:eastAsia="Arial" w:hAnsi="Arial"/>
          <w:sz w:val="22"/>
          <w:szCs w:val="22"/>
        </w:rPr>
        <w:t xml:space="preserve">Manage audio via useLessonAudio(currentExercise, state).</w:t>
      </w:r>
    </w:p>
    <w:p>
      <w:pPr>
        <w:spacing w:before="60" w:after="60"/>
        <w:jc w:val="left"/>
      </w:pPr>
      <w:r>
        <w:rPr>
          <w:rFonts w:ascii="Arial" w:cs="Arial" w:eastAsia="Arial" w:hAnsi="Arial"/>
          <w:sz w:val="22"/>
          <w:szCs w:val="22"/>
        </w:rPr>
        <w:t xml:space="preserve">Render the activity component for the current exercise type.</w:t>
      </w:r>
    </w:p>
    <w:p>
      <w:pPr>
        <w:spacing w:before="60" w:after="60"/>
        <w:jc w:val="left"/>
      </w:pPr>
      <w:r>
        <w:rPr>
          <w:rFonts w:ascii="Arial" w:cs="Arial" w:eastAsia="Arial" w:hAnsi="Arial"/>
          <w:sz w:val="22"/>
          <w:szCs w:val="22"/>
        </w:rPr>
        <w:t xml:space="preserve">Pass standardized callbacks: onSubmit wraps submitAnswer, onNext wraps nextExercise, onRetry wraps retryExercise.</w:t>
      </w:r>
    </w:p>
    <w:p>
      <w:pPr>
        <w:spacing w:before="60" w:after="60"/>
        <w:jc w:val="left"/>
      </w:pPr>
      <w:r>
        <w:rPr>
          <w:rFonts w:ascii="Arial" w:cs="Arial" w:eastAsia="Arial" w:hAnsi="Arial"/>
          <w:sz w:val="22"/>
          <w:szCs w:val="22"/>
        </w:rPr>
        <w:t xml:space="preserve">Track lives (errors decrease lives, 0 lives = lesson failed).</w:t>
      </w:r>
    </w:p>
    <w:p>
      <w:pPr>
        <w:spacing w:before="60" w:after="60"/>
        <w:jc w:val="left"/>
      </w:pPr>
      <w:r>
        <w:rPr>
          <w:rFonts w:ascii="Arial" w:cs="Arial" w:eastAsia="Arial" w:hAnsi="Arial"/>
          <w:sz w:val="22"/>
          <w:szCs w:val="22"/>
        </w:rPr>
        <w:t xml:space="preserve">Show progress bar, character display, and lesson completion screen.</w:t>
      </w:r>
    </w:p>
    <w:p>
      <w:pPr>
        <w:spacing w:before="60" w:after="60"/>
        <w:jc w:val="left"/>
      </w:pPr>
      <w:r>
        <w:rPr>
          <w:rFonts w:ascii="Arial" w:cs="Arial" w:eastAsia="Arial" w:hAnsi="Arial"/>
          <w:sz w:val="22"/>
          <w:szCs w:val="22"/>
        </w:rPr>
        <w:t xml:space="preserve">Play validation sounds (edu_success/edu_error) at the LessonRunner level after onSubmit returns.</w:t>
      </w:r>
    </w:p>
    <w:p>
      <w:pPr>
        <w:pStyle w:val="Heading2"/>
      </w:pPr>
      <w:r>
        <w:rPr>
          <w:rFonts w:ascii="Arial" w:cs="Arial" w:eastAsia="Arial" w:hAnsi="Arial"/>
        </w:rPr>
        <w:t xml:space="preserve">7.2 Type-to-Component Mapping</w:t>
      </w:r>
    </w:p>
    <w:p>
      <w:pPr>
        <w:spacing w:before="60" w:after="60"/>
        <w:jc w:val="left"/>
      </w:pPr>
      <w:r>
        <w:rPr>
          <w:rFonts w:ascii="Arial" w:cs="Arial" w:eastAsia="Arial" w:hAnsi="Arial"/>
          <w:sz w:val="22"/>
          <w:szCs w:val="22"/>
        </w:rPr>
        <w:t xml:space="preserve">LessonRunner uses a conditional chain to map exercise types to components. The mapping is exhaustive: every type in the ExerciseData union type has a corresponding case. Unknown types fall through to a default error display.</w:t>
      </w:r>
    </w:p>
    <w:p>
      <w:pPr>
        <w:spacing w:before="60" w:after="60"/>
        <w:jc w:val="left"/>
      </w:pPr>
      <w:r>
        <w:rPr>
          <w:rFonts w:ascii="Arial" w:cs="Arial" w:eastAsia="Arial" w:hAnsi="Arial"/>
          <w:sz w:val="22"/>
          <w:szCs w:val="22"/>
        </w:rPr>
        <w:t xml:space="preserve">Note: both 'matching_pairs' and 'match_pairs' map to the MatchingPairs component for backward compatibility.</w:t>
      </w:r>
    </w:p>
    <w:p>
      <w:pPr>
        <w:pStyle w:val="Heading2"/>
      </w:pPr>
      <w:r>
        <w:rPr>
          <w:rFonts w:ascii="Arial" w:cs="Arial" w:eastAsia="Arial" w:hAnsi="Arial"/>
        </w:rPr>
        <w:t xml:space="preserve">7.3 Local State</w:t>
      </w:r>
    </w:p>
    <w:p>
      <w:pPr>
        <w:spacing w:before="60" w:after="60"/>
        <w:jc w:val="left"/>
      </w:pPr>
      <w:r>
        <w:rPr>
          <w:rFonts w:ascii="Arial" w:cs="Arial" w:eastAsia="Arial" w:hAnsi="Arial"/>
          <w:sz w:val="22"/>
          <w:szCs w:val="22"/>
        </w:rPr>
        <w:t xml:space="preserve">LessonRunner maintains minimal local state:</w:t>
      </w:r>
    </w:p>
    <w:p>
      <w:pPr>
        <w:spacing w:before="60" w:after="60"/>
        <w:jc w:val="left"/>
      </w:pPr>
      <w:r>
        <w:rPr>
          <w:rFonts w:ascii="Arial" w:cs="Arial" w:eastAsia="Arial" w:hAnsi="Arial"/>
          <w:sz w:val="22"/>
          <w:szCs w:val="22"/>
        </w:rPr>
        <w:t xml:space="preserve">localFeedback ('none' | 'success' | 'error'): Tracks feedback for the current exercise. Reset to 'none' on each exercise index change via useEffect.</w:t>
      </w:r>
    </w:p>
    <w:p>
      <w:pPr>
        <w:spacing w:before="60" w:after="60"/>
        <w:jc w:val="left"/>
      </w:pPr>
      <w:r>
        <w:rPr>
          <w:rFonts w:ascii="Arial" w:cs="Arial" w:eastAsia="Arial" w:hAnsi="Arial"/>
          <w:sz w:val="22"/>
          <w:szCs w:val="22"/>
        </w:rPr>
        <w:t xml:space="preserve">lives (number): Starts at 3. Decremented on wrong answers. At 0 lives, lesson shows failure screen.</w:t>
      </w:r>
    </w:p>
    <w:p>
      <w:pPr>
        <w:spacing w:before="60" w:after="60"/>
        <w:jc w:val="left"/>
      </w:pPr>
      <w:r>
        <w:rPr>
          <w:rFonts w:ascii="Arial" w:cs="Arial" w:eastAsia="Arial" w:hAnsi="Arial"/>
          <w:sz w:val="22"/>
          <w:szCs w:val="22"/>
        </w:rPr>
        <w:t xml:space="preserve">All other state (exercise index, results, lesson state) is managed by useLessonState.</w:t>
      </w:r>
    </w:p>
    <w:p>
      <w:r>
        <w:br w:type="page"/>
      </w:r>
    </w:p>
    <w:p>
      <w:pPr>
        <w:pStyle w:val="Heading1"/>
      </w:pPr>
      <w:r>
        <w:rPr>
          <w:rFonts w:ascii="Arial" w:cs="Arial" w:eastAsia="Arial" w:hAnsi="Arial"/>
        </w:rPr>
        <w:t xml:space="preserve">8. API Integration</w:t>
      </w:r>
    </w:p>
    <w:p>
      <w:pPr>
        <w:pStyle w:val="Heading2"/>
      </w:pPr>
      <w:r>
        <w:rPr>
          <w:rFonts w:ascii="Arial" w:cs="Arial" w:eastAsia="Arial" w:hAnsi="Arial"/>
        </w:rPr>
        <w:t xml:space="preserve">8.1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/lesson-engine/lessons/{code}/play?lang={lang}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Fetch lesson data for playback. Returns LessonData with timeline.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/lesson-engine/lessons/{code}/complete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Mark lesson as completed. Body: { score, time_spent_seconds }. Returns points, XP, streak.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/lesson-engine/adventures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List all adventures with progress.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/lesson-engine/adventures/{code}/sagas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List sagas within an adventure.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/lesson-engine/sagas/{code}/topics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List topics within a saga.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6C3FA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/lesson-engine/topics/{code}/lessons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List lessons within a topic.</w:t>
            </w:r>
          </w:p>
        </w:tc>
      </w:tr>
    </w:tbl>
    <w:p>
      <w:pPr>
        <w:pStyle w:val="Heading2"/>
      </w:pPr>
      <w:r>
        <w:rPr>
          <w:rFonts w:ascii="Arial" w:cs="Arial" w:eastAsia="Arial" w:hAnsi="Arial"/>
        </w:rPr>
        <w:t xml:space="preserve">8.2 Lesson Code Format</w:t>
      </w:r>
    </w:p>
    <w:p>
      <w:pPr>
        <w:spacing w:before="60" w:after="60"/>
        <w:jc w:val="left"/>
      </w:pPr>
      <w:r>
        <w:rPr>
          <w:rFonts w:ascii="Arial" w:cs="Arial" w:eastAsia="Arial" w:hAnsi="Arial"/>
          <w:sz w:val="22"/>
          <w:szCs w:val="22"/>
        </w:rPr>
        <w:t xml:space="preserve">Lesson codes follow the format: {adventure}-{saga}-{topic}-{lesson}. For example, '1-1-1-1' refers to Adventure 1, Saga 1, Topic 1, Lesson 1. The getNextLessonCode() helper function increments the lesson number (e.g., '1-1-1-1' becomes '1-1-1-2').</w:t>
      </w:r>
    </w:p>
    <w:p>
      <w:pPr>
        <w:pStyle w:val="Heading2"/>
      </w:pPr>
      <w:r>
        <w:rPr>
          <w:rFonts w:ascii="Arial" w:cs="Arial" w:eastAsia="Arial" w:hAnsi="Arial"/>
        </w:rPr>
        <w:t xml:space="preserve">8.3 Backend Data Pipeline</w:t>
      </w:r>
    </w:p>
    <w:p>
      <w:pPr>
        <w:spacing w:before="60" w:after="60"/>
        <w:jc w:val="left"/>
      </w:pPr>
      <w:r>
        <w:rPr>
          <w:rFonts w:ascii="Arial" w:cs="Arial" w:eastAsia="Arial" w:hAnsi="Arial"/>
          <w:sz w:val="22"/>
          <w:szCs w:val="22"/>
        </w:rPr>
        <w:t xml:space="preserve">Lesson content is stored as JSON files in the backend. The pipeline: JSON files in littlefounders_lessons/{adventure}/{saga}/{topic}/ -&gt; loaded by the endpoint -&gt; exercises served with correct_answer passed as-is (no field transformation). The correct_answer field from JSON is directly what useLessonState.validateAnswer() receives.</w:t>
      </w:r>
    </w:p>
    <w:p>
      <w:pPr>
        <w:pStyle w:val="Heading2"/>
      </w:pPr>
      <w:r>
        <w:rPr>
          <w:rFonts w:ascii="Arial" w:cs="Arial" w:eastAsia="Arial" w:hAnsi="Arial"/>
        </w:rPr>
        <w:t xml:space="preserve">8.4 i18n Support</w:t>
      </w:r>
    </w:p>
    <w:p>
      <w:pPr>
        <w:spacing w:before="60" w:after="60"/>
        <w:jc w:val="left"/>
      </w:pPr>
      <w:r>
        <w:rPr>
          <w:rFonts w:ascii="Arial" w:cs="Arial" w:eastAsia="Arial" w:hAnsi="Arial"/>
          <w:sz w:val="22"/>
          <w:szCs w:val="22"/>
        </w:rPr>
        <w:t xml:space="preserve">The API supports bilingual content (Spanish and English). The lang query parameter determines which language version of the content is returned. The frontend's useLessonData hook automatically passes the current i18n language. All 3,072 lessons have been validated for bilingual completeness.</w:t>
      </w:r>
    </w:p>
    <w:p>
      <w:r>
        <w:br w:type="page"/>
      </w:r>
    </w:p>
    <w:p>
      <w:pPr>
        <w:pStyle w:val="Heading1"/>
      </w:pPr>
      <w:r>
        <w:rPr>
          <w:rFonts w:ascii="Arial" w:cs="Arial" w:eastAsia="Arial" w:hAnsi="Arial"/>
        </w:rPr>
        <w:t xml:space="preserve">9. Character System</w:t>
      </w:r>
    </w:p>
    <w:p>
      <w:pPr>
        <w:spacing w:before="60" w:after="60"/>
        <w:jc w:val="left"/>
      </w:pPr>
      <w:r>
        <w:rPr>
          <w:rFonts w:ascii="Arial" w:cs="Arial" w:eastAsia="Arial" w:hAnsi="Arial"/>
          <w:sz w:val="22"/>
          <w:szCs w:val="22"/>
        </w:rPr>
        <w:t xml:space="preserve">LittleFounders uses four animated characters that guide children through lessons. Each character has a unique personality 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&amp; Personality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Liruf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liruf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Main mascot. Friendly fox character. Guides most introductory and general lessons.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Dina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dina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Smart dinosaur. Handles analytical and math-oriented activities.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Dr. Rho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dr_rho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Robot professor. Explains complex concepts like investing, credit, and economics.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Zara Vex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6C3FA0"/>
                <w:sz w:val="18"/>
                <w:szCs w:val="18"/>
              </w:rPr>
              <w:t xml:space="preserve">zara_vex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Space explorer. Leads adventure-themed and creative scenarios.</w:t>
            </w:r>
          </w:p>
        </w:tc>
      </w:tr>
    </w:tbl>
    <w:p>
      <w:pPr>
        <w:spacing w:before="60" w:after="60"/>
      </w:pPr>
    </w:p>
    <w:p>
      <w:pPr>
        <w:spacing w:before="60" w:after="60"/>
        <w:jc w:val="left"/>
      </w:pPr>
      <w:r>
        <w:rPr>
          <w:rFonts w:ascii="Arial" w:cs="Arial" w:eastAsia="Arial" w:hAnsi="Arial"/>
          <w:sz w:val="22"/>
          <w:szCs w:val="22"/>
        </w:rPr>
        <w:t xml:space="preserve">Characters are assigned per exercise via character_code. The audio system uses ElevenLabs to generate voice narration for each character with distinct voice profiles. Character gestures and emotions (defined in exercise.content or exercise.audio) control sprite animations during narration.</w:t>
      </w:r>
    </w:p>
    <w:p>
      <w:r>
        <w:br w:type="page"/>
      </w:r>
    </w:p>
    <w:p>
      <w:pPr>
        <w:pStyle w:val="Heading1"/>
      </w:pPr>
      <w:r>
        <w:rPr>
          <w:rFonts w:ascii="Arial" w:cs="Arial" w:eastAsia="Arial" w:hAnsi="Arial"/>
        </w:rPr>
        <w:t xml:space="preserve">10. Content Library</w:t>
      </w:r>
    </w:p>
    <w:p>
      <w:pPr>
        <w:spacing w:before="60" w:after="60"/>
        <w:jc w:val="left"/>
      </w:pPr>
      <w:r>
        <w:rPr>
          <w:rFonts w:ascii="Arial" w:cs="Arial" w:eastAsia="Arial" w:hAnsi="Arial"/>
          <w:sz w:val="22"/>
          <w:szCs w:val="22"/>
        </w:rPr>
        <w:t xml:space="preserve">The lesson content library contains 3,072 validated lessons organized across 6 adventures: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Adventure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Theme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Basics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480 lessons, 3 sagas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Saving &amp; Spending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480 lessons, 3 sagas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Earning &amp; Planning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480 lessons, 3 sagas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Investing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480 lessons, 3 sagas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Credit &amp; Debt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576 lessons, 3 sagas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Adventure 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Advanced Finance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576 lessons, 3 sagas</w:t>
            </w:r>
          </w:p>
        </w:tc>
      </w:tr>
    </w:tbl>
    <w:p>
      <w:pPr>
        <w:spacing w:before="60" w:after="60"/>
      </w:pPr>
    </w:p>
    <w:p>
      <w:pPr>
        <w:spacing w:before="60" w:after="60"/>
        <w:jc w:val="left"/>
      </w:pPr>
      <w:r>
        <w:rPr>
          <w:rFonts w:ascii="Arial" w:cs="Arial" w:eastAsia="Arial" w:hAnsi="Arial"/>
          <w:sz w:val="22"/>
          <w:szCs w:val="22"/>
        </w:rPr>
        <w:t xml:space="preserve">Each saga contains topics, and each topic contains lessons. Every lesson has a timeline of 4-8 exercises mixing narrative introductions with interactive activities. All content has been validated for: JSON structural integrity, bilingual completeness (es/en), correct activity type distribution, and character assignment.</w:t>
      </w:r>
    </w:p>
    <w:p>
      <w:r>
        <w:br w:type="page"/>
      </w:r>
    </w:p>
    <w:p>
      <w:pPr>
        <w:pStyle w:val="Heading1"/>
      </w:pPr>
      <w:r>
        <w:rPr>
          <w:rFonts w:ascii="Arial" w:cs="Arial" w:eastAsia="Arial" w:hAnsi="Arial"/>
        </w:rPr>
        <w:t xml:space="preserve">11. File Structure Reference</w:t>
      </w:r>
    </w:p>
    <w:p>
      <w:pPr>
        <w:pStyle w:val="Heading2"/>
      </w:pPr>
      <w:r>
        <w:rPr>
          <w:rFonts w:ascii="Arial" w:cs="Arial" w:eastAsia="Arial" w:hAnsi="Arial"/>
        </w:rPr>
        <w:t xml:space="preserve">11.1 Frontend Engine Files</w:t>
      </w:r>
    </w:p>
    <w:p>
      <w:pPr>
        <w:shd w:fill="F5F5F5" w:val="clear"/>
        <w:spacing w:before="80" w:after="80"/>
        <w:ind w:left="360"/>
      </w:pPr>
      <w:r>
        <w:rPr>
          <w:rFonts w:ascii="Courier New" w:cs="Courier New" w:eastAsia="Courier New" w:hAnsi="Courier New"/>
          <w:sz w:val="18"/>
          <w:szCs w:val="18"/>
        </w:rPr>
        <w:t xml:space="preserve">frontend/src/components/lessons/engine/</w:t>
      </w:r>
    </w:p>
    <w:p>
      <w:pPr>
        <w:shd w:fill="F5F5F5" w:val="clear"/>
        <w:spacing w:before="80" w:after="80"/>
        <w:ind w:left="360"/>
      </w:pPr>
      <w:r>
        <w:rPr>
          <w:rFonts w:ascii="Courier New" w:cs="Courier New" w:eastAsia="Courier New" w:hAnsi="Courier New"/>
          <w:sz w:val="18"/>
          <w:szCs w:val="18"/>
        </w:rPr>
        <w:t xml:space="preserve">  LessonRunner.tsx              # Main orchestrator</w:t>
      </w:r>
    </w:p>
    <w:p>
      <w:pPr>
        <w:shd w:fill="F5F5F5" w:val="clear"/>
        <w:spacing w:before="80" w:after="80"/>
        <w:ind w:left="360"/>
      </w:pPr>
      <w:r>
        <w:rPr>
          <w:rFonts w:ascii="Courier New" w:cs="Courier New" w:eastAsia="Courier New" w:hAnsi="Courier New"/>
          <w:sz w:val="18"/>
          <w:szCs w:val="18"/>
        </w:rPr>
        <w:t xml:space="preserve">  hooks/</w:t>
      </w:r>
    </w:p>
    <w:p>
      <w:pPr>
        <w:shd w:fill="F5F5F5" w:val="clear"/>
        <w:spacing w:before="80" w:after="80"/>
        <w:ind w:left="360"/>
      </w:pPr>
      <w:r>
        <w:rPr>
          <w:rFonts w:ascii="Courier New" w:cs="Courier New" w:eastAsia="Courier New" w:hAnsi="Courier New"/>
          <w:sz w:val="18"/>
          <w:szCs w:val="18"/>
        </w:rPr>
        <w:t xml:space="preserve">    useLessonState.ts           # State machine + validation</w:t>
      </w:r>
    </w:p>
    <w:p>
      <w:pPr>
        <w:shd w:fill="F5F5F5" w:val="clear"/>
        <w:spacing w:before="80" w:after="80"/>
        <w:ind w:left="360"/>
      </w:pPr>
      <w:r>
        <w:rPr>
          <w:rFonts w:ascii="Courier New" w:cs="Courier New" w:eastAsia="Courier New" w:hAnsi="Courier New"/>
          <w:sz w:val="18"/>
          <w:szCs w:val="18"/>
        </w:rPr>
        <w:t xml:space="preserve">    useLessonData.ts            # API data fetching + types</w:t>
      </w:r>
    </w:p>
    <w:p>
      <w:pPr>
        <w:shd w:fill="F5F5F5" w:val="clear"/>
        <w:spacing w:before="80" w:after="80"/>
        <w:ind w:left="360"/>
      </w:pPr>
      <w:r>
        <w:rPr>
          <w:rFonts w:ascii="Courier New" w:cs="Courier New" w:eastAsia="Courier New" w:hAnsi="Courier New"/>
          <w:sz w:val="18"/>
          <w:szCs w:val="18"/>
        </w:rPr>
        <w:t xml:space="preserve">    useLessonAudio.ts           # Audio playback management</w:t>
      </w:r>
    </w:p>
    <w:p>
      <w:pPr>
        <w:shd w:fill="F5F5F5" w:val="clear"/>
        <w:spacing w:before="80" w:after="80"/>
        <w:ind w:left="360"/>
      </w:pPr>
      <w:r>
        <w:rPr>
          <w:rFonts w:ascii="Courier New" w:cs="Courier New" w:eastAsia="Courier New" w:hAnsi="Courier New"/>
          <w:sz w:val="18"/>
          <w:szCs w:val="18"/>
        </w:rPr>
        <w:t xml:space="preserve">  activities/</w:t>
      </w:r>
    </w:p>
    <w:p>
      <w:pPr>
        <w:shd w:fill="F5F5F5" w:val="clear"/>
        <w:spacing w:before="80" w:after="80"/>
        <w:ind w:left="360"/>
      </w:pPr>
      <w:r>
        <w:rPr>
          <w:rFonts w:ascii="Courier New" w:cs="Courier New" w:eastAsia="Courier New" w:hAnsi="Courier New"/>
          <w:sz w:val="18"/>
          <w:szCs w:val="18"/>
        </w:rPr>
        <w:t xml:space="preserve">    MultipleChoice.tsx           # Selection activities</w:t>
      </w:r>
    </w:p>
    <w:p>
      <w:pPr>
        <w:shd w:fill="F5F5F5" w:val="clear"/>
        <w:spacing w:before="80" w:after="80"/>
        <w:ind w:left="360"/>
      </w:pPr>
      <w:r>
        <w:rPr>
          <w:rFonts w:ascii="Courier New" w:cs="Courier New" w:eastAsia="Courier New" w:hAnsi="Courier New"/>
          <w:sz w:val="18"/>
          <w:szCs w:val="18"/>
        </w:rPr>
        <w:t xml:space="preserve">    TrueFalse.tsx</w:t>
      </w:r>
    </w:p>
    <w:p>
      <w:pPr>
        <w:shd w:fill="F5F5F5" w:val="clear"/>
        <w:spacing w:before="80" w:after="80"/>
        <w:ind w:left="360"/>
      </w:pPr>
      <w:r>
        <w:rPr>
          <w:rFonts w:ascii="Courier New" w:cs="Courier New" w:eastAsia="Courier New" w:hAnsi="Courier New"/>
          <w:sz w:val="18"/>
          <w:szCs w:val="18"/>
        </w:rPr>
        <w:t xml:space="preserve">    TapAction.tsx</w:t>
      </w:r>
    </w:p>
    <w:p>
      <w:pPr>
        <w:shd w:fill="F5F5F5" w:val="clear"/>
        <w:spacing w:before="80" w:after="80"/>
        <w:ind w:left="360"/>
      </w:pPr>
      <w:r>
        <w:rPr>
          <w:rFonts w:ascii="Courier New" w:cs="Courier New" w:eastAsia="Courier New" w:hAnsi="Courier New"/>
          <w:sz w:val="18"/>
          <w:szCs w:val="18"/>
        </w:rPr>
        <w:t xml:space="preserve">    RiskReward.tsx</w:t>
      </w:r>
    </w:p>
    <w:p>
      <w:pPr>
        <w:shd w:fill="F5F5F5" w:val="clear"/>
        <w:spacing w:before="80" w:after="80"/>
        <w:ind w:left="360"/>
      </w:pPr>
      <w:r>
        <w:rPr>
          <w:rFonts w:ascii="Courier New" w:cs="Courier New" w:eastAsia="Courier New" w:hAnsi="Courier New"/>
          <w:sz w:val="18"/>
          <w:szCs w:val="18"/>
        </w:rPr>
        <w:t xml:space="preserve">    RoleplayChat.tsx</w:t>
      </w:r>
    </w:p>
    <w:p>
      <w:pPr>
        <w:shd w:fill="F5F5F5" w:val="clear"/>
        <w:spacing w:before="80" w:after="80"/>
        <w:ind w:left="360"/>
      </w:pPr>
      <w:r>
        <w:rPr>
          <w:rFonts w:ascii="Courier New" w:cs="Courier New" w:eastAsia="Courier New" w:hAnsi="Courier New"/>
          <w:sz w:val="18"/>
          <w:szCs w:val="18"/>
        </w:rPr>
        <w:t xml:space="preserve">    MatchingPairs.tsx            # Matching &amp; ordering</w:t>
      </w:r>
    </w:p>
    <w:p>
      <w:pPr>
        <w:shd w:fill="F5F5F5" w:val="clear"/>
        <w:spacing w:before="80" w:after="80"/>
        <w:ind w:left="360"/>
      </w:pPr>
      <w:r>
        <w:rPr>
          <w:rFonts w:ascii="Courier New" w:cs="Courier New" w:eastAsia="Courier New" w:hAnsi="Courier New"/>
          <w:sz w:val="18"/>
          <w:szCs w:val="18"/>
        </w:rPr>
        <w:t xml:space="preserve">    Sequencing.tsx</w:t>
      </w:r>
    </w:p>
    <w:p>
      <w:pPr>
        <w:shd w:fill="F5F5F5" w:val="clear"/>
        <w:spacing w:before="80" w:after="80"/>
        <w:ind w:left="360"/>
      </w:pPr>
      <w:r>
        <w:rPr>
          <w:rFonts w:ascii="Courier New" w:cs="Courier New" w:eastAsia="Courier New" w:hAnsi="Courier New"/>
          <w:sz w:val="18"/>
          <w:szCs w:val="18"/>
        </w:rPr>
        <w:t xml:space="preserve">    ConceptBuilder.tsx</w:t>
      </w:r>
    </w:p>
    <w:p>
      <w:pPr>
        <w:shd w:fill="F5F5F5" w:val="clear"/>
        <w:spacing w:before="80" w:after="80"/>
        <w:ind w:left="360"/>
      </w:pPr>
      <w:r>
        <w:rPr>
          <w:rFonts w:ascii="Courier New" w:cs="Courier New" w:eastAsia="Courier New" w:hAnsi="Courier New"/>
          <w:sz w:val="18"/>
          <w:szCs w:val="18"/>
        </w:rPr>
        <w:t xml:space="preserve">    ExpenseTimeline.tsx</w:t>
      </w:r>
    </w:p>
    <w:p>
      <w:pPr>
        <w:shd w:fill="F5F5F5" w:val="clear"/>
        <w:spacing w:before="80" w:after="80"/>
        <w:ind w:left="360"/>
      </w:pPr>
      <w:r>
        <w:rPr>
          <w:rFonts w:ascii="Courier New" w:cs="Courier New" w:eastAsia="Courier New" w:hAnsi="Courier New"/>
          <w:sz w:val="18"/>
          <w:szCs w:val="18"/>
        </w:rPr>
        <w:t xml:space="preserve">    Classification.tsx           # Classification</w:t>
      </w:r>
    </w:p>
    <w:p>
      <w:pPr>
        <w:shd w:fill="F5F5F5" w:val="clear"/>
        <w:spacing w:before="80" w:after="80"/>
        <w:ind w:left="360"/>
      </w:pPr>
      <w:r>
        <w:rPr>
          <w:rFonts w:ascii="Courier New" w:cs="Courier New" w:eastAsia="Courier New" w:hAnsi="Courier New"/>
          <w:sz w:val="18"/>
          <w:szCs w:val="18"/>
        </w:rPr>
        <w:t xml:space="preserve">    BudgetBuilder.tsx</w:t>
      </w:r>
    </w:p>
    <w:p>
      <w:pPr>
        <w:shd w:fill="F5F5F5" w:val="clear"/>
        <w:spacing w:before="80" w:after="80"/>
        <w:ind w:left="360"/>
      </w:pPr>
      <w:r>
        <w:rPr>
          <w:rFonts w:ascii="Courier New" w:cs="Courier New" w:eastAsia="Courier New" w:hAnsi="Courier New"/>
          <w:sz w:val="18"/>
          <w:szCs w:val="18"/>
        </w:rPr>
        <w:t xml:space="preserve">    FillBlank.tsx                # Text entry</w:t>
      </w:r>
    </w:p>
    <w:p>
      <w:pPr>
        <w:shd w:fill="F5F5F5" w:val="clear"/>
        <w:spacing w:before="80" w:after="80"/>
        <w:ind w:left="360"/>
      </w:pPr>
      <w:r>
        <w:rPr>
          <w:rFonts w:ascii="Courier New" w:cs="Courier New" w:eastAsia="Courier New" w:hAnsi="Courier New"/>
          <w:sz w:val="18"/>
          <w:szCs w:val="18"/>
        </w:rPr>
        <w:t xml:space="preserve">    MathChallenge.tsx</w:t>
      </w:r>
    </w:p>
    <w:p>
      <w:pPr>
        <w:shd w:fill="F5F5F5" w:val="clear"/>
        <w:spacing w:before="80" w:after="80"/>
        <w:ind w:left="360"/>
      </w:pPr>
      <w:r>
        <w:rPr>
          <w:rFonts w:ascii="Courier New" w:cs="Courier New" w:eastAsia="Courier New" w:hAnsi="Courier New"/>
          <w:sz w:val="18"/>
          <w:szCs w:val="18"/>
        </w:rPr>
        <w:t xml:space="preserve">    WordScramble.tsx</w:t>
      </w:r>
    </w:p>
    <w:p>
      <w:pPr>
        <w:shd w:fill="F5F5F5" w:val="clear"/>
        <w:spacing w:before="80" w:after="80"/>
        <w:ind w:left="360"/>
      </w:pPr>
      <w:r>
        <w:rPr>
          <w:rFonts w:ascii="Courier New" w:cs="Courier New" w:eastAsia="Courier New" w:hAnsi="Courier New"/>
          <w:sz w:val="18"/>
          <w:szCs w:val="18"/>
        </w:rPr>
        <w:t xml:space="preserve">    EstimationSlider.tsx         # Numeric</w:t>
      </w:r>
    </w:p>
    <w:p>
      <w:pPr>
        <w:shd w:fill="F5F5F5" w:val="clear"/>
        <w:spacing w:before="80" w:after="80"/>
        <w:ind w:left="360"/>
      </w:pPr>
      <w:r>
        <w:rPr>
          <w:rFonts w:ascii="Courier New" w:cs="Courier New" w:eastAsia="Courier New" w:hAnsi="Courier New"/>
          <w:sz w:val="18"/>
          <w:szCs w:val="18"/>
        </w:rPr>
        <w:t xml:space="preserve">    CoinCounter.tsx</w:t>
      </w:r>
    </w:p>
    <w:p>
      <w:pPr>
        <w:shd w:fill="F5F5F5" w:val="clear"/>
        <w:spacing w:before="80" w:after="80"/>
        <w:ind w:left="360"/>
      </w:pPr>
      <w:r>
        <w:rPr>
          <w:rFonts w:ascii="Courier New" w:cs="Courier New" w:eastAsia="Courier New" w:hAnsi="Courier New"/>
          <w:sz w:val="18"/>
          <w:szCs w:val="18"/>
        </w:rPr>
        <w:t xml:space="preserve">    ShopSim.tsx                  # Shopping</w:t>
      </w:r>
    </w:p>
    <w:p>
      <w:pPr>
        <w:shd w:fill="F5F5F5" w:val="clear"/>
        <w:spacing w:before="80" w:after="80"/>
        <w:ind w:left="360"/>
      </w:pPr>
      <w:r>
        <w:rPr>
          <w:rFonts w:ascii="Courier New" w:cs="Courier New" w:eastAsia="Courier New" w:hAnsi="Courier New"/>
          <w:sz w:val="18"/>
          <w:szCs w:val="18"/>
        </w:rPr>
        <w:t xml:space="preserve">    PriceDetective.tsx</w:t>
      </w:r>
    </w:p>
    <w:p>
      <w:pPr>
        <w:shd w:fill="F5F5F5" w:val="clear"/>
        <w:spacing w:before="80" w:after="80"/>
        <w:ind w:left="360"/>
      </w:pPr>
      <w:r>
        <w:rPr>
          <w:rFonts w:ascii="Courier New" w:cs="Courier New" w:eastAsia="Courier New" w:hAnsi="Courier New"/>
          <w:sz w:val="18"/>
          <w:szCs w:val="18"/>
        </w:rPr>
        <w:t xml:space="preserve">    SalaryComparison.tsx</w:t>
      </w:r>
    </w:p>
    <w:p>
      <w:pPr>
        <w:shd w:fill="F5F5F5" w:val="clear"/>
        <w:spacing w:before="80" w:after="80"/>
        <w:ind w:left="360"/>
      </w:pPr>
      <w:r>
        <w:rPr>
          <w:rFonts w:ascii="Courier New" w:cs="Courier New" w:eastAsia="Courier New" w:hAnsi="Courier New"/>
          <w:sz w:val="18"/>
          <w:szCs w:val="18"/>
        </w:rPr>
        <w:t xml:space="preserve">    PortfolioBuilder.tsx          # Investment</w:t>
      </w:r>
    </w:p>
    <w:p>
      <w:pPr>
        <w:shd w:fill="F5F5F5" w:val="clear"/>
        <w:spacing w:before="80" w:after="80"/>
        <w:ind w:left="360"/>
      </w:pPr>
      <w:r>
        <w:rPr>
          <w:rFonts w:ascii="Courier New" w:cs="Courier New" w:eastAsia="Courier New" w:hAnsi="Courier New"/>
          <w:sz w:val="18"/>
          <w:szCs w:val="18"/>
        </w:rPr>
        <w:t xml:space="preserve">    PassiveIncome.tsx</w:t>
      </w:r>
    </w:p>
    <w:p>
      <w:pPr>
        <w:shd w:fill="F5F5F5" w:val="clear"/>
        <w:spacing w:before="80" w:after="80"/>
        <w:ind w:left="360"/>
      </w:pPr>
      <w:r>
        <w:rPr>
          <w:rFonts w:ascii="Courier New" w:cs="Courier New" w:eastAsia="Courier New" w:hAnsi="Courier New"/>
          <w:sz w:val="18"/>
          <w:szCs w:val="18"/>
        </w:rPr>
        <w:t xml:space="preserve">    MysteryInvestment.tsx</w:t>
      </w:r>
    </w:p>
    <w:p>
      <w:pPr>
        <w:shd w:fill="F5F5F5" w:val="clear"/>
        <w:spacing w:before="80" w:after="80"/>
        <w:ind w:left="360"/>
      </w:pPr>
      <w:r>
        <w:rPr>
          <w:rFonts w:ascii="Courier New" w:cs="Courier New" w:eastAsia="Courier New" w:hAnsi="Courier New"/>
          <w:sz w:val="18"/>
          <w:szCs w:val="18"/>
        </w:rPr>
        <w:t xml:space="preserve">    MarketReaction.tsx</w:t>
      </w:r>
    </w:p>
    <w:p>
      <w:pPr>
        <w:shd w:fill="F5F5F5" w:val="clear"/>
        <w:spacing w:before="80" w:after="80"/>
        <w:ind w:left="360"/>
      </w:pPr>
      <w:r>
        <w:rPr>
          <w:rFonts w:ascii="Courier New" w:cs="Courier New" w:eastAsia="Courier New" w:hAnsi="Courier New"/>
          <w:sz w:val="18"/>
          <w:szCs w:val="18"/>
        </w:rPr>
        <w:t xml:space="preserve">    QuizBattle.tsx               # Gamification</w:t>
      </w:r>
    </w:p>
    <w:p>
      <w:pPr>
        <w:shd w:fill="F5F5F5" w:val="clear"/>
        <w:spacing w:before="80" w:after="80"/>
        <w:ind w:left="360"/>
      </w:pPr>
      <w:r>
        <w:rPr>
          <w:rFonts w:ascii="Courier New" w:cs="Courier New" w:eastAsia="Courier New" w:hAnsi="Courier New"/>
          <w:sz w:val="18"/>
          <w:szCs w:val="18"/>
        </w:rPr>
        <w:t xml:space="preserve">    CreditScoreBuilder.tsx       # Score-based</w:t>
      </w:r>
    </w:p>
    <w:p>
      <w:pPr>
        <w:shd w:fill="F5F5F5" w:val="clear"/>
        <w:spacing w:before="80" w:after="80"/>
        <w:ind w:left="360"/>
      </w:pPr>
      <w:r>
        <w:rPr>
          <w:rFonts w:ascii="Courier New" w:cs="Courier New" w:eastAsia="Courier New" w:hAnsi="Courier New"/>
          <w:sz w:val="18"/>
          <w:szCs w:val="18"/>
        </w:rPr>
        <w:t xml:space="preserve">    EmergencyFund.tsx</w:t>
      </w:r>
    </w:p>
    <w:p>
      <w:pPr>
        <w:shd w:fill="F5F5F5" w:val="clear"/>
        <w:spacing w:before="80" w:after="80"/>
        <w:ind w:left="360"/>
      </w:pPr>
      <w:r>
        <w:rPr>
          <w:rFonts w:ascii="Courier New" w:cs="Courier New" w:eastAsia="Courier New" w:hAnsi="Courier New"/>
          <w:sz w:val="18"/>
          <w:szCs w:val="18"/>
        </w:rPr>
        <w:t xml:space="preserve">    SpotTheTrap.tsx</w:t>
      </w:r>
    </w:p>
    <w:p>
      <w:pPr>
        <w:shd w:fill="F5F5F5" w:val="clear"/>
        <w:spacing w:before="80" w:after="80"/>
        <w:ind w:left="360"/>
      </w:pPr>
      <w:r>
        <w:rPr>
          <w:rFonts w:ascii="Courier New" w:cs="Courier New" w:eastAsia="Courier New" w:hAnsi="Courier New"/>
          <w:sz w:val="18"/>
          <w:szCs w:val="18"/>
        </w:rPr>
        <w:t xml:space="preserve">    ImpactMeter.tsx              # Exploratory</w:t>
      </w:r>
    </w:p>
    <w:p>
      <w:pPr>
        <w:shd w:fill="F5F5F5" w:val="clear"/>
        <w:spacing w:before="80" w:after="80"/>
        <w:ind w:left="360"/>
      </w:pPr>
      <w:r>
        <w:rPr>
          <w:rFonts w:ascii="Courier New" w:cs="Courier New" w:eastAsia="Courier New" w:hAnsi="Courier New"/>
          <w:sz w:val="18"/>
          <w:szCs w:val="18"/>
        </w:rPr>
        <w:t xml:space="preserve">    SavingsRace.tsx              # Simulators</w:t>
      </w:r>
    </w:p>
    <w:p>
      <w:pPr>
        <w:shd w:fill="F5F5F5" w:val="clear"/>
        <w:spacing w:before="80" w:after="80"/>
        <w:ind w:left="360"/>
      </w:pPr>
      <w:r>
        <w:rPr>
          <w:rFonts w:ascii="Courier New" w:cs="Courier New" w:eastAsia="Courier New" w:hAnsi="Courier New"/>
          <w:sz w:val="18"/>
          <w:szCs w:val="18"/>
        </w:rPr>
        <w:t xml:space="preserve">    InterestCalculator.tsx</w:t>
      </w:r>
    </w:p>
    <w:p>
      <w:pPr>
        <w:shd w:fill="F5F5F5" w:val="clear"/>
        <w:spacing w:before="80" w:after="80"/>
        <w:ind w:left="360"/>
      </w:pPr>
      <w:r>
        <w:rPr>
          <w:rFonts w:ascii="Courier New" w:cs="Courier New" w:eastAsia="Courier New" w:hAnsi="Courier New"/>
          <w:sz w:val="18"/>
          <w:szCs w:val="18"/>
        </w:rPr>
        <w:t xml:space="preserve">    TaxPuzzle.tsx</w:t>
      </w:r>
    </w:p>
    <w:p>
      <w:pPr>
        <w:shd w:fill="F5F5F5" w:val="clear"/>
        <w:spacing w:before="80" w:after="80"/>
        <w:ind w:left="360"/>
      </w:pPr>
      <w:r>
        <w:rPr>
          <w:rFonts w:ascii="Courier New" w:cs="Courier New" w:eastAsia="Courier New" w:hAnsi="Courier New"/>
          <w:sz w:val="18"/>
          <w:szCs w:val="18"/>
        </w:rPr>
        <w:t xml:space="preserve">    SubscriptionTracker.tsx</w:t>
      </w:r>
    </w:p>
    <w:p>
      <w:pPr>
        <w:shd w:fill="F5F5F5" w:val="clear"/>
        <w:spacing w:before="80" w:after="80"/>
        <w:ind w:left="360"/>
      </w:pPr>
      <w:r>
        <w:rPr>
          <w:rFonts w:ascii="Courier New" w:cs="Courier New" w:eastAsia="Courier New" w:hAnsi="Courier New"/>
          <w:sz w:val="18"/>
          <w:szCs w:val="18"/>
        </w:rPr>
        <w:t xml:space="preserve">    InflationSimulator.tsx</w:t>
      </w:r>
    </w:p>
    <w:p>
      <w:pPr>
        <w:shd w:fill="F5F5F5" w:val="clear"/>
        <w:spacing w:before="80" w:after="80"/>
        <w:ind w:left="360"/>
      </w:pPr>
      <w:r>
        <w:rPr>
          <w:rFonts w:ascii="Courier New" w:cs="Courier New" w:eastAsia="Courier New" w:hAnsi="Courier New"/>
          <w:sz w:val="18"/>
          <w:szCs w:val="18"/>
        </w:rPr>
        <w:t xml:space="preserve">    BillSplitter.tsx</w:t>
      </w:r>
    </w:p>
    <w:p>
      <w:pPr>
        <w:shd w:fill="F5F5F5" w:val="clear"/>
        <w:spacing w:before="80" w:after="80"/>
        <w:ind w:left="360"/>
      </w:pPr>
      <w:r>
        <w:rPr>
          <w:rFonts w:ascii="Courier New" w:cs="Courier New" w:eastAsia="Courier New" w:hAnsi="Courier New"/>
          <w:sz w:val="18"/>
          <w:szCs w:val="18"/>
        </w:rPr>
        <w:t xml:space="preserve">    DebtStrategy.tsx</w:t>
      </w:r>
    </w:p>
    <w:p>
      <w:pPr>
        <w:shd w:fill="F5F5F5" w:val="clear"/>
        <w:spacing w:before="80" w:after="80"/>
        <w:ind w:left="360"/>
      </w:pPr>
      <w:r>
        <w:rPr>
          <w:rFonts w:ascii="Courier New" w:cs="Courier New" w:eastAsia="Courier New" w:hAnsi="Courier New"/>
          <w:sz w:val="18"/>
          <w:szCs w:val="18"/>
        </w:rPr>
        <w:t xml:space="preserve">    OpportunityCost.tsx</w:t>
      </w:r>
    </w:p>
    <w:p>
      <w:pPr>
        <w:shd w:fill="F5F5F5" w:val="clear"/>
        <w:spacing w:before="80" w:after="80"/>
        <w:ind w:left="360"/>
      </w:pPr>
      <w:r>
        <w:rPr>
          <w:rFonts w:ascii="Courier New" w:cs="Courier New" w:eastAsia="Courier New" w:hAnsi="Courier New"/>
          <w:sz w:val="18"/>
          <w:szCs w:val="18"/>
        </w:rPr>
        <w:t xml:space="preserve">    GoalRoadmap.tsx</w:t>
      </w:r>
    </w:p>
    <w:p>
      <w:pPr>
        <w:shd w:fill="F5F5F5" w:val="clear"/>
        <w:spacing w:before="80" w:after="80"/>
        <w:ind w:left="360"/>
      </w:pPr>
      <w:r>
        <w:rPr>
          <w:rFonts w:ascii="Courier New" w:cs="Courier New" w:eastAsia="Courier New" w:hAnsi="Courier New"/>
          <w:sz w:val="18"/>
          <w:szCs w:val="18"/>
        </w:rPr>
        <w:t xml:space="preserve">    MindsetComparison.tsx</w:t>
      </w:r>
    </w:p>
    <w:p>
      <w:pPr>
        <w:shd w:fill="F5F5F5" w:val="clear"/>
        <w:spacing w:before="80" w:after="80"/>
        <w:ind w:left="360"/>
      </w:pPr>
      <w:r>
        <w:rPr>
          <w:rFonts w:ascii="Courier New" w:cs="Courier New" w:eastAsia="Courier New" w:hAnsi="Courier New"/>
          <w:sz w:val="18"/>
          <w:szCs w:val="18"/>
        </w:rPr>
        <w:t xml:space="preserve">    IntroNarrative.tsx           # Narrative</w:t>
      </w:r>
    </w:p>
    <w:p>
      <w:pPr>
        <w:shd w:fill="F5F5F5" w:val="clear"/>
        <w:spacing w:before="80" w:after="80"/>
        <w:ind w:left="360"/>
      </w:pPr>
      <w:r>
        <w:rPr>
          <w:rFonts w:ascii="Courier New" w:cs="Courier New" w:eastAsia="Courier New" w:hAnsi="Courier New"/>
          <w:sz w:val="18"/>
          <w:szCs w:val="18"/>
        </w:rPr>
        <w:t xml:space="preserve">    StoryMode.tsx</w:t>
      </w:r>
    </w:p>
    <w:p>
      <w:pPr>
        <w:pStyle w:val="Heading2"/>
      </w:pPr>
      <w:r>
        <w:rPr>
          <w:rFonts w:ascii="Arial" w:cs="Arial" w:eastAsia="Arial" w:hAnsi="Arial"/>
        </w:rPr>
        <w:t xml:space="preserve">11.2 Backend Files</w:t>
      </w:r>
    </w:p>
    <w:p>
      <w:pPr>
        <w:shd w:fill="F5F5F5" w:val="clear"/>
        <w:spacing w:before="80" w:after="80"/>
        <w:ind w:left="360"/>
      </w:pPr>
      <w:r>
        <w:rPr>
          <w:rFonts w:ascii="Courier New" w:cs="Courier New" w:eastAsia="Courier New" w:hAnsi="Courier New"/>
          <w:sz w:val="18"/>
          <w:szCs w:val="18"/>
        </w:rPr>
        <w:t xml:space="preserve">backend/lesson_engine/</w:t>
      </w:r>
    </w:p>
    <w:p>
      <w:pPr>
        <w:shd w:fill="F5F5F5" w:val="clear"/>
        <w:spacing w:before="80" w:after="80"/>
        <w:ind w:left="360"/>
      </w:pPr>
      <w:r>
        <w:rPr>
          <w:rFonts w:ascii="Courier New" w:cs="Courier New" w:eastAsia="Courier New" w:hAnsi="Courier New"/>
          <w:sz w:val="18"/>
          <w:szCs w:val="18"/>
        </w:rPr>
        <w:t xml:space="preserve">  endpoints.py                   # FastAPI routes</w:t>
      </w:r>
    </w:p>
    <w:p>
      <w:pPr>
        <w:shd w:fill="F5F5F5" w:val="clear"/>
        <w:spacing w:before="80" w:after="80"/>
        <w:ind w:left="360"/>
      </w:pPr>
      <w:r>
        <w:rPr>
          <w:rFonts w:ascii="Courier New" w:cs="Courier New" w:eastAsia="Courier New" w:hAnsi="Courier New"/>
          <w:sz w:val="18"/>
          <w:szCs w:val="18"/>
        </w:rPr>
        <w:t xml:space="preserve">  models.py                      # SQLAlchemy models</w:t>
      </w:r>
    </w:p>
    <w:p>
      <w:pPr>
        <w:shd w:fill="F5F5F5" w:val="clear"/>
        <w:spacing w:before="80" w:after="80"/>
        <w:ind w:left="360"/>
      </w:pPr>
      <w:r>
        <w:rPr>
          <w:rFonts w:ascii="Courier New" w:cs="Courier New" w:eastAsia="Courier New" w:hAnsi="Courier New"/>
          <w:sz w:val="18"/>
          <w:szCs w:val="18"/>
        </w:rPr>
        <w:t xml:space="preserve">  littlefounders_lessons/        # JSON lesson content</w:t>
      </w:r>
    </w:p>
    <w:p>
      <w:pPr>
        <w:shd w:fill="F5F5F5" w:val="clear"/>
        <w:spacing w:before="80" w:after="80"/>
        <w:ind w:left="360"/>
      </w:pPr>
      <w:r>
        <w:rPr>
          <w:rFonts w:ascii="Courier New" w:cs="Courier New" w:eastAsia="Courier New" w:hAnsi="Courier New"/>
          <w:sz w:val="18"/>
          <w:szCs w:val="18"/>
        </w:rPr>
        <w:t xml:space="preserve">    {adventure}/{saga}/{topic}/   # Organized by hierarchy</w:t>
      </w:r>
    </w:p>
    <w:p>
      <w:pPr>
        <w:shd w:fill="F5F5F5" w:val="clear"/>
        <w:spacing w:before="80" w:after="80"/>
        <w:ind w:left="360"/>
      </w:pPr>
      <w:r>
        <w:rPr>
          <w:rFonts w:ascii="Courier New" w:cs="Courier New" w:eastAsia="Courier New" w:hAnsi="Courier New"/>
          <w:sz w:val="18"/>
          <w:szCs w:val="18"/>
        </w:rPr>
        <w:t xml:space="preserve">backend/docs/</w:t>
      </w:r>
    </w:p>
    <w:p>
      <w:pPr>
        <w:shd w:fill="F5F5F5" w:val="clear"/>
        <w:spacing w:before="80" w:after="80"/>
        <w:ind w:left="360"/>
      </w:pPr>
      <w:r>
        <w:rPr>
          <w:rFonts w:ascii="Courier New" w:cs="Courier New" w:eastAsia="Courier New" w:hAnsi="Courier New"/>
          <w:sz w:val="18"/>
          <w:szCs w:val="18"/>
        </w:rPr>
        <w:t xml:space="preserve">  LESSON_ENGINE.md               # Backend architecture docs</w:t>
      </w:r>
    </w:p>
    <w:p>
      <w:r>
        <w:br w:type="page"/>
      </w:r>
    </w:p>
    <w:p>
      <w:pPr>
        <w:pStyle w:val="Heading1"/>
      </w:pPr>
      <w:r>
        <w:rPr>
          <w:rFonts w:ascii="Arial" w:cs="Arial" w:eastAsia="Arial" w:hAnsi="Arial"/>
        </w:rPr>
        <w:t xml:space="preserve">12. Known Issues &amp; Critical Bugs Fixed (Feb 2026)</w:t>
      </w:r>
    </w:p>
    <w:p>
      <w:pPr>
        <w:spacing w:before="60" w:after="60"/>
        <w:jc w:val="left"/>
      </w:pPr>
      <w:r>
        <w:rPr>
          <w:rFonts w:ascii="Arial" w:cs="Arial" w:eastAsia="Arial" w:hAnsi="Arial"/>
          <w:sz w:val="22"/>
          <w:szCs w:val="22"/>
        </w:rPr>
        <w:t xml:space="preserve">The following critical bugs were identified and resolved during the February 2026 engine refactoring:</w:t>
      </w:r>
    </w:p>
    <w:p>
      <w:pPr>
        <w:pStyle w:val="Heading2"/>
      </w:pPr>
      <w:r>
        <w:rPr>
          <w:rFonts w:ascii="Arial" w:cs="Arial" w:eastAsia="Arial" w:hAnsi="Arial"/>
        </w:rPr>
        <w:t xml:space="preserve">12.1 setTimeout State Corruption (Critical)</w:t>
      </w:r>
    </w:p>
    <w:p>
      <w:pPr>
        <w:spacing w:before="60" w:after="60"/>
        <w:jc w:val="left"/>
      </w:pPr>
      <w:r>
        <w:rPr>
          <w:rFonts w:ascii="Arial" w:cs="Arial" w:eastAsia="Arial" w:hAnsi="Arial"/>
          <w:sz w:val="22"/>
          <w:szCs w:val="22"/>
        </w:rPr>
        <w:t xml:space="preserve">Problem: submitAnswer() used setTimeout to delay state transitions (setState(FEEDBACK_SUCCESS)). When narrative activities called submitAnswer() + nextExercise() in quick succession, the setTimeout fired after nextExercise had already set the state to WAITING_INPUT, overwriting it with FEEDBACK_SUCCESS. This caused ALL subsequent exercises to fail validation because state was not WAITING_INPUT.</w:t>
      </w:r>
    </w:p>
    <w:p>
      <w:pPr>
        <w:spacing w:before="60" w:after="60"/>
        <w:jc w:val="left"/>
      </w:pPr>
      <w:r>
        <w:rPr>
          <w:rFonts w:ascii="Arial" w:cs="Arial" w:eastAsia="Arial" w:hAnsi="Arial"/>
          <w:sz w:val="22"/>
          <w:szCs w:val="22"/>
        </w:rPr>
        <w:t xml:space="preserve">Fix: Removed all setTimeout from submitAnswer(). State transitions are now synchronous.</w:t>
      </w:r>
    </w:p>
    <w:p>
      <w:pPr>
        <w:pStyle w:val="Heading2"/>
      </w:pPr>
      <w:r>
        <w:rPr>
          <w:rFonts w:ascii="Arial" w:cs="Arial" w:eastAsia="Arial" w:hAnsi="Arial"/>
        </w:rPr>
        <w:t xml:space="preserve">12.2 QuizBattle Field Name Mismatch</w:t>
      </w:r>
    </w:p>
    <w:p>
      <w:pPr>
        <w:spacing w:before="60" w:after="60"/>
        <w:jc w:val="left"/>
      </w:pPr>
      <w:r>
        <w:rPr>
          <w:rFonts w:ascii="Arial" w:cs="Arial" w:eastAsia="Arial" w:hAnsi="Arial"/>
          <w:sz w:val="22"/>
          <w:szCs w:val="22"/>
        </w:rPr>
        <w:t xml:space="preserve">Problem: QuizBattle component checked question.correctAnswer, but the JSON data uses question.correctId for per-question correct answers. This made every question evaluate as wrong.</w:t>
      </w:r>
    </w:p>
    <w:p>
      <w:pPr>
        <w:spacing w:before="60" w:after="60"/>
        <w:jc w:val="left"/>
      </w:pPr>
      <w:r>
        <w:rPr>
          <w:rFonts w:ascii="Arial" w:cs="Arial" w:eastAsia="Arial" w:hAnsi="Arial"/>
          <w:sz w:val="22"/>
          <w:szCs w:val="22"/>
        </w:rPr>
        <w:t xml:space="preserve">Fix: Changed all occurrences of question.correctAnswer to question.correctId.</w:t>
      </w:r>
    </w:p>
    <w:p>
      <w:pPr>
        <w:pStyle w:val="Heading2"/>
      </w:pPr>
      <w:r>
        <w:rPr>
          <w:rFonts w:ascii="Arial" w:cs="Arial" w:eastAsia="Arial" w:hAnsi="Arial"/>
        </w:rPr>
        <w:t xml:space="preserve">12.3 QuizBattle Stale Closure</w:t>
      </w:r>
    </w:p>
    <w:p>
      <w:pPr>
        <w:spacing w:before="60" w:after="60"/>
        <w:jc w:val="left"/>
      </w:pPr>
      <w:r>
        <w:rPr>
          <w:rFonts w:ascii="Arial" w:cs="Arial" w:eastAsia="Arial" w:hAnsi="Arial"/>
          <w:sz w:val="22"/>
          <w:szCs w:val="22"/>
        </w:rPr>
        <w:t xml:space="preserve">Problem: The moveToNext function was called via setTimeout, which captured a stale score value from the React state closure. The last question's points were never included in the submitted score.</w:t>
      </w:r>
    </w:p>
    <w:p>
      <w:pPr>
        <w:spacing w:before="60" w:after="60"/>
        <w:jc w:val="left"/>
      </w:pPr>
      <w:r>
        <w:rPr>
          <w:rFonts w:ascii="Arial" w:cs="Arial" w:eastAsia="Arial" w:hAnsi="Arial"/>
          <w:sz w:val="22"/>
          <w:szCs w:val="22"/>
        </w:rPr>
        <w:t xml:space="preserve">Fix: Added useRef(0) to track score outside React state. The ref is updated alongside setState, and moveToNext reads from scoreRef.current.</w:t>
      </w:r>
    </w:p>
    <w:p>
      <w:pPr>
        <w:pStyle w:val="Heading2"/>
      </w:pPr>
      <w:r>
        <w:rPr>
          <w:rFonts w:ascii="Arial" w:cs="Arial" w:eastAsia="Arial" w:hAnsi="Arial"/>
        </w:rPr>
        <w:t xml:space="preserve">12.4 BillSplitter Unconditional Advance</w:t>
      </w:r>
    </w:p>
    <w:p>
      <w:pPr>
        <w:spacing w:before="60" w:after="60"/>
        <w:jc w:val="left"/>
      </w:pPr>
      <w:r>
        <w:rPr>
          <w:rFonts w:ascii="Arial" w:cs="Arial" w:eastAsia="Arial" w:hAnsi="Arial"/>
          <w:sz w:val="22"/>
          <w:szCs w:val="22"/>
        </w:rPr>
        <w:t xml:space="preserve">Problem: handleContinue() called onNext() regardless of whether the answer was correct or not, advancing the lesson even on wrong answers.</w:t>
      </w:r>
    </w:p>
    <w:p>
      <w:pPr>
        <w:spacing w:before="60" w:after="60"/>
        <w:jc w:val="left"/>
      </w:pPr>
      <w:r>
        <w:rPr>
          <w:rFonts w:ascii="Arial" w:cs="Arial" w:eastAsia="Arial" w:hAnsi="Arial"/>
          <w:sz w:val="22"/>
          <w:szCs w:val="22"/>
        </w:rPr>
        <w:t xml:space="preserve">Fix: Rewrote handleContinue to check feedback state: success calls onNext(), error resets state and calls onRetry().</w:t>
      </w:r>
    </w:p>
    <w:p>
      <w:pPr>
        <w:pStyle w:val="Heading2"/>
      </w:pPr>
      <w:r>
        <w:rPr>
          <w:rFonts w:ascii="Arial" w:cs="Arial" w:eastAsia="Arial" w:hAnsi="Arial"/>
        </w:rPr>
        <w:t xml:space="preserve">12.5 story_mode State Initialization</w:t>
      </w:r>
    </w:p>
    <w:p>
      <w:pPr>
        <w:spacing w:before="60" w:after="60"/>
        <w:jc w:val="left"/>
      </w:pPr>
      <w:r>
        <w:rPr>
          <w:rFonts w:ascii="Arial" w:cs="Arial" w:eastAsia="Arial" w:hAnsi="Arial"/>
          <w:sz w:val="22"/>
          <w:szCs w:val="22"/>
        </w:rPr>
        <w:t xml:space="preserve">Problem: nextExercise() only checked for 'intro_narrative' when deciding to set PLAYING state. story_mode exercises would get WAITING_INPUT state, which blocked their advance.</w:t>
      </w:r>
    </w:p>
    <w:p>
      <w:pPr>
        <w:spacing w:before="60" w:after="60"/>
        <w:jc w:val="left"/>
      </w:pPr>
      <w:r>
        <w:rPr>
          <w:rFonts w:ascii="Arial" w:cs="Arial" w:eastAsia="Arial" w:hAnsi="Arial"/>
          <w:sz w:val="22"/>
          <w:szCs w:val="22"/>
        </w:rPr>
        <w:t xml:space="preserve">Fix: Added 'story_mode' to the type check alongside 'intro_narrative'.</w:t>
      </w:r>
    </w:p>
    <w:p>
      <w:pPr>
        <w:pStyle w:val="Heading2"/>
      </w:pPr>
      <w:r>
        <w:rPr>
          <w:rFonts w:ascii="Arial" w:cs="Arial" w:eastAsia="Arial" w:hAnsi="Arial"/>
        </w:rPr>
        <w:t xml:space="preserve">12.6 Duplicate Error Sounds</w:t>
      </w:r>
    </w:p>
    <w:p>
      <w:pPr>
        <w:spacing w:before="60" w:after="60"/>
        <w:jc w:val="left"/>
      </w:pPr>
      <w:r>
        <w:rPr>
          <w:rFonts w:ascii="Arial" w:cs="Arial" w:eastAsia="Arial" w:hAnsi="Arial"/>
          <w:sz w:val="22"/>
          <w:szCs w:val="22"/>
        </w:rPr>
        <w:t xml:space="preserve">Problem: BillSplitter and BudgetBuilder played edu_error for interaction validation (incomplete item assignment). Since LessonRunner handles validation sounds, this caused double error feedback.</w:t>
      </w:r>
    </w:p>
    <w:p>
      <w:pPr>
        <w:spacing w:before="60" w:after="60"/>
        <w:jc w:val="left"/>
      </w:pPr>
      <w:r>
        <w:rPr>
          <w:rFonts w:ascii="Arial" w:cs="Arial" w:eastAsia="Arial" w:hAnsi="Arial"/>
          <w:sz w:val="22"/>
          <w:szCs w:val="22"/>
        </w:rPr>
        <w:t xml:space="preserve">Fix: Changed both to use ui_tap for interaction checks. Only the centralized sound handler plays edu_error/edu_success.</w:t>
      </w:r>
    </w:p>
    <w:p>
      <w:r>
        <w:br w:type="page"/>
      </w:r>
    </w:p>
    <w:p>
      <w:pPr>
        <w:pStyle w:val="Heading1"/>
      </w:pPr>
      <w:r>
        <w:rPr>
          <w:rFonts w:ascii="Arial" w:cs="Arial" w:eastAsia="Arial" w:hAnsi="Arial"/>
        </w:rPr>
        <w:t xml:space="preserve">13. Developer Guidelines</w:t>
      </w:r>
    </w:p>
    <w:p>
      <w:pPr>
        <w:pStyle w:val="Heading2"/>
      </w:pPr>
      <w:r>
        <w:rPr>
          <w:rFonts w:ascii="Arial" w:cs="Arial" w:eastAsia="Arial" w:hAnsi="Arial"/>
        </w:rPr>
        <w:t xml:space="preserve">13.1 Adding a New Activity Type</w:t>
      </w:r>
    </w:p>
    <w:p>
      <w:pPr>
        <w:spacing w:before="120" w:after="60"/>
        <w:jc w:val="left"/>
      </w:pPr>
      <w:r>
        <w:rPr>
          <w:rFonts w:ascii="Arial" w:cs="Arial" w:eastAsia="Arial" w:hAnsi="Arial"/>
          <w:sz w:val="22"/>
          <w:szCs w:val="22"/>
        </w:rPr>
        <w:t xml:space="preserve">To add a new activity type, follow these 5 steps:</w:t>
      </w:r>
    </w:p>
    <w:p>
      <w:pPr>
        <w:spacing w:before="60" w:after="60"/>
        <w:jc w:val="left"/>
      </w:pPr>
      <w:r>
        <w:rPr>
          <w:rFonts w:ascii="Arial" w:cs="Arial" w:eastAsia="Arial" w:hAnsi="Arial"/>
          <w:sz w:val="22"/>
          <w:szCs w:val="22"/>
        </w:rPr>
        <w:t xml:space="preserve">Step 1: Create the component in frontend/src/components/lessons/engine/activities/. Follow the standardized props interface: exercise, onSubmit, onNext, onRetry.</w:t>
      </w:r>
    </w:p>
    <w:p>
      <w:pPr>
        <w:spacing w:before="60" w:after="60"/>
        <w:jc w:val="left"/>
      </w:pPr>
      <w:r>
        <w:rPr>
          <w:rFonts w:ascii="Arial" w:cs="Arial" w:eastAsia="Arial" w:hAnsi="Arial"/>
          <w:sz w:val="22"/>
          <w:szCs w:val="22"/>
        </w:rPr>
        <w:t xml:space="preserve">Step 2: Add the type to the ExerciseData type union in useLessonData.ts.</w:t>
      </w:r>
    </w:p>
    <w:p>
      <w:pPr>
        <w:spacing w:before="60" w:after="60"/>
        <w:jc w:val="left"/>
      </w:pPr>
      <w:r>
        <w:rPr>
          <w:rFonts w:ascii="Arial" w:cs="Arial" w:eastAsia="Arial" w:hAnsi="Arial"/>
          <w:sz w:val="22"/>
          <w:szCs w:val="22"/>
        </w:rPr>
        <w:t xml:space="preserve">Step 3: Add a validation case in useLessonState.ts validateAnswer() function. Define how the answer is validated against correct_answer.</w:t>
      </w:r>
    </w:p>
    <w:p>
      <w:pPr>
        <w:spacing w:before="60" w:after="60"/>
        <w:jc w:val="left"/>
      </w:pPr>
      <w:r>
        <w:rPr>
          <w:rFonts w:ascii="Arial" w:cs="Arial" w:eastAsia="Arial" w:hAnsi="Arial"/>
          <w:sz w:val="22"/>
          <w:szCs w:val="22"/>
        </w:rPr>
        <w:t xml:space="preserve">Step 4: Add a rendering case in LessonRunner.tsx to map the exercise type to the component.</w:t>
      </w:r>
    </w:p>
    <w:p>
      <w:pPr>
        <w:spacing w:before="60" w:after="60"/>
        <w:jc w:val="left"/>
      </w:pPr>
      <w:r>
        <w:rPr>
          <w:rFonts w:ascii="Arial" w:cs="Arial" w:eastAsia="Arial" w:hAnsi="Arial"/>
          <w:sz w:val="22"/>
          <w:szCs w:val="22"/>
        </w:rPr>
        <w:t xml:space="preserve">Step 5: Create JSON lesson content with the new exercise type, ensuring correct_answer matches the validation logic.</w:t>
      </w:r>
    </w:p>
    <w:p>
      <w:pPr>
        <w:pStyle w:val="Heading2"/>
      </w:pPr>
      <w:r>
        <w:rPr>
          <w:rFonts w:ascii="Arial" w:cs="Arial" w:eastAsia="Arial" w:hAnsi="Arial"/>
        </w:rPr>
        <w:t xml:space="preserve">13.2 Component Do's and Don'ts</w:t>
      </w:r>
    </w:p>
    <w:p>
      <w:pPr>
        <w:spacing w:before="60" w:after="60"/>
        <w:jc w:val="left"/>
      </w:pPr>
      <w:r>
        <w:rPr>
          <w:rFonts w:ascii="Arial" w:cs="Arial" w:eastAsia="Arial" w:hAnsi="Arial"/>
          <w:sz w:val="22"/>
          <w:szCs w:val="22"/>
        </w:rPr>
        <w:t xml:space="preserve">DO: Use onSubmit() return value to determine success/error feedback.</w:t>
      </w:r>
    </w:p>
    <w:p>
      <w:pPr>
        <w:spacing w:before="60" w:after="60"/>
        <w:jc w:val="left"/>
      </w:pPr>
      <w:r>
        <w:rPr>
          <w:rFonts w:ascii="Arial" w:cs="Arial" w:eastAsia="Arial" w:hAnsi="Arial"/>
          <w:sz w:val="22"/>
          <w:szCs w:val="22"/>
        </w:rPr>
        <w:t xml:space="preserve">DO: Call onNext() only after showing success feedback and user clicks Continue.</w:t>
      </w:r>
    </w:p>
    <w:p>
      <w:pPr>
        <w:spacing w:before="60" w:after="60"/>
        <w:jc w:val="left"/>
      </w:pPr>
      <w:r>
        <w:rPr>
          <w:rFonts w:ascii="Arial" w:cs="Arial" w:eastAsia="Arial" w:hAnsi="Arial"/>
          <w:sz w:val="22"/>
          <w:szCs w:val="22"/>
        </w:rPr>
        <w:t xml:space="preserve">DO: Call onRetry() after showing error feedback and user clicks Try Again.</w:t>
      </w:r>
    </w:p>
    <w:p>
      <w:pPr>
        <w:spacing w:before="60" w:after="60"/>
        <w:jc w:val="left"/>
      </w:pPr>
      <w:r>
        <w:rPr>
          <w:rFonts w:ascii="Arial" w:cs="Arial" w:eastAsia="Arial" w:hAnsi="Arial"/>
          <w:sz w:val="22"/>
          <w:szCs w:val="22"/>
        </w:rPr>
        <w:t xml:space="preserve">DO: Play ui_tap for interaction checks (incomplete selections, etc.).</w:t>
      </w:r>
    </w:p>
    <w:p>
      <w:pPr>
        <w:spacing w:before="60" w:after="60"/>
        <w:jc w:val="left"/>
      </w:pPr>
      <w:r>
        <w:rPr>
          <w:rFonts w:ascii="Arial" w:cs="Arial" w:eastAsia="Arial" w:hAnsi="Arial"/>
          <w:sz w:val="22"/>
          <w:szCs w:val="22"/>
        </w:rPr>
        <w:t xml:space="preserve">DO: Reset local state on exercise index change (useEffect on exercise changes).</w:t>
      </w:r>
    </w:p>
    <w:p>
      <w:pPr>
        <w:spacing w:before="60" w:after="60"/>
        <w:jc w:val="left"/>
      </w:pPr>
      <w:r>
        <w:rPr>
          <w:rFonts w:ascii="Arial" w:cs="Arial" w:eastAsia="Arial" w:hAnsi="Arial"/>
          <w:sz w:val="22"/>
          <w:szCs w:val="22"/>
        </w:rPr>
        <w:t xml:space="preserve">DON'T: Validate answers in the component. Always delegate to onSubmit().</w:t>
      </w:r>
    </w:p>
    <w:p>
      <w:pPr>
        <w:spacing w:before="60" w:after="60"/>
        <w:jc w:val="left"/>
      </w:pPr>
      <w:r>
        <w:rPr>
          <w:rFonts w:ascii="Arial" w:cs="Arial" w:eastAsia="Arial" w:hAnsi="Arial"/>
          <w:sz w:val="22"/>
          <w:szCs w:val="22"/>
        </w:rPr>
        <w:t xml:space="preserve">DON'T: Use setTimeout for state transitions or score updates.</w:t>
      </w:r>
    </w:p>
    <w:p>
      <w:pPr>
        <w:spacing w:before="60" w:after="60"/>
        <w:jc w:val="left"/>
      </w:pPr>
      <w:r>
        <w:rPr>
          <w:rFonts w:ascii="Arial" w:cs="Arial" w:eastAsia="Arial" w:hAnsi="Arial"/>
          <w:sz w:val="22"/>
          <w:szCs w:val="22"/>
        </w:rPr>
        <w:t xml:space="preserve">DON'T: Play edu_error for interaction validation. Only the engine plays validation sounds.</w:t>
      </w:r>
    </w:p>
    <w:p>
      <w:pPr>
        <w:spacing w:before="60" w:after="60"/>
        <w:jc w:val="left"/>
      </w:pPr>
      <w:r>
        <w:rPr>
          <w:rFonts w:ascii="Arial" w:cs="Arial" w:eastAsia="Arial" w:hAnsi="Arial"/>
          <w:sz w:val="22"/>
          <w:szCs w:val="22"/>
        </w:rPr>
        <w:t xml:space="preserve">DON'T: Call onNext() unconditionally. Always check feedback state first.</w:t>
      </w:r>
    </w:p>
    <w:p>
      <w:pPr>
        <w:spacing w:before="60" w:after="60"/>
        <w:jc w:val="left"/>
      </w:pPr>
      <w:r>
        <w:rPr>
          <w:rFonts w:ascii="Arial" w:cs="Arial" w:eastAsia="Arial" w:hAnsi="Arial"/>
          <w:sz w:val="22"/>
          <w:szCs w:val="22"/>
        </w:rPr>
        <w:t xml:space="preserve">DON'T: Assume field names from one activity type apply to another. Always check the JSON data structure.</w:t>
      </w:r>
    </w:p>
    <w:p>
      <w:pPr>
        <w:pStyle w:val="Heading2"/>
      </w:pPr>
      <w:r>
        <w:rPr>
          <w:rFonts w:ascii="Arial" w:cs="Arial" w:eastAsia="Arial" w:hAnsi="Arial"/>
        </w:rPr>
        <w:t xml:space="preserve">13.3 Debugging Tips</w:t>
      </w:r>
    </w:p>
    <w:p>
      <w:pPr>
        <w:spacing w:before="60" w:after="60"/>
        <w:jc w:val="left"/>
      </w:pPr>
      <w:r>
        <w:rPr>
          <w:rFonts w:ascii="Arial" w:cs="Arial" w:eastAsia="Arial" w:hAnsi="Arial"/>
          <w:sz w:val="22"/>
          <w:szCs w:val="22"/>
        </w:rPr>
        <w:t xml:space="preserve">Console warnings: The engine logs '[LessonEngine] submitAnswer blocked: ...' when submission is rejected due to invalid state. Check these warnings first when an activity seems unresponsive.</w:t>
      </w:r>
    </w:p>
    <w:p>
      <w:pPr>
        <w:spacing w:before="60" w:after="60"/>
        <w:jc w:val="left"/>
      </w:pPr>
      <w:r>
        <w:rPr>
          <w:rFonts w:ascii="Arial" w:cs="Arial" w:eastAsia="Arial" w:hAnsi="Arial"/>
          <w:sz w:val="22"/>
          <w:szCs w:val="22"/>
        </w:rPr>
        <w:t xml:space="preserve">State inspection: Use React DevTools to inspect the useLessonState hook values: state, currentExerciseIndex, and results.</w:t>
      </w:r>
    </w:p>
    <w:p>
      <w:pPr>
        <w:spacing w:before="60" w:after="60"/>
        <w:jc w:val="left"/>
      </w:pPr>
      <w:r>
        <w:rPr>
          <w:rFonts w:ascii="Arial" w:cs="Arial" w:eastAsia="Arial" w:hAnsi="Arial"/>
          <w:sz w:val="22"/>
          <w:szCs w:val="22"/>
        </w:rPr>
        <w:t xml:space="preserve">Data verification: Check the raw JSON lesson files to verify correct_answer field names match what validateAnswer() expects.</w:t>
      </w:r>
    </w:p>
    <w:p>
      <w:pPr>
        <w:spacing w:before="60" w:after="60"/>
        <w:jc w:val="left"/>
      </w:pPr>
      <w:r>
        <w:rPr>
          <w:rFonts w:ascii="Arial" w:cs="Arial" w:eastAsia="Arial" w:hAnsi="Arial"/>
          <w:sz w:val="22"/>
          <w:szCs w:val="22"/>
        </w:rPr>
        <w:t xml:space="preserve">Stale closures: If a component accumulates state over time (like QuizBattle's score), use useRef alongside useState to avoid stale closure bugs in callbacks and setTimeout.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LittleFounders Lesson Engine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6C3FA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2026-02-11T04:54:47.320Z</dcterms:created>
  <dcterms:modified xsi:type="dcterms:W3CDTF">2026-02-11T04:54:47.321Z</dcterms:modified>
</cp:coreProperties>
</file>

<file path=docProps/custom.xml><?xml version="1.0" encoding="utf-8"?>
<Properties xmlns="http://schemas.openxmlformats.org/officeDocument/2006/custom-properties" xmlns:vt="http://schemas.openxmlformats.org/officeDocument/2006/docPropsVTypes"/>
</file>