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4" o:title="Cristales3" type="frame"/>
    </v:background>
  </w:background>
  <w:body>
    <w:p w:rsidR="006B34C5" w:rsidRDefault="006B34C5" w:rsidP="00D4056D">
      <w:pPr>
        <w:rPr>
          <w:b/>
          <w:color w:val="FF6600"/>
          <w:sz w:val="28"/>
          <w:szCs w:val="28"/>
        </w:rPr>
      </w:pPr>
    </w:p>
    <w:p w:rsidR="00D4056D" w:rsidRPr="006B34C5" w:rsidRDefault="00D4056D" w:rsidP="00D4056D">
      <w:pPr>
        <w:rPr>
          <w:b/>
          <w:color w:val="000000" w:themeColor="text1"/>
          <w:sz w:val="28"/>
          <w:szCs w:val="28"/>
        </w:rPr>
      </w:pPr>
      <w:r w:rsidRPr="006B34C5">
        <w:rPr>
          <w:b/>
          <w:color w:val="000000" w:themeColor="text1"/>
          <w:sz w:val="28"/>
          <w:szCs w:val="28"/>
        </w:rPr>
        <w:t>Estimado Daniel Yépez Ramírez:</w:t>
      </w:r>
    </w:p>
    <w:p w:rsidR="00D4056D" w:rsidRPr="00E75A42" w:rsidRDefault="00D4056D" w:rsidP="00D4056D">
      <w:r w:rsidRPr="00E75A42">
        <w:t> </w:t>
      </w:r>
    </w:p>
    <w:p w:rsidR="00D4056D" w:rsidRPr="00E75A42" w:rsidRDefault="00D4056D" w:rsidP="00D4056D">
      <w:r w:rsidRPr="00E75A42">
        <w:t>Tenemos el agrado de informarle que su cartel ha sido seleccionado para participar en la Exposición de Carteles de las actividades académicas del XLIV Congreso Nacional “Temas de Controversia en Salud” de la Academia Nacional de Medicina de México (ANMM).</w:t>
      </w:r>
    </w:p>
    <w:p w:rsidR="00D4056D" w:rsidRPr="00E75A42" w:rsidRDefault="00D4056D" w:rsidP="00D4056D">
      <w:r w:rsidRPr="00E75A42">
        <w:t>La cita para el montaje será en el Poliforum de la Ciudad de León, Gto. el jueves 6 de octubre de 2016 a las 8:00 horas, en la sala de exposición del Congreso.</w:t>
      </w:r>
    </w:p>
    <w:p w:rsidR="00D4056D" w:rsidRPr="00E75A42" w:rsidRDefault="00D4056D" w:rsidP="00D4056D">
      <w:r w:rsidRPr="00E75A42">
        <w:t>La mampara en donde deberá montar su cartel es la No.30.</w:t>
      </w:r>
    </w:p>
    <w:p w:rsidR="00D4056D" w:rsidRPr="00E75A42" w:rsidRDefault="00D4056D" w:rsidP="00D4056D">
      <w:r w:rsidRPr="00E75A42">
        <w:t>Le recordamos que el cartel deberá presentarse impreso en formato vertical, con las siguientes medidas: 100 cm de ancho por 120 cm de alto.</w:t>
      </w:r>
    </w:p>
    <w:p w:rsidR="00D4056D" w:rsidRPr="00E75A42" w:rsidRDefault="00D4056D" w:rsidP="00D4056D">
      <w:r w:rsidRPr="00E75A42">
        <w:t>La exposición a los evaluadores será a partir de las 9:00 horas, agradecemos su puntual asistencia y su confirmación por este medio.</w:t>
      </w:r>
    </w:p>
    <w:p w:rsidR="00D4056D" w:rsidRPr="00E75A42" w:rsidRDefault="00D4056D" w:rsidP="00D4056D">
      <w:r w:rsidRPr="00E75A42">
        <w:t> </w:t>
      </w:r>
    </w:p>
    <w:p w:rsidR="00D4056D" w:rsidRPr="00E75A42" w:rsidRDefault="00D4056D" w:rsidP="00D4056D">
      <w:r w:rsidRPr="00E75A42">
        <w:t>  </w:t>
      </w:r>
    </w:p>
    <w:p w:rsidR="00D4056D" w:rsidRPr="006B34C5" w:rsidRDefault="00D4056D" w:rsidP="00D4056D">
      <w:pPr>
        <w:jc w:val="center"/>
        <w:rPr>
          <w:color w:val="FF6600"/>
        </w:rPr>
      </w:pPr>
      <w:r w:rsidRPr="006B34C5">
        <w:rPr>
          <w:color w:val="FF6600"/>
        </w:rPr>
        <w:t>Atentamente</w:t>
      </w:r>
    </w:p>
    <w:p w:rsidR="00D4056D" w:rsidRPr="006B34C5" w:rsidRDefault="00D4056D" w:rsidP="00D4056D">
      <w:pPr>
        <w:jc w:val="center"/>
        <w:rPr>
          <w:color w:val="FF6600"/>
        </w:rPr>
      </w:pPr>
    </w:p>
    <w:p w:rsidR="00D4056D" w:rsidRPr="006B34C5" w:rsidRDefault="00D4056D" w:rsidP="00D4056D">
      <w:pPr>
        <w:jc w:val="center"/>
        <w:rPr>
          <w:color w:val="FF6600"/>
        </w:rPr>
      </w:pPr>
    </w:p>
    <w:p w:rsidR="00D4056D" w:rsidRPr="006B34C5" w:rsidRDefault="00D4056D" w:rsidP="00D4056D">
      <w:pPr>
        <w:jc w:val="center"/>
        <w:rPr>
          <w:color w:val="FF6600"/>
        </w:rPr>
      </w:pPr>
      <w:r w:rsidRPr="006B34C5">
        <w:rPr>
          <w:color w:val="FF6600"/>
        </w:rPr>
        <w:t>Comité Organizador</w:t>
      </w:r>
    </w:p>
    <w:p w:rsidR="00FC3C9C" w:rsidRDefault="00FC3C9C" w:rsidP="00FC3C9C"/>
    <w:p w:rsidR="00FC3C9C" w:rsidRDefault="00FC3C9C" w:rsidP="00FC3C9C"/>
    <w:p w:rsidR="00FC3C9C" w:rsidRPr="006B34C5" w:rsidRDefault="00D4056D" w:rsidP="00D4056D">
      <w:pPr>
        <w:jc w:val="center"/>
        <w:rPr>
          <w:color w:val="808080" w:themeColor="background1" w:themeShade="80"/>
          <w:sz w:val="28"/>
          <w:szCs w:val="28"/>
        </w:rPr>
      </w:pPr>
      <w:r w:rsidRPr="006B34C5">
        <w:rPr>
          <w:color w:val="808080" w:themeColor="background1" w:themeShade="80"/>
          <w:sz w:val="28"/>
          <w:szCs w:val="28"/>
        </w:rPr>
        <w:t>Educación en salud orientada al futuro</w:t>
      </w:r>
    </w:p>
    <w:p w:rsidR="00FC3C9C" w:rsidRDefault="00FC3C9C" w:rsidP="00FC3C9C"/>
    <w:p w:rsidR="00D4056D" w:rsidRDefault="00D4056D" w:rsidP="00FC3C9C"/>
    <w:p w:rsidR="006B34C5" w:rsidRDefault="006B34C5" w:rsidP="00FC3C9C">
      <w:pPr>
        <w:rPr>
          <w:b/>
          <w:color w:val="FF6600"/>
        </w:rPr>
      </w:pPr>
    </w:p>
    <w:p w:rsidR="006B34C5" w:rsidRDefault="006B34C5" w:rsidP="00FC3C9C">
      <w:pPr>
        <w:rPr>
          <w:b/>
          <w:color w:val="FF6600"/>
        </w:rPr>
      </w:pPr>
    </w:p>
    <w:p w:rsidR="00FC3C9C" w:rsidRPr="006B34C5" w:rsidRDefault="00FC3C9C" w:rsidP="00FC3C9C">
      <w:pPr>
        <w:rPr>
          <w:b/>
          <w:color w:val="FF6600"/>
          <w:sz w:val="28"/>
          <w:szCs w:val="28"/>
        </w:rPr>
      </w:pPr>
      <w:r w:rsidRPr="006B34C5">
        <w:rPr>
          <w:b/>
          <w:color w:val="FF6600"/>
          <w:sz w:val="28"/>
          <w:szCs w:val="28"/>
        </w:rPr>
        <w:t>DANIEL YEPEZ RAMIREZ</w:t>
      </w:r>
      <w:r w:rsidR="006B34C5">
        <w:rPr>
          <w:b/>
          <w:color w:val="FF6600"/>
          <w:sz w:val="28"/>
          <w:szCs w:val="28"/>
        </w:rPr>
        <w:br/>
      </w:r>
      <w:r w:rsidRPr="006B34C5">
        <w:rPr>
          <w:b/>
          <w:sz w:val="28"/>
          <w:szCs w:val="28"/>
        </w:rPr>
        <w:t>XVIII201155</w:t>
      </w:r>
      <w:r w:rsidR="006B34C5">
        <w:rPr>
          <w:b/>
          <w:color w:val="FF6600"/>
          <w:sz w:val="28"/>
          <w:szCs w:val="28"/>
        </w:rPr>
        <w:br/>
      </w:r>
      <w:r w:rsidRPr="006B34C5">
        <w:rPr>
          <w:b/>
          <w:sz w:val="28"/>
          <w:szCs w:val="28"/>
        </w:rPr>
        <w:t>Estimado Investigador(a)</w:t>
      </w:r>
    </w:p>
    <w:p w:rsidR="00FC3C9C" w:rsidRPr="006B34C5" w:rsidRDefault="00FC3C9C" w:rsidP="00FC3C9C">
      <w:r w:rsidRPr="006B34C5">
        <w:t>Presente.</w:t>
      </w:r>
    </w:p>
    <w:p w:rsidR="00FC3C9C" w:rsidRDefault="00FC3C9C" w:rsidP="006B34C5">
      <w:pPr>
        <w:jc w:val="both"/>
      </w:pPr>
      <w:bookmarkStart w:id="0" w:name="_GoBack"/>
      <w:r>
        <w:t>El Comité de Selección de trabajos de investigación para la XVIII Foro Sur de Investigación en Salud,  a realizarse en Veracruz, Veracruz del 8 al 10 de junio de 2011,  recibió más de 500 trabajos.  Sin embargo, por motivos de espacio solo fue posible aceptar 400.  Tengo el agrado de comentarle que su proyecto:</w:t>
      </w:r>
    </w:p>
    <w:p w:rsidR="00FC3C9C" w:rsidRDefault="00FC3C9C" w:rsidP="006B34C5">
      <w:pPr>
        <w:jc w:val="both"/>
      </w:pPr>
      <w:r>
        <w:t>“AUTOEXPLORACIÓN DE MAMA: PERSPECTIVA Y CONOCIMIENTOS EN MUJERES MAYORES DE 20 AÑOS DERECHOHABIENTES DE LA UMF N°56, LEÓN, GTO.”</w:t>
      </w:r>
    </w:p>
    <w:p w:rsidR="00FC3C9C" w:rsidRDefault="00FC3C9C" w:rsidP="006B34C5">
      <w:pPr>
        <w:jc w:val="both"/>
      </w:pPr>
      <w:r>
        <w:t xml:space="preserve">ha sido ACEPTADO para ser presentado en modalidad de cartel y será discutido durante los desayunos académicos. La información sobre el número de cartel, día de su presentación  y número de mesa en el desayuno académico le será proporcionada por el Coordinador Delegacional de Investigación en Salud (CDIS) de su entidad federativa o por el Director de Educación e Investigación en Salud (DEIS) de la UMAE, según sea su adscripción.  </w:t>
      </w:r>
    </w:p>
    <w:p w:rsidR="00FC3C9C" w:rsidRDefault="00FC3C9C" w:rsidP="006B34C5">
      <w:pPr>
        <w:jc w:val="both"/>
      </w:pPr>
      <w:r>
        <w:t>Aprovecho para recordarle que dispondrá de un espacio de 90 cm de ancho por 100 cm de alto para la presentación del cartel.  El mismo deberá de integrarse con un TITULO, visible al menos a dos metros de distancia, NOMBRE completo de los autores y adscripción; posteriormente OBJETIVOS, METODOLOGÍA, RESULTADOS, CONCLUSIONES. Se podrán utilizar gráficas, fotografías y cuadros cuantos sean necesarios, teniendo en cuenta la disponibilidad de espacio.</w:t>
      </w:r>
    </w:p>
    <w:p w:rsidR="00FC3C9C" w:rsidRDefault="00FC3C9C" w:rsidP="006B34C5">
      <w:pPr>
        <w:jc w:val="both"/>
      </w:pPr>
      <w:r>
        <w:t>El costo de inscripción al evento es de 1,500.00 pesos, pero si realiza su pago a más tardar el 13 de mayo será de 1,400.00 pesos. El depósito se debe realizar a la cuenta 7001-8964005 a nombre de Profesionales de la Medicina Bosques de Puebla S RL CV El.  Es requisito que envíe una copia del comprobante de depósito (impreso o electrónico) con sus datos de nombre y adscripción al CDIS o DEIS correspondiente  tan pronto como realice el depósito.  El comprobante original deberá presentarlo en la sede del evento.  Para reservación en los hoteles sede  es necesario contactar a su CDIS o DEIS, quien  le indicará el proceso a seguir.</w:t>
      </w:r>
    </w:p>
    <w:bookmarkEnd w:id="0"/>
    <w:p w:rsidR="00FC3C9C" w:rsidRDefault="00FC3C9C" w:rsidP="00FC3C9C">
      <w:r>
        <w:t>Sin otro particular, le envío un cordial saludo.</w:t>
      </w:r>
    </w:p>
    <w:p w:rsidR="00FC3C9C" w:rsidRDefault="00FC3C9C" w:rsidP="00FC3C9C"/>
    <w:sectPr w:rsidR="00FC3C9C" w:rsidSect="00135EEF">
      <w:headerReference w:type="even" r:id="rId9"/>
      <w:headerReference w:type="default" r:id="rId10"/>
      <w:footerReference w:type="even" r:id="rId11"/>
      <w:footerReference w:type="default" r:id="rId12"/>
      <w:pgSz w:w="12240" w:h="15840"/>
      <w:pgMar w:top="1417" w:right="1041" w:bottom="1417" w:left="1134" w:header="284" w:footer="708" w:gutter="0"/>
      <w:cols w:space="708"/>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56D" w:rsidRDefault="00D4056D" w:rsidP="00667062">
      <w:pPr>
        <w:spacing w:after="0" w:line="240" w:lineRule="auto"/>
      </w:pPr>
      <w:r>
        <w:separator/>
      </w:r>
    </w:p>
  </w:endnote>
  <w:endnote w:type="continuationSeparator" w:id="0">
    <w:p w:rsidR="00D4056D" w:rsidRDefault="00D4056D" w:rsidP="0066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56D" w:rsidRDefault="00D4056D">
    <w:pPr>
      <w:pStyle w:val="Piedepgina"/>
    </w:pPr>
    <w:sdt>
      <w:sdtPr>
        <w:id w:val="969400743"/>
        <w:placeholder>
          <w:docPart w:val="B22E3ED4EC226844ADE28F7A7740848C"/>
        </w:placeholder>
        <w:temporary/>
        <w:showingPlcHdr/>
      </w:sdtPr>
      <w:sdtContent>
        <w:r>
          <w:rPr>
            <w:lang w:val="es-ES"/>
          </w:rPr>
          <w:t>[Escriba texto]</w:t>
        </w:r>
      </w:sdtContent>
    </w:sdt>
    <w:r>
      <w:ptab w:relativeTo="margin" w:alignment="center" w:leader="none"/>
    </w:r>
    <w:sdt>
      <w:sdtPr>
        <w:id w:val="969400748"/>
        <w:placeholder>
          <w:docPart w:val="49F4E9DFC2D3DD4BAE054AE5D83222BE"/>
        </w:placeholder>
        <w:temporary/>
        <w:showingPlcHdr/>
      </w:sdtPr>
      <w:sdtContent>
        <w:r>
          <w:rPr>
            <w:lang w:val="es-ES"/>
          </w:rPr>
          <w:t>[Escriba texto]</w:t>
        </w:r>
      </w:sdtContent>
    </w:sdt>
    <w:r>
      <w:ptab w:relativeTo="margin" w:alignment="right" w:leader="none"/>
    </w:r>
    <w:sdt>
      <w:sdtPr>
        <w:id w:val="969400753"/>
        <w:placeholder>
          <w:docPart w:val="0571ED4545564841B8903539053656EB"/>
        </w:placeholder>
        <w:temporary/>
        <w:showingPlcHdr/>
      </w:sdtPr>
      <w:sdtContent>
        <w:r>
          <w:rPr>
            <w:lang w:val="es-ES"/>
          </w:rPr>
          <w:t>[Escriba texto]</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56D" w:rsidRDefault="00D4056D" w:rsidP="00C64385">
    <w:pPr>
      <w:pStyle w:val="Piedepgina"/>
      <w:ind w:left="-567" w:firstLine="567"/>
    </w:pPr>
    <w:r>
      <w:rPr>
        <w:noProof/>
        <w:lang w:val="es-ES" w:eastAsia="es-ES"/>
      </w:rPr>
      <w:drawing>
        <wp:inline distT="0" distB="0" distL="0" distR="0" wp14:anchorId="2EF8F465" wp14:editId="1FC49358">
          <wp:extent cx="6546704" cy="630374"/>
          <wp:effectExtent l="0" t="0" r="698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6546704" cy="630374"/>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56D" w:rsidRDefault="00D4056D" w:rsidP="00667062">
      <w:pPr>
        <w:spacing w:after="0" w:line="240" w:lineRule="auto"/>
      </w:pPr>
      <w:r>
        <w:separator/>
      </w:r>
    </w:p>
  </w:footnote>
  <w:footnote w:type="continuationSeparator" w:id="0">
    <w:p w:rsidR="00D4056D" w:rsidRDefault="00D4056D" w:rsidP="006670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56D" w:rsidRDefault="00D4056D">
    <w:pPr>
      <w:pStyle w:val="Encabezado"/>
    </w:pPr>
    <w:sdt>
      <w:sdtPr>
        <w:id w:val="171999623"/>
        <w:placeholder>
          <w:docPart w:val="831DEDE7CCA10E43BFF4116B3FAAC116"/>
        </w:placeholder>
        <w:temporary/>
        <w:showingPlcHdr/>
      </w:sdtPr>
      <w:sdtContent>
        <w:r>
          <w:rPr>
            <w:lang w:val="es-ES"/>
          </w:rPr>
          <w:t>[Escriba texto]</w:t>
        </w:r>
      </w:sdtContent>
    </w:sdt>
    <w:r>
      <w:ptab w:relativeTo="margin" w:alignment="center" w:leader="none"/>
    </w:r>
    <w:sdt>
      <w:sdtPr>
        <w:id w:val="171999624"/>
        <w:placeholder>
          <w:docPart w:val="DF56E94425D5D6418FFFBFF87B210124"/>
        </w:placeholder>
        <w:temporary/>
        <w:showingPlcHdr/>
      </w:sdtPr>
      <w:sdtContent>
        <w:r>
          <w:rPr>
            <w:lang w:val="es-ES"/>
          </w:rPr>
          <w:t>[Escriba texto]</w:t>
        </w:r>
      </w:sdtContent>
    </w:sdt>
    <w:r>
      <w:ptab w:relativeTo="margin" w:alignment="right" w:leader="none"/>
    </w:r>
    <w:sdt>
      <w:sdtPr>
        <w:id w:val="171999625"/>
        <w:placeholder>
          <w:docPart w:val="0C5F2E5D385B6D4592EBDACC03517F98"/>
        </w:placeholder>
        <w:temporary/>
        <w:showingPlcHdr/>
      </w:sdtPr>
      <w:sdtContent>
        <w:r>
          <w:rPr>
            <w:lang w:val="es-ES"/>
          </w:rPr>
          <w:t>[Escriba texto]</w:t>
        </w:r>
      </w:sdtContent>
    </w:sdt>
  </w:p>
  <w:p w:rsidR="00D4056D" w:rsidRDefault="00D4056D">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56D" w:rsidRDefault="006B34C5" w:rsidP="00C64385">
    <w:pPr>
      <w:pStyle w:val="Encabezado"/>
      <w:tabs>
        <w:tab w:val="clear" w:pos="4252"/>
        <w:tab w:val="clear" w:pos="8504"/>
        <w:tab w:val="left" w:pos="8061"/>
      </w:tabs>
      <w:ind w:right="-518"/>
    </w:pPr>
    <w:r>
      <w:rPr>
        <w:noProof/>
        <w:lang w:val="es-ES" w:eastAsia="es-ES"/>
      </w:rPr>
      <w:drawing>
        <wp:inline distT="0" distB="0" distL="0" distR="0">
          <wp:extent cx="6391275" cy="1163955"/>
          <wp:effectExtent l="0" t="0" r="952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6391275" cy="11639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36E"/>
    <w:rsid w:val="00135EEF"/>
    <w:rsid w:val="0030536E"/>
    <w:rsid w:val="00540ECA"/>
    <w:rsid w:val="00667062"/>
    <w:rsid w:val="006B34C5"/>
    <w:rsid w:val="00911FF1"/>
    <w:rsid w:val="00C64385"/>
    <w:rsid w:val="00D4056D"/>
    <w:rsid w:val="00FC3C9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7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7062"/>
  </w:style>
  <w:style w:type="paragraph" w:styleId="Piedepgina">
    <w:name w:val="footer"/>
    <w:basedOn w:val="Normal"/>
    <w:link w:val="PiedepginaCar"/>
    <w:uiPriority w:val="99"/>
    <w:unhideWhenUsed/>
    <w:rsid w:val="00667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7062"/>
  </w:style>
  <w:style w:type="paragraph" w:styleId="Textodeglobo">
    <w:name w:val="Balloon Text"/>
    <w:basedOn w:val="Normal"/>
    <w:link w:val="TextodegloboCar"/>
    <w:uiPriority w:val="99"/>
    <w:semiHidden/>
    <w:unhideWhenUsed/>
    <w:rsid w:val="0066706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670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7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7062"/>
  </w:style>
  <w:style w:type="paragraph" w:styleId="Piedepgina">
    <w:name w:val="footer"/>
    <w:basedOn w:val="Normal"/>
    <w:link w:val="PiedepginaCar"/>
    <w:uiPriority w:val="99"/>
    <w:unhideWhenUsed/>
    <w:rsid w:val="00667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7062"/>
  </w:style>
  <w:style w:type="paragraph" w:styleId="Textodeglobo">
    <w:name w:val="Balloon Text"/>
    <w:basedOn w:val="Normal"/>
    <w:link w:val="TextodegloboCar"/>
    <w:uiPriority w:val="99"/>
    <w:semiHidden/>
    <w:unhideWhenUsed/>
    <w:rsid w:val="0066706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670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338317">
      <w:bodyDiv w:val="1"/>
      <w:marLeft w:val="0"/>
      <w:marRight w:val="0"/>
      <w:marTop w:val="0"/>
      <w:marBottom w:val="0"/>
      <w:divBdr>
        <w:top w:val="none" w:sz="0" w:space="0" w:color="auto"/>
        <w:left w:val="none" w:sz="0" w:space="0" w:color="auto"/>
        <w:bottom w:val="none" w:sz="0" w:space="0" w:color="auto"/>
        <w:right w:val="none" w:sz="0" w:space="0" w:color="auto"/>
      </w:divBdr>
      <w:divsChild>
        <w:div w:id="1236402247">
          <w:marLeft w:val="0"/>
          <w:marRight w:val="0"/>
          <w:marTop w:val="280"/>
          <w:marBottom w:val="0"/>
          <w:divBdr>
            <w:top w:val="none" w:sz="0" w:space="0" w:color="auto"/>
            <w:left w:val="none" w:sz="0" w:space="0" w:color="auto"/>
            <w:bottom w:val="none" w:sz="0" w:space="0" w:color="auto"/>
            <w:right w:val="none" w:sz="0" w:space="0" w:color="auto"/>
          </w:divBdr>
        </w:div>
        <w:div w:id="462042975">
          <w:marLeft w:val="0"/>
          <w:marRight w:val="0"/>
          <w:marTop w:val="280"/>
          <w:marBottom w:val="0"/>
          <w:divBdr>
            <w:top w:val="none" w:sz="0" w:space="0" w:color="auto"/>
            <w:left w:val="none" w:sz="0" w:space="0" w:color="auto"/>
            <w:bottom w:val="none" w:sz="0" w:space="0" w:color="auto"/>
            <w:right w:val="none" w:sz="0" w:space="0" w:color="auto"/>
          </w:divBdr>
        </w:div>
        <w:div w:id="1469014344">
          <w:marLeft w:val="0"/>
          <w:marRight w:val="0"/>
          <w:marTop w:val="280"/>
          <w:marBottom w:val="0"/>
          <w:divBdr>
            <w:top w:val="none" w:sz="0" w:space="0" w:color="auto"/>
            <w:left w:val="none" w:sz="0" w:space="0" w:color="auto"/>
            <w:bottom w:val="none" w:sz="0" w:space="0" w:color="auto"/>
            <w:right w:val="none" w:sz="0" w:space="0" w:color="auto"/>
          </w:divBdr>
        </w:div>
        <w:div w:id="852377293">
          <w:marLeft w:val="0"/>
          <w:marRight w:val="0"/>
          <w:marTop w:val="280"/>
          <w:marBottom w:val="0"/>
          <w:divBdr>
            <w:top w:val="none" w:sz="0" w:space="0" w:color="auto"/>
            <w:left w:val="none" w:sz="0" w:space="0" w:color="auto"/>
            <w:bottom w:val="none" w:sz="0" w:space="0" w:color="auto"/>
            <w:right w:val="none" w:sz="0" w:space="0" w:color="auto"/>
          </w:divBdr>
        </w:div>
        <w:div w:id="1194884443">
          <w:marLeft w:val="0"/>
          <w:marRight w:val="0"/>
          <w:marTop w:val="280"/>
          <w:marBottom w:val="0"/>
          <w:divBdr>
            <w:top w:val="none" w:sz="0" w:space="0" w:color="auto"/>
            <w:left w:val="none" w:sz="0" w:space="0" w:color="auto"/>
            <w:bottom w:val="none" w:sz="0" w:space="0" w:color="auto"/>
            <w:right w:val="none" w:sz="0" w:space="0" w:color="auto"/>
          </w:divBdr>
        </w:div>
        <w:div w:id="1273323496">
          <w:marLeft w:val="0"/>
          <w:marRight w:val="0"/>
          <w:marTop w:val="280"/>
          <w:marBottom w:val="0"/>
          <w:divBdr>
            <w:top w:val="none" w:sz="0" w:space="0" w:color="auto"/>
            <w:left w:val="none" w:sz="0" w:space="0" w:color="auto"/>
            <w:bottom w:val="none" w:sz="0" w:space="0" w:color="auto"/>
            <w:right w:val="none" w:sz="0" w:space="0" w:color="auto"/>
          </w:divBdr>
        </w:div>
        <w:div w:id="1598561585">
          <w:marLeft w:val="0"/>
          <w:marRight w:val="0"/>
          <w:marTop w:val="280"/>
          <w:marBottom w:val="0"/>
          <w:divBdr>
            <w:top w:val="none" w:sz="0" w:space="0" w:color="auto"/>
            <w:left w:val="none" w:sz="0" w:space="0" w:color="auto"/>
            <w:bottom w:val="none" w:sz="0" w:space="0" w:color="auto"/>
            <w:right w:val="none" w:sz="0" w:space="0" w:color="auto"/>
          </w:divBdr>
        </w:div>
        <w:div w:id="1663660874">
          <w:marLeft w:val="0"/>
          <w:marRight w:val="0"/>
          <w:marTop w:val="280"/>
          <w:marBottom w:val="0"/>
          <w:divBdr>
            <w:top w:val="none" w:sz="0" w:space="0" w:color="auto"/>
            <w:left w:val="none" w:sz="0" w:space="0" w:color="auto"/>
            <w:bottom w:val="none" w:sz="0" w:space="0" w:color="auto"/>
            <w:right w:val="none" w:sz="0" w:space="0" w:color="auto"/>
          </w:divBdr>
        </w:div>
        <w:div w:id="389353612">
          <w:marLeft w:val="0"/>
          <w:marRight w:val="0"/>
          <w:marTop w:val="280"/>
          <w:marBottom w:val="0"/>
          <w:divBdr>
            <w:top w:val="none" w:sz="0" w:space="0" w:color="auto"/>
            <w:left w:val="none" w:sz="0" w:space="0" w:color="auto"/>
            <w:bottom w:val="none" w:sz="0" w:space="0" w:color="auto"/>
            <w:right w:val="none" w:sz="0" w:space="0" w:color="auto"/>
          </w:divBdr>
        </w:div>
        <w:div w:id="1657759755">
          <w:marLeft w:val="0"/>
          <w:marRight w:val="0"/>
          <w:marTop w:val="280"/>
          <w:marBottom w:val="0"/>
          <w:divBdr>
            <w:top w:val="none" w:sz="0" w:space="0" w:color="auto"/>
            <w:left w:val="none" w:sz="0" w:space="0" w:color="auto"/>
            <w:bottom w:val="none" w:sz="0" w:space="0" w:color="auto"/>
            <w:right w:val="none" w:sz="0" w:space="0" w:color="auto"/>
          </w:divBdr>
        </w:div>
        <w:div w:id="227618315">
          <w:marLeft w:val="0"/>
          <w:marRight w:val="0"/>
          <w:marTop w:val="280"/>
          <w:marBottom w:val="0"/>
          <w:divBdr>
            <w:top w:val="none" w:sz="0" w:space="0" w:color="auto"/>
            <w:left w:val="none" w:sz="0" w:space="0" w:color="auto"/>
            <w:bottom w:val="none" w:sz="0" w:space="0" w:color="auto"/>
            <w:right w:val="none" w:sz="0" w:space="0" w:color="auto"/>
          </w:divBdr>
        </w:div>
        <w:div w:id="2063090320">
          <w:marLeft w:val="0"/>
          <w:marRight w:val="0"/>
          <w:marTop w:val="280"/>
          <w:marBottom w:val="0"/>
          <w:divBdr>
            <w:top w:val="none" w:sz="0" w:space="0" w:color="auto"/>
            <w:left w:val="none" w:sz="0" w:space="0" w:color="auto"/>
            <w:bottom w:val="none" w:sz="0" w:space="0" w:color="auto"/>
            <w:right w:val="none" w:sz="0" w:space="0" w:color="auto"/>
          </w:divBdr>
        </w:div>
        <w:div w:id="941767619">
          <w:marLeft w:val="0"/>
          <w:marRight w:val="0"/>
          <w:marTop w:val="280"/>
          <w:marBottom w:val="0"/>
          <w:divBdr>
            <w:top w:val="none" w:sz="0" w:space="0" w:color="auto"/>
            <w:left w:val="none" w:sz="0" w:space="0" w:color="auto"/>
            <w:bottom w:val="none" w:sz="0" w:space="0" w:color="auto"/>
            <w:right w:val="none" w:sz="0" w:space="0" w:color="auto"/>
          </w:divBdr>
        </w:div>
        <w:div w:id="928392902">
          <w:marLeft w:val="0"/>
          <w:marRight w:val="0"/>
          <w:marTop w:val="280"/>
          <w:marBottom w:val="0"/>
          <w:divBdr>
            <w:top w:val="none" w:sz="0" w:space="0" w:color="auto"/>
            <w:left w:val="none" w:sz="0" w:space="0" w:color="auto"/>
            <w:bottom w:val="none" w:sz="0" w:space="0" w:color="auto"/>
            <w:right w:val="none" w:sz="0" w:space="0" w:color="auto"/>
          </w:divBdr>
        </w:div>
        <w:div w:id="391119178">
          <w:marLeft w:val="0"/>
          <w:marRight w:val="0"/>
          <w:marTop w:val="280"/>
          <w:marBottom w:val="0"/>
          <w:divBdr>
            <w:top w:val="none" w:sz="0" w:space="0" w:color="auto"/>
            <w:left w:val="none" w:sz="0" w:space="0" w:color="auto"/>
            <w:bottom w:val="none" w:sz="0" w:space="0" w:color="auto"/>
            <w:right w:val="none" w:sz="0" w:space="0" w:color="auto"/>
          </w:divBdr>
        </w:div>
        <w:div w:id="1951279821">
          <w:marLeft w:val="0"/>
          <w:marRight w:val="0"/>
          <w:marTop w:val="280"/>
          <w:marBottom w:val="0"/>
          <w:divBdr>
            <w:top w:val="none" w:sz="0" w:space="0" w:color="auto"/>
            <w:left w:val="none" w:sz="0" w:space="0" w:color="auto"/>
            <w:bottom w:val="none" w:sz="0" w:space="0" w:color="auto"/>
            <w:right w:val="none" w:sz="0" w:space="0" w:color="auto"/>
          </w:divBdr>
        </w:div>
        <w:div w:id="71465366">
          <w:marLeft w:val="0"/>
          <w:marRight w:val="0"/>
          <w:marTop w:val="280"/>
          <w:marBottom w:val="280"/>
          <w:divBdr>
            <w:top w:val="none" w:sz="0" w:space="0" w:color="auto"/>
            <w:left w:val="none" w:sz="0" w:space="0" w:color="auto"/>
            <w:bottom w:val="none" w:sz="0" w:space="0" w:color="auto"/>
            <w:right w:val="none" w:sz="0" w:space="0" w:color="auto"/>
          </w:divBdr>
        </w:div>
        <w:div w:id="316542178">
          <w:marLeft w:val="0"/>
          <w:marRight w:val="0"/>
          <w:marTop w:val="280"/>
          <w:marBottom w:val="0"/>
          <w:divBdr>
            <w:top w:val="none" w:sz="0" w:space="0" w:color="auto"/>
            <w:left w:val="none" w:sz="0" w:space="0" w:color="auto"/>
            <w:bottom w:val="none" w:sz="0" w:space="0" w:color="auto"/>
            <w:right w:val="none" w:sz="0" w:space="0" w:color="auto"/>
          </w:divBdr>
        </w:div>
      </w:divsChild>
    </w:div>
    <w:div w:id="13252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image" Target="media/image1.png"/><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1DEDE7CCA10E43BFF4116B3FAAC116"/>
        <w:category>
          <w:name w:val="General"/>
          <w:gallery w:val="placeholder"/>
        </w:category>
        <w:types>
          <w:type w:val="bbPlcHdr"/>
        </w:types>
        <w:behaviors>
          <w:behavior w:val="content"/>
        </w:behaviors>
        <w:guid w:val="{A468FE61-3F5F-9C47-9846-3B15144E7E90}"/>
      </w:docPartPr>
      <w:docPartBody>
        <w:p w:rsidR="00ED23B0" w:rsidRDefault="00ED23B0" w:rsidP="00ED23B0">
          <w:pPr>
            <w:pStyle w:val="831DEDE7CCA10E43BFF4116B3FAAC116"/>
          </w:pPr>
          <w:r>
            <w:rPr>
              <w:lang w:val="es-ES"/>
            </w:rPr>
            <w:t>[Escriba texto]</w:t>
          </w:r>
        </w:p>
      </w:docPartBody>
    </w:docPart>
    <w:docPart>
      <w:docPartPr>
        <w:name w:val="DF56E94425D5D6418FFFBFF87B210124"/>
        <w:category>
          <w:name w:val="General"/>
          <w:gallery w:val="placeholder"/>
        </w:category>
        <w:types>
          <w:type w:val="bbPlcHdr"/>
        </w:types>
        <w:behaviors>
          <w:behavior w:val="content"/>
        </w:behaviors>
        <w:guid w:val="{051C9CEF-8226-0E49-ACEE-78E4A3DB689D}"/>
      </w:docPartPr>
      <w:docPartBody>
        <w:p w:rsidR="00ED23B0" w:rsidRDefault="00ED23B0" w:rsidP="00ED23B0">
          <w:pPr>
            <w:pStyle w:val="DF56E94425D5D6418FFFBFF87B210124"/>
          </w:pPr>
          <w:r>
            <w:rPr>
              <w:lang w:val="es-ES"/>
            </w:rPr>
            <w:t>[Escriba texto]</w:t>
          </w:r>
        </w:p>
      </w:docPartBody>
    </w:docPart>
    <w:docPart>
      <w:docPartPr>
        <w:name w:val="0C5F2E5D385B6D4592EBDACC03517F98"/>
        <w:category>
          <w:name w:val="General"/>
          <w:gallery w:val="placeholder"/>
        </w:category>
        <w:types>
          <w:type w:val="bbPlcHdr"/>
        </w:types>
        <w:behaviors>
          <w:behavior w:val="content"/>
        </w:behaviors>
        <w:guid w:val="{F33DA1EE-4A45-4E4D-8CBC-427F5AB3AD47}"/>
      </w:docPartPr>
      <w:docPartBody>
        <w:p w:rsidR="00ED23B0" w:rsidRDefault="00ED23B0" w:rsidP="00ED23B0">
          <w:pPr>
            <w:pStyle w:val="0C5F2E5D385B6D4592EBDACC03517F98"/>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B0"/>
    <w:rsid w:val="00ED23B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1DEDE7CCA10E43BFF4116B3FAAC116">
    <w:name w:val="831DEDE7CCA10E43BFF4116B3FAAC116"/>
    <w:rsid w:val="00ED23B0"/>
  </w:style>
  <w:style w:type="paragraph" w:customStyle="1" w:styleId="DF56E94425D5D6418FFFBFF87B210124">
    <w:name w:val="DF56E94425D5D6418FFFBFF87B210124"/>
    <w:rsid w:val="00ED23B0"/>
  </w:style>
  <w:style w:type="paragraph" w:customStyle="1" w:styleId="0C5F2E5D385B6D4592EBDACC03517F98">
    <w:name w:val="0C5F2E5D385B6D4592EBDACC03517F98"/>
    <w:rsid w:val="00ED23B0"/>
  </w:style>
  <w:style w:type="paragraph" w:customStyle="1" w:styleId="8C8A066FA6D797478C0A09A2FAC98294">
    <w:name w:val="8C8A066FA6D797478C0A09A2FAC98294"/>
    <w:rsid w:val="00ED23B0"/>
  </w:style>
  <w:style w:type="paragraph" w:customStyle="1" w:styleId="30D8E0E384F5674290BF5A941CC0224F">
    <w:name w:val="30D8E0E384F5674290BF5A941CC0224F"/>
    <w:rsid w:val="00ED23B0"/>
  </w:style>
  <w:style w:type="paragraph" w:customStyle="1" w:styleId="3072D6258699BA478CD8BEE7A755B74F">
    <w:name w:val="3072D6258699BA478CD8BEE7A755B74F"/>
    <w:rsid w:val="00ED23B0"/>
  </w:style>
  <w:style w:type="paragraph" w:customStyle="1" w:styleId="B22E3ED4EC226844ADE28F7A7740848C">
    <w:name w:val="B22E3ED4EC226844ADE28F7A7740848C"/>
    <w:rsid w:val="00ED23B0"/>
  </w:style>
  <w:style w:type="paragraph" w:customStyle="1" w:styleId="49F4E9DFC2D3DD4BAE054AE5D83222BE">
    <w:name w:val="49F4E9DFC2D3DD4BAE054AE5D83222BE"/>
    <w:rsid w:val="00ED23B0"/>
  </w:style>
  <w:style w:type="paragraph" w:customStyle="1" w:styleId="0571ED4545564841B8903539053656EB">
    <w:name w:val="0571ED4545564841B8903539053656EB"/>
    <w:rsid w:val="00ED23B0"/>
  </w:style>
  <w:style w:type="paragraph" w:customStyle="1" w:styleId="90CFC8FFE360304D89FE7DFB0CF439DA">
    <w:name w:val="90CFC8FFE360304D89FE7DFB0CF439DA"/>
    <w:rsid w:val="00ED23B0"/>
  </w:style>
  <w:style w:type="paragraph" w:customStyle="1" w:styleId="772DAD9E0D57464EBCE17A39272B4BFF">
    <w:name w:val="772DAD9E0D57464EBCE17A39272B4BFF"/>
    <w:rsid w:val="00ED23B0"/>
  </w:style>
  <w:style w:type="paragraph" w:customStyle="1" w:styleId="72A4219FF5748B4EA512F3DE7852E443">
    <w:name w:val="72A4219FF5748B4EA512F3DE7852E443"/>
    <w:rsid w:val="00ED23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1DEDE7CCA10E43BFF4116B3FAAC116">
    <w:name w:val="831DEDE7CCA10E43BFF4116B3FAAC116"/>
    <w:rsid w:val="00ED23B0"/>
  </w:style>
  <w:style w:type="paragraph" w:customStyle="1" w:styleId="DF56E94425D5D6418FFFBFF87B210124">
    <w:name w:val="DF56E94425D5D6418FFFBFF87B210124"/>
    <w:rsid w:val="00ED23B0"/>
  </w:style>
  <w:style w:type="paragraph" w:customStyle="1" w:styleId="0C5F2E5D385B6D4592EBDACC03517F98">
    <w:name w:val="0C5F2E5D385B6D4592EBDACC03517F98"/>
    <w:rsid w:val="00ED23B0"/>
  </w:style>
  <w:style w:type="paragraph" w:customStyle="1" w:styleId="8C8A066FA6D797478C0A09A2FAC98294">
    <w:name w:val="8C8A066FA6D797478C0A09A2FAC98294"/>
    <w:rsid w:val="00ED23B0"/>
  </w:style>
  <w:style w:type="paragraph" w:customStyle="1" w:styleId="30D8E0E384F5674290BF5A941CC0224F">
    <w:name w:val="30D8E0E384F5674290BF5A941CC0224F"/>
    <w:rsid w:val="00ED23B0"/>
  </w:style>
  <w:style w:type="paragraph" w:customStyle="1" w:styleId="3072D6258699BA478CD8BEE7A755B74F">
    <w:name w:val="3072D6258699BA478CD8BEE7A755B74F"/>
    <w:rsid w:val="00ED23B0"/>
  </w:style>
  <w:style w:type="paragraph" w:customStyle="1" w:styleId="B22E3ED4EC226844ADE28F7A7740848C">
    <w:name w:val="B22E3ED4EC226844ADE28F7A7740848C"/>
    <w:rsid w:val="00ED23B0"/>
  </w:style>
  <w:style w:type="paragraph" w:customStyle="1" w:styleId="49F4E9DFC2D3DD4BAE054AE5D83222BE">
    <w:name w:val="49F4E9DFC2D3DD4BAE054AE5D83222BE"/>
    <w:rsid w:val="00ED23B0"/>
  </w:style>
  <w:style w:type="paragraph" w:customStyle="1" w:styleId="0571ED4545564841B8903539053656EB">
    <w:name w:val="0571ED4545564841B8903539053656EB"/>
    <w:rsid w:val="00ED23B0"/>
  </w:style>
  <w:style w:type="paragraph" w:customStyle="1" w:styleId="90CFC8FFE360304D89FE7DFB0CF439DA">
    <w:name w:val="90CFC8FFE360304D89FE7DFB0CF439DA"/>
    <w:rsid w:val="00ED23B0"/>
  </w:style>
  <w:style w:type="paragraph" w:customStyle="1" w:styleId="772DAD9E0D57464EBCE17A39272B4BFF">
    <w:name w:val="772DAD9E0D57464EBCE17A39272B4BFF"/>
    <w:rsid w:val="00ED23B0"/>
  </w:style>
  <w:style w:type="paragraph" w:customStyle="1" w:styleId="72A4219FF5748B4EA512F3DE7852E443">
    <w:name w:val="72A4219FF5748B4EA512F3DE7852E443"/>
    <w:rsid w:val="00ED2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64632-727B-2747-8342-50D15721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452</Words>
  <Characters>2491</Characters>
  <Application>Microsoft Macintosh Word</Application>
  <DocSecurity>0</DocSecurity>
  <Lines>20</Lines>
  <Paragraphs>5</Paragraphs>
  <ScaleCrop>false</ScaleCrop>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Yepez Ramirez</dc:creator>
  <cp:lastModifiedBy>Instituto Mexicano del Seguro Social</cp:lastModifiedBy>
  <cp:revision>2</cp:revision>
  <dcterms:created xsi:type="dcterms:W3CDTF">2018-05-17T16:42:00Z</dcterms:created>
  <dcterms:modified xsi:type="dcterms:W3CDTF">2018-05-17T16:42:00Z</dcterms:modified>
</cp:coreProperties>
</file>