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BDD15" w14:textId="77777777" w:rsidR="00DA67D7" w:rsidRPr="00D51F99" w:rsidRDefault="00DA67D7" w:rsidP="00DA67D7">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sidR="006A0840">
        <w:rPr>
          <w:rFonts w:ascii="Arial" w:hAnsi="Arial" w:cs="Arial"/>
          <w:i/>
          <w:noProof/>
          <w:sz w:val="20"/>
        </w:rPr>
        <w:t>14</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3"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4" w:history="1">
        <w:r w:rsidRPr="003B4DEE">
          <w:rPr>
            <w:rStyle w:val="Hyperlink"/>
            <w:rFonts w:ascii="Arial" w:hAnsi="Arial" w:cs="Arial"/>
            <w:i/>
            <w:sz w:val="20"/>
          </w:rPr>
          <w:t>XLC Process Change Request</w:t>
        </w:r>
      </w:hyperlink>
      <w:r>
        <w:rPr>
          <w:rFonts w:ascii="Arial" w:hAnsi="Arial" w:cs="Arial"/>
          <w:i/>
          <w:sz w:val="20"/>
        </w:rPr>
        <w:t xml:space="preserve"> (CR).</w:t>
      </w:r>
    </w:p>
    <w:p w14:paraId="1E7C92E3" w14:textId="77777777" w:rsidR="00BA6A2C" w:rsidRDefault="00BA6A2C"/>
    <w:p w14:paraId="1E7C92E4"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180"/>
        <w:gridCol w:w="6828"/>
      </w:tblGrid>
      <w:tr w:rsidR="00BA6A2C" w14:paraId="1E7C92E8" w14:textId="77777777" w:rsidTr="002A652C">
        <w:trPr>
          <w:trHeight w:val="1287"/>
          <w:tblHeader/>
        </w:trPr>
        <w:tc>
          <w:tcPr>
            <w:tcW w:w="3060" w:type="dxa"/>
            <w:vAlign w:val="center"/>
          </w:tcPr>
          <w:bookmarkStart w:id="0" w:name="_GoBack"/>
          <w:p w14:paraId="1E7C92E5" w14:textId="30A2630B" w:rsidR="00BA6A2C" w:rsidRDefault="002A652C" w:rsidP="00BA6A2C">
            <w:r>
              <w:object w:dxaOrig="15600" w:dyaOrig="5385" w14:anchorId="3988C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dentity Mark of the Centers for Medicare &amp; Medicaid Services" style="width:148.5pt;height:60pt" o:ole="">
                  <v:imagedata r:id="rId15" o:title=""/>
                  <o:lock v:ext="edit" aspectratio="f"/>
                </v:shape>
                <o:OLEObject Type="Embed" ProgID="PBrush" ShapeID="_x0000_i1025" DrawAspect="Content" ObjectID="_1492490315" r:id="rId16"/>
              </w:object>
            </w:r>
          </w:p>
        </w:tc>
        <w:tc>
          <w:tcPr>
            <w:tcW w:w="6948" w:type="dxa"/>
            <w:vAlign w:val="center"/>
          </w:tcPr>
          <w:p w14:paraId="1E7C92E6" w14:textId="77777777" w:rsidR="00BA6A2C" w:rsidRPr="00D241F1" w:rsidRDefault="00BA6A2C" w:rsidP="00A20DCB">
            <w:pPr>
              <w:pStyle w:val="ProgramName"/>
              <w:spacing w:before="0"/>
            </w:pPr>
            <w:r w:rsidRPr="00D241F1">
              <w:t>Centers for Medicare &amp; Medicaid Services</w:t>
            </w:r>
          </w:p>
          <w:p w14:paraId="1E7C92E7" w14:textId="77777777" w:rsidR="00BA6A2C" w:rsidRDefault="00BA6A2C" w:rsidP="00B84DEF">
            <w:pPr>
              <w:pStyle w:val="Classification"/>
            </w:pPr>
            <w:r>
              <w:t xml:space="preserve">CMS </w:t>
            </w:r>
            <w:r w:rsidR="00B84DEF">
              <w:t>eX</w:t>
            </w:r>
            <w:r>
              <w:t>pedited Life Cycle (XLC)</w:t>
            </w:r>
          </w:p>
        </w:tc>
      </w:tr>
    </w:tbl>
    <w:bookmarkEnd w:id="0"/>
    <w:p w14:paraId="1E7C92E9"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1E7C92EA" w14:textId="77777777" w:rsidR="00D7789C" w:rsidRPr="00ED4293" w:rsidRDefault="00703064" w:rsidP="00150991">
      <w:pPr>
        <w:pStyle w:val="DocTitle"/>
        <w:pBdr>
          <w:bottom w:val="single" w:sz="4" w:space="1" w:color="auto"/>
        </w:pBdr>
        <w:spacing w:before="100" w:beforeAutospacing="1"/>
        <w:ind w:left="0"/>
        <w:rPr>
          <w:rFonts w:ascii="Arial Narrow" w:hAnsi="Arial Narrow"/>
        </w:rPr>
      </w:pPr>
      <w:r>
        <w:rPr>
          <w:rFonts w:ascii="Arial Narrow" w:hAnsi="Arial Narrow"/>
        </w:rPr>
        <w:t>Database Design Document</w:t>
      </w:r>
    </w:p>
    <w:p w14:paraId="1E7C92EB" w14:textId="57528601" w:rsidR="00D7789C" w:rsidRDefault="00E0197E" w:rsidP="00150991">
      <w:pPr>
        <w:pStyle w:val="Version"/>
        <w:spacing w:before="240" w:after="120"/>
      </w:pPr>
      <w:r>
        <w:t xml:space="preserve">Version </w:t>
      </w:r>
      <w:r w:rsidR="00DA67D7">
        <w:t>X.X</w:t>
      </w:r>
    </w:p>
    <w:p w14:paraId="1E7C92EC" w14:textId="77777777" w:rsidR="00D7789C" w:rsidRDefault="00150991" w:rsidP="00150991">
      <w:pPr>
        <w:pStyle w:val="PubDate"/>
        <w:spacing w:before="0" w:after="0"/>
      </w:pPr>
      <w:r>
        <w:t>MM/DD/YYYY</w:t>
      </w:r>
    </w:p>
    <w:p w14:paraId="1E7C92ED" w14:textId="77777777" w:rsidR="00D14917" w:rsidRPr="00D14917" w:rsidRDefault="00D14917" w:rsidP="00DA67D7">
      <w:pPr>
        <w:spacing w:before="324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1E7C92EE" w14:textId="35A0C9E2" w:rsidR="00D14917" w:rsidRPr="00D14917" w:rsidRDefault="00D14917" w:rsidP="004E0D82">
      <w:pPr>
        <w:rPr>
          <w:rFonts w:ascii="Arial Narrow" w:hAnsi="Arial Narrow"/>
        </w:rPr>
      </w:pPr>
      <w:r w:rsidRPr="00D14917">
        <w:rPr>
          <w:rFonts w:ascii="Arial Narrow" w:hAnsi="Arial Narrow"/>
          <w:b/>
        </w:rPr>
        <w:t>Cont</w:t>
      </w:r>
      <w:r w:rsidR="00DA67D7">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1E7C92EF" w14:textId="77777777" w:rsidR="004F47E3" w:rsidRPr="00D14917" w:rsidRDefault="004F47E3" w:rsidP="004E0D82">
      <w:pPr>
        <w:rPr>
          <w:rFonts w:ascii="Arial Narrow" w:hAnsi="Arial Narrow"/>
        </w:rPr>
        <w:sectPr w:rsidR="004F47E3" w:rsidRPr="00D14917" w:rsidSect="00870699">
          <w:headerReference w:type="default" r:id="rId17"/>
          <w:footerReference w:type="default" r:id="rId18"/>
          <w:pgSz w:w="12240" w:h="15840" w:code="1"/>
          <w:pgMar w:top="1440" w:right="1440" w:bottom="1440" w:left="1440" w:header="504" w:footer="504" w:gutter="0"/>
          <w:pgNumType w:fmt="lowerRoman" w:start="1"/>
          <w:cols w:space="720"/>
          <w:titlePg/>
        </w:sectPr>
      </w:pPr>
    </w:p>
    <w:p w14:paraId="1E7C92F0" w14:textId="77777777" w:rsidR="008F03D1" w:rsidRPr="000E5004" w:rsidRDefault="008F03D1">
      <w:pPr>
        <w:pStyle w:val="FrontMatterHeader"/>
      </w:pPr>
      <w:bookmarkStart w:id="1" w:name="_Toc278187082"/>
      <w:bookmarkStart w:id="2" w:name="_Toc278189218"/>
      <w:r w:rsidRPr="000E5004">
        <w:lastRenderedPageBreak/>
        <w:t>Table of Contents</w:t>
      </w:r>
      <w:bookmarkEnd w:id="1"/>
      <w:bookmarkEnd w:id="2"/>
    </w:p>
    <w:p w14:paraId="7877EE04" w14:textId="77777777" w:rsidR="006A0840" w:rsidRDefault="00876CC4">
      <w:pPr>
        <w:pStyle w:val="TOC1"/>
        <w:rPr>
          <w:rFonts w:asciiTheme="minorHAnsi" w:eastAsiaTheme="minorEastAsia" w:hAnsiTheme="minorHAnsi" w:cstheme="minorBidi"/>
          <w:b w:val="0"/>
          <w:sz w:val="22"/>
          <w:szCs w:val="22"/>
        </w:rPr>
      </w:pPr>
      <w:r w:rsidRPr="00505A82">
        <w:fldChar w:fldCharType="begin"/>
      </w:r>
      <w:r w:rsidR="001714ED" w:rsidRPr="00505A82">
        <w:instrText xml:space="preserve"> TOC \o "2-3" \</w:instrText>
      </w:r>
      <w:r w:rsidR="008E64DE" w:rsidRPr="00505A82">
        <w:instrText>H</w:instrText>
      </w:r>
      <w:r w:rsidR="001714ED" w:rsidRPr="00505A82">
        <w:instrText xml:space="preserve"> \z \t "Heading 1,1,AppHeading 1,1,AppHeading 2,2,AppHeading 3,3,Back Matter Heading,1,ESHeading 1,1" </w:instrText>
      </w:r>
      <w:r w:rsidRPr="00505A82">
        <w:fldChar w:fldCharType="separate"/>
      </w:r>
      <w:hyperlink w:anchor="_Toc396111383" w:history="1">
        <w:r w:rsidR="006A0840" w:rsidRPr="00717141">
          <w:rPr>
            <w:rStyle w:val="Hyperlink"/>
          </w:rPr>
          <w:t>1.</w:t>
        </w:r>
        <w:r w:rsidR="006A0840">
          <w:rPr>
            <w:rFonts w:asciiTheme="minorHAnsi" w:eastAsiaTheme="minorEastAsia" w:hAnsiTheme="minorHAnsi" w:cstheme="minorBidi"/>
            <w:b w:val="0"/>
            <w:sz w:val="22"/>
            <w:szCs w:val="22"/>
          </w:rPr>
          <w:tab/>
        </w:r>
        <w:r w:rsidR="006A0840" w:rsidRPr="00717141">
          <w:rPr>
            <w:rStyle w:val="Hyperlink"/>
          </w:rPr>
          <w:t>Introduction</w:t>
        </w:r>
        <w:r w:rsidR="006A0840">
          <w:rPr>
            <w:webHidden/>
          </w:rPr>
          <w:tab/>
        </w:r>
        <w:r w:rsidR="006A0840">
          <w:rPr>
            <w:webHidden/>
          </w:rPr>
          <w:fldChar w:fldCharType="begin"/>
        </w:r>
        <w:r w:rsidR="006A0840">
          <w:rPr>
            <w:webHidden/>
          </w:rPr>
          <w:instrText xml:space="preserve"> PAGEREF _Toc396111383 \h </w:instrText>
        </w:r>
        <w:r w:rsidR="006A0840">
          <w:rPr>
            <w:webHidden/>
          </w:rPr>
        </w:r>
        <w:r w:rsidR="006A0840">
          <w:rPr>
            <w:webHidden/>
          </w:rPr>
          <w:fldChar w:fldCharType="separate"/>
        </w:r>
        <w:r w:rsidR="006A0840">
          <w:rPr>
            <w:webHidden/>
          </w:rPr>
          <w:t>1</w:t>
        </w:r>
        <w:r w:rsidR="006A0840">
          <w:rPr>
            <w:webHidden/>
          </w:rPr>
          <w:fldChar w:fldCharType="end"/>
        </w:r>
      </w:hyperlink>
    </w:p>
    <w:p w14:paraId="2BF318F3" w14:textId="77777777" w:rsidR="006A0840" w:rsidRDefault="002A652C">
      <w:pPr>
        <w:pStyle w:val="TOC1"/>
        <w:rPr>
          <w:rFonts w:asciiTheme="minorHAnsi" w:eastAsiaTheme="minorEastAsia" w:hAnsiTheme="minorHAnsi" w:cstheme="minorBidi"/>
          <w:b w:val="0"/>
          <w:sz w:val="22"/>
          <w:szCs w:val="22"/>
        </w:rPr>
      </w:pPr>
      <w:hyperlink w:anchor="_Toc396111384" w:history="1">
        <w:r w:rsidR="006A0840" w:rsidRPr="00717141">
          <w:rPr>
            <w:rStyle w:val="Hyperlink"/>
          </w:rPr>
          <w:t>2.</w:t>
        </w:r>
        <w:r w:rsidR="006A0840">
          <w:rPr>
            <w:rFonts w:asciiTheme="minorHAnsi" w:eastAsiaTheme="minorEastAsia" w:hAnsiTheme="minorHAnsi" w:cstheme="minorBidi"/>
            <w:b w:val="0"/>
            <w:sz w:val="22"/>
            <w:szCs w:val="22"/>
          </w:rPr>
          <w:tab/>
        </w:r>
        <w:r w:rsidR="006A0840" w:rsidRPr="00717141">
          <w:rPr>
            <w:rStyle w:val="Hyperlink"/>
          </w:rPr>
          <w:t>Overview</w:t>
        </w:r>
        <w:r w:rsidR="006A0840">
          <w:rPr>
            <w:webHidden/>
          </w:rPr>
          <w:tab/>
        </w:r>
        <w:r w:rsidR="006A0840">
          <w:rPr>
            <w:webHidden/>
          </w:rPr>
          <w:fldChar w:fldCharType="begin"/>
        </w:r>
        <w:r w:rsidR="006A0840">
          <w:rPr>
            <w:webHidden/>
          </w:rPr>
          <w:instrText xml:space="preserve"> PAGEREF _Toc396111384 \h </w:instrText>
        </w:r>
        <w:r w:rsidR="006A0840">
          <w:rPr>
            <w:webHidden/>
          </w:rPr>
        </w:r>
        <w:r w:rsidR="006A0840">
          <w:rPr>
            <w:webHidden/>
          </w:rPr>
          <w:fldChar w:fldCharType="separate"/>
        </w:r>
        <w:r w:rsidR="006A0840">
          <w:rPr>
            <w:webHidden/>
          </w:rPr>
          <w:t>1</w:t>
        </w:r>
        <w:r w:rsidR="006A0840">
          <w:rPr>
            <w:webHidden/>
          </w:rPr>
          <w:fldChar w:fldCharType="end"/>
        </w:r>
      </w:hyperlink>
    </w:p>
    <w:p w14:paraId="2810E1BE" w14:textId="77777777" w:rsidR="006A0840" w:rsidRDefault="002A652C">
      <w:pPr>
        <w:pStyle w:val="TOC1"/>
        <w:rPr>
          <w:rFonts w:asciiTheme="minorHAnsi" w:eastAsiaTheme="minorEastAsia" w:hAnsiTheme="minorHAnsi" w:cstheme="minorBidi"/>
          <w:b w:val="0"/>
          <w:sz w:val="22"/>
          <w:szCs w:val="22"/>
        </w:rPr>
      </w:pPr>
      <w:hyperlink w:anchor="_Toc396111385" w:history="1">
        <w:r w:rsidR="006A0840" w:rsidRPr="00717141">
          <w:rPr>
            <w:rStyle w:val="Hyperlink"/>
          </w:rPr>
          <w:t>3.</w:t>
        </w:r>
        <w:r w:rsidR="006A0840">
          <w:rPr>
            <w:rFonts w:asciiTheme="minorHAnsi" w:eastAsiaTheme="minorEastAsia" w:hAnsiTheme="minorHAnsi" w:cstheme="minorBidi"/>
            <w:b w:val="0"/>
            <w:sz w:val="22"/>
            <w:szCs w:val="22"/>
          </w:rPr>
          <w:tab/>
        </w:r>
        <w:r w:rsidR="006A0840" w:rsidRPr="00717141">
          <w:rPr>
            <w:rStyle w:val="Hyperlink"/>
          </w:rPr>
          <w:t>Assumptions/Constraints/Risks</w:t>
        </w:r>
        <w:r w:rsidR="006A0840">
          <w:rPr>
            <w:webHidden/>
          </w:rPr>
          <w:tab/>
        </w:r>
        <w:r w:rsidR="006A0840">
          <w:rPr>
            <w:webHidden/>
          </w:rPr>
          <w:fldChar w:fldCharType="begin"/>
        </w:r>
        <w:r w:rsidR="006A0840">
          <w:rPr>
            <w:webHidden/>
          </w:rPr>
          <w:instrText xml:space="preserve"> PAGEREF _Toc396111385 \h </w:instrText>
        </w:r>
        <w:r w:rsidR="006A0840">
          <w:rPr>
            <w:webHidden/>
          </w:rPr>
        </w:r>
        <w:r w:rsidR="006A0840">
          <w:rPr>
            <w:webHidden/>
          </w:rPr>
          <w:fldChar w:fldCharType="separate"/>
        </w:r>
        <w:r w:rsidR="006A0840">
          <w:rPr>
            <w:webHidden/>
          </w:rPr>
          <w:t>1</w:t>
        </w:r>
        <w:r w:rsidR="006A0840">
          <w:rPr>
            <w:webHidden/>
          </w:rPr>
          <w:fldChar w:fldCharType="end"/>
        </w:r>
      </w:hyperlink>
    </w:p>
    <w:p w14:paraId="2AB10A18" w14:textId="77777777" w:rsidR="006A0840" w:rsidRDefault="002A652C">
      <w:pPr>
        <w:pStyle w:val="TOC2"/>
        <w:rPr>
          <w:rFonts w:asciiTheme="minorHAnsi" w:eastAsiaTheme="minorEastAsia" w:hAnsiTheme="minorHAnsi" w:cstheme="minorBidi"/>
          <w:sz w:val="22"/>
          <w:szCs w:val="22"/>
        </w:rPr>
      </w:pPr>
      <w:hyperlink w:anchor="_Toc396111386" w:history="1">
        <w:r w:rsidR="006A0840" w:rsidRPr="00717141">
          <w:rPr>
            <w:rStyle w:val="Hyperlink"/>
            <w:rFonts w:cs="Arial"/>
          </w:rPr>
          <w:t>3.1</w:t>
        </w:r>
        <w:r w:rsidR="006A0840">
          <w:rPr>
            <w:rFonts w:asciiTheme="minorHAnsi" w:eastAsiaTheme="minorEastAsia" w:hAnsiTheme="minorHAnsi" w:cstheme="minorBidi"/>
            <w:sz w:val="22"/>
            <w:szCs w:val="22"/>
          </w:rPr>
          <w:tab/>
        </w:r>
        <w:r w:rsidR="006A0840" w:rsidRPr="00717141">
          <w:rPr>
            <w:rStyle w:val="Hyperlink"/>
          </w:rPr>
          <w:t>Assumptions</w:t>
        </w:r>
        <w:r w:rsidR="006A0840">
          <w:rPr>
            <w:webHidden/>
          </w:rPr>
          <w:tab/>
        </w:r>
        <w:r w:rsidR="006A0840">
          <w:rPr>
            <w:webHidden/>
          </w:rPr>
          <w:fldChar w:fldCharType="begin"/>
        </w:r>
        <w:r w:rsidR="006A0840">
          <w:rPr>
            <w:webHidden/>
          </w:rPr>
          <w:instrText xml:space="preserve"> PAGEREF _Toc396111386 \h </w:instrText>
        </w:r>
        <w:r w:rsidR="006A0840">
          <w:rPr>
            <w:webHidden/>
          </w:rPr>
        </w:r>
        <w:r w:rsidR="006A0840">
          <w:rPr>
            <w:webHidden/>
          </w:rPr>
          <w:fldChar w:fldCharType="separate"/>
        </w:r>
        <w:r w:rsidR="006A0840">
          <w:rPr>
            <w:webHidden/>
          </w:rPr>
          <w:t>1</w:t>
        </w:r>
        <w:r w:rsidR="006A0840">
          <w:rPr>
            <w:webHidden/>
          </w:rPr>
          <w:fldChar w:fldCharType="end"/>
        </w:r>
      </w:hyperlink>
    </w:p>
    <w:p w14:paraId="64DD0CEA" w14:textId="77777777" w:rsidR="006A0840" w:rsidRDefault="002A652C">
      <w:pPr>
        <w:pStyle w:val="TOC2"/>
        <w:rPr>
          <w:rFonts w:asciiTheme="minorHAnsi" w:eastAsiaTheme="minorEastAsia" w:hAnsiTheme="minorHAnsi" w:cstheme="minorBidi"/>
          <w:sz w:val="22"/>
          <w:szCs w:val="22"/>
        </w:rPr>
      </w:pPr>
      <w:hyperlink w:anchor="_Toc396111387" w:history="1">
        <w:r w:rsidR="006A0840" w:rsidRPr="00717141">
          <w:rPr>
            <w:rStyle w:val="Hyperlink"/>
            <w:rFonts w:cs="Arial"/>
          </w:rPr>
          <w:t>3.2</w:t>
        </w:r>
        <w:r w:rsidR="006A0840">
          <w:rPr>
            <w:rFonts w:asciiTheme="minorHAnsi" w:eastAsiaTheme="minorEastAsia" w:hAnsiTheme="minorHAnsi" w:cstheme="minorBidi"/>
            <w:sz w:val="22"/>
            <w:szCs w:val="22"/>
          </w:rPr>
          <w:tab/>
        </w:r>
        <w:r w:rsidR="006A0840" w:rsidRPr="00717141">
          <w:rPr>
            <w:rStyle w:val="Hyperlink"/>
          </w:rPr>
          <w:t>Constraints</w:t>
        </w:r>
        <w:r w:rsidR="006A0840">
          <w:rPr>
            <w:webHidden/>
          </w:rPr>
          <w:tab/>
        </w:r>
        <w:r w:rsidR="006A0840">
          <w:rPr>
            <w:webHidden/>
          </w:rPr>
          <w:fldChar w:fldCharType="begin"/>
        </w:r>
        <w:r w:rsidR="006A0840">
          <w:rPr>
            <w:webHidden/>
          </w:rPr>
          <w:instrText xml:space="preserve"> PAGEREF _Toc396111387 \h </w:instrText>
        </w:r>
        <w:r w:rsidR="006A0840">
          <w:rPr>
            <w:webHidden/>
          </w:rPr>
        </w:r>
        <w:r w:rsidR="006A0840">
          <w:rPr>
            <w:webHidden/>
          </w:rPr>
          <w:fldChar w:fldCharType="separate"/>
        </w:r>
        <w:r w:rsidR="006A0840">
          <w:rPr>
            <w:webHidden/>
          </w:rPr>
          <w:t>1</w:t>
        </w:r>
        <w:r w:rsidR="006A0840">
          <w:rPr>
            <w:webHidden/>
          </w:rPr>
          <w:fldChar w:fldCharType="end"/>
        </w:r>
      </w:hyperlink>
    </w:p>
    <w:p w14:paraId="0F4550D1" w14:textId="77777777" w:rsidR="006A0840" w:rsidRDefault="002A652C">
      <w:pPr>
        <w:pStyle w:val="TOC2"/>
        <w:rPr>
          <w:rFonts w:asciiTheme="minorHAnsi" w:eastAsiaTheme="minorEastAsia" w:hAnsiTheme="minorHAnsi" w:cstheme="minorBidi"/>
          <w:sz w:val="22"/>
          <w:szCs w:val="22"/>
        </w:rPr>
      </w:pPr>
      <w:hyperlink w:anchor="_Toc396111388" w:history="1">
        <w:r w:rsidR="006A0840" w:rsidRPr="00717141">
          <w:rPr>
            <w:rStyle w:val="Hyperlink"/>
            <w:rFonts w:cs="Arial"/>
          </w:rPr>
          <w:t>3.3</w:t>
        </w:r>
        <w:r w:rsidR="006A0840">
          <w:rPr>
            <w:rFonts w:asciiTheme="minorHAnsi" w:eastAsiaTheme="minorEastAsia" w:hAnsiTheme="minorHAnsi" w:cstheme="minorBidi"/>
            <w:sz w:val="22"/>
            <w:szCs w:val="22"/>
          </w:rPr>
          <w:tab/>
        </w:r>
        <w:r w:rsidR="006A0840" w:rsidRPr="00717141">
          <w:rPr>
            <w:rStyle w:val="Hyperlink"/>
          </w:rPr>
          <w:t>Risks</w:t>
        </w:r>
        <w:r w:rsidR="006A0840">
          <w:rPr>
            <w:webHidden/>
          </w:rPr>
          <w:tab/>
        </w:r>
        <w:r w:rsidR="006A0840">
          <w:rPr>
            <w:webHidden/>
          </w:rPr>
          <w:fldChar w:fldCharType="begin"/>
        </w:r>
        <w:r w:rsidR="006A0840">
          <w:rPr>
            <w:webHidden/>
          </w:rPr>
          <w:instrText xml:space="preserve"> PAGEREF _Toc396111388 \h </w:instrText>
        </w:r>
        <w:r w:rsidR="006A0840">
          <w:rPr>
            <w:webHidden/>
          </w:rPr>
        </w:r>
        <w:r w:rsidR="006A0840">
          <w:rPr>
            <w:webHidden/>
          </w:rPr>
          <w:fldChar w:fldCharType="separate"/>
        </w:r>
        <w:r w:rsidR="006A0840">
          <w:rPr>
            <w:webHidden/>
          </w:rPr>
          <w:t>1</w:t>
        </w:r>
        <w:r w:rsidR="006A0840">
          <w:rPr>
            <w:webHidden/>
          </w:rPr>
          <w:fldChar w:fldCharType="end"/>
        </w:r>
      </w:hyperlink>
    </w:p>
    <w:p w14:paraId="713A134D" w14:textId="77777777" w:rsidR="006A0840" w:rsidRDefault="002A652C">
      <w:pPr>
        <w:pStyle w:val="TOC1"/>
        <w:rPr>
          <w:rFonts w:asciiTheme="minorHAnsi" w:eastAsiaTheme="minorEastAsia" w:hAnsiTheme="minorHAnsi" w:cstheme="minorBidi"/>
          <w:b w:val="0"/>
          <w:sz w:val="22"/>
          <w:szCs w:val="22"/>
        </w:rPr>
      </w:pPr>
      <w:hyperlink w:anchor="_Toc396111389" w:history="1">
        <w:r w:rsidR="006A0840" w:rsidRPr="00717141">
          <w:rPr>
            <w:rStyle w:val="Hyperlink"/>
          </w:rPr>
          <w:t>4.</w:t>
        </w:r>
        <w:r w:rsidR="006A0840">
          <w:rPr>
            <w:rFonts w:asciiTheme="minorHAnsi" w:eastAsiaTheme="minorEastAsia" w:hAnsiTheme="minorHAnsi" w:cstheme="minorBidi"/>
            <w:b w:val="0"/>
            <w:sz w:val="22"/>
            <w:szCs w:val="22"/>
          </w:rPr>
          <w:tab/>
        </w:r>
        <w:r w:rsidR="006A0840" w:rsidRPr="00717141">
          <w:rPr>
            <w:rStyle w:val="Hyperlink"/>
          </w:rPr>
          <w:t>Design Decisions</w:t>
        </w:r>
        <w:r w:rsidR="006A0840">
          <w:rPr>
            <w:webHidden/>
          </w:rPr>
          <w:tab/>
        </w:r>
        <w:r w:rsidR="006A0840">
          <w:rPr>
            <w:webHidden/>
          </w:rPr>
          <w:fldChar w:fldCharType="begin"/>
        </w:r>
        <w:r w:rsidR="006A0840">
          <w:rPr>
            <w:webHidden/>
          </w:rPr>
          <w:instrText xml:space="preserve"> PAGEREF _Toc396111389 \h </w:instrText>
        </w:r>
        <w:r w:rsidR="006A0840">
          <w:rPr>
            <w:webHidden/>
          </w:rPr>
        </w:r>
        <w:r w:rsidR="006A0840">
          <w:rPr>
            <w:webHidden/>
          </w:rPr>
          <w:fldChar w:fldCharType="separate"/>
        </w:r>
        <w:r w:rsidR="006A0840">
          <w:rPr>
            <w:webHidden/>
          </w:rPr>
          <w:t>1</w:t>
        </w:r>
        <w:r w:rsidR="006A0840">
          <w:rPr>
            <w:webHidden/>
          </w:rPr>
          <w:fldChar w:fldCharType="end"/>
        </w:r>
      </w:hyperlink>
    </w:p>
    <w:p w14:paraId="5C0365B6" w14:textId="77777777" w:rsidR="006A0840" w:rsidRDefault="002A652C">
      <w:pPr>
        <w:pStyle w:val="TOC2"/>
        <w:rPr>
          <w:rFonts w:asciiTheme="minorHAnsi" w:eastAsiaTheme="minorEastAsia" w:hAnsiTheme="minorHAnsi" w:cstheme="minorBidi"/>
          <w:sz w:val="22"/>
          <w:szCs w:val="22"/>
        </w:rPr>
      </w:pPr>
      <w:hyperlink w:anchor="_Toc396111390" w:history="1">
        <w:r w:rsidR="006A0840" w:rsidRPr="00717141">
          <w:rPr>
            <w:rStyle w:val="Hyperlink"/>
            <w:rFonts w:cs="Arial"/>
          </w:rPr>
          <w:t>4.1</w:t>
        </w:r>
        <w:r w:rsidR="006A0840">
          <w:rPr>
            <w:rFonts w:asciiTheme="minorHAnsi" w:eastAsiaTheme="minorEastAsia" w:hAnsiTheme="minorHAnsi" w:cstheme="minorBidi"/>
            <w:sz w:val="22"/>
            <w:szCs w:val="22"/>
          </w:rPr>
          <w:tab/>
        </w:r>
        <w:r w:rsidR="006A0840" w:rsidRPr="00717141">
          <w:rPr>
            <w:rStyle w:val="Hyperlink"/>
          </w:rPr>
          <w:t>Key Factors Influencing Design</w:t>
        </w:r>
        <w:r w:rsidR="006A0840">
          <w:rPr>
            <w:webHidden/>
          </w:rPr>
          <w:tab/>
        </w:r>
        <w:r w:rsidR="006A0840">
          <w:rPr>
            <w:webHidden/>
          </w:rPr>
          <w:fldChar w:fldCharType="begin"/>
        </w:r>
        <w:r w:rsidR="006A0840">
          <w:rPr>
            <w:webHidden/>
          </w:rPr>
          <w:instrText xml:space="preserve"> PAGEREF _Toc396111390 \h </w:instrText>
        </w:r>
        <w:r w:rsidR="006A0840">
          <w:rPr>
            <w:webHidden/>
          </w:rPr>
        </w:r>
        <w:r w:rsidR="006A0840">
          <w:rPr>
            <w:webHidden/>
          </w:rPr>
          <w:fldChar w:fldCharType="separate"/>
        </w:r>
        <w:r w:rsidR="006A0840">
          <w:rPr>
            <w:webHidden/>
          </w:rPr>
          <w:t>2</w:t>
        </w:r>
        <w:r w:rsidR="006A0840">
          <w:rPr>
            <w:webHidden/>
          </w:rPr>
          <w:fldChar w:fldCharType="end"/>
        </w:r>
      </w:hyperlink>
    </w:p>
    <w:p w14:paraId="0961D0CF" w14:textId="77777777" w:rsidR="006A0840" w:rsidRDefault="002A652C">
      <w:pPr>
        <w:pStyle w:val="TOC2"/>
        <w:rPr>
          <w:rFonts w:asciiTheme="minorHAnsi" w:eastAsiaTheme="minorEastAsia" w:hAnsiTheme="minorHAnsi" w:cstheme="minorBidi"/>
          <w:sz w:val="22"/>
          <w:szCs w:val="22"/>
        </w:rPr>
      </w:pPr>
      <w:hyperlink w:anchor="_Toc396111391" w:history="1">
        <w:r w:rsidR="006A0840" w:rsidRPr="00717141">
          <w:rPr>
            <w:rStyle w:val="Hyperlink"/>
            <w:rFonts w:cs="Arial"/>
          </w:rPr>
          <w:t>4.2</w:t>
        </w:r>
        <w:r w:rsidR="006A0840">
          <w:rPr>
            <w:rFonts w:asciiTheme="minorHAnsi" w:eastAsiaTheme="minorEastAsia" w:hAnsiTheme="minorHAnsi" w:cstheme="minorBidi"/>
            <w:sz w:val="22"/>
            <w:szCs w:val="22"/>
          </w:rPr>
          <w:tab/>
        </w:r>
        <w:r w:rsidR="006A0840" w:rsidRPr="00717141">
          <w:rPr>
            <w:rStyle w:val="Hyperlink"/>
          </w:rPr>
          <w:t>Functional Design Decisions</w:t>
        </w:r>
        <w:r w:rsidR="006A0840">
          <w:rPr>
            <w:webHidden/>
          </w:rPr>
          <w:tab/>
        </w:r>
        <w:r w:rsidR="006A0840">
          <w:rPr>
            <w:webHidden/>
          </w:rPr>
          <w:fldChar w:fldCharType="begin"/>
        </w:r>
        <w:r w:rsidR="006A0840">
          <w:rPr>
            <w:webHidden/>
          </w:rPr>
          <w:instrText xml:space="preserve"> PAGEREF _Toc396111391 \h </w:instrText>
        </w:r>
        <w:r w:rsidR="006A0840">
          <w:rPr>
            <w:webHidden/>
          </w:rPr>
        </w:r>
        <w:r w:rsidR="006A0840">
          <w:rPr>
            <w:webHidden/>
          </w:rPr>
          <w:fldChar w:fldCharType="separate"/>
        </w:r>
        <w:r w:rsidR="006A0840">
          <w:rPr>
            <w:webHidden/>
          </w:rPr>
          <w:t>2</w:t>
        </w:r>
        <w:r w:rsidR="006A0840">
          <w:rPr>
            <w:webHidden/>
          </w:rPr>
          <w:fldChar w:fldCharType="end"/>
        </w:r>
      </w:hyperlink>
    </w:p>
    <w:p w14:paraId="089458F0" w14:textId="77777777" w:rsidR="006A0840" w:rsidRDefault="002A652C">
      <w:pPr>
        <w:pStyle w:val="TOC2"/>
        <w:rPr>
          <w:rFonts w:asciiTheme="minorHAnsi" w:eastAsiaTheme="minorEastAsia" w:hAnsiTheme="minorHAnsi" w:cstheme="minorBidi"/>
          <w:sz w:val="22"/>
          <w:szCs w:val="22"/>
        </w:rPr>
      </w:pPr>
      <w:hyperlink w:anchor="_Toc396111392" w:history="1">
        <w:r w:rsidR="006A0840" w:rsidRPr="00717141">
          <w:rPr>
            <w:rStyle w:val="Hyperlink"/>
            <w:rFonts w:cs="Arial"/>
          </w:rPr>
          <w:t>4.3</w:t>
        </w:r>
        <w:r w:rsidR="006A0840">
          <w:rPr>
            <w:rFonts w:asciiTheme="minorHAnsi" w:eastAsiaTheme="minorEastAsia" w:hAnsiTheme="minorHAnsi" w:cstheme="minorBidi"/>
            <w:sz w:val="22"/>
            <w:szCs w:val="22"/>
          </w:rPr>
          <w:tab/>
        </w:r>
        <w:r w:rsidR="006A0840" w:rsidRPr="00717141">
          <w:rPr>
            <w:rStyle w:val="Hyperlink"/>
          </w:rPr>
          <w:t>Database Management System Decisions</w:t>
        </w:r>
        <w:r w:rsidR="006A0840">
          <w:rPr>
            <w:webHidden/>
          </w:rPr>
          <w:tab/>
        </w:r>
        <w:r w:rsidR="006A0840">
          <w:rPr>
            <w:webHidden/>
          </w:rPr>
          <w:fldChar w:fldCharType="begin"/>
        </w:r>
        <w:r w:rsidR="006A0840">
          <w:rPr>
            <w:webHidden/>
          </w:rPr>
          <w:instrText xml:space="preserve"> PAGEREF _Toc396111392 \h </w:instrText>
        </w:r>
        <w:r w:rsidR="006A0840">
          <w:rPr>
            <w:webHidden/>
          </w:rPr>
        </w:r>
        <w:r w:rsidR="006A0840">
          <w:rPr>
            <w:webHidden/>
          </w:rPr>
          <w:fldChar w:fldCharType="separate"/>
        </w:r>
        <w:r w:rsidR="006A0840">
          <w:rPr>
            <w:webHidden/>
          </w:rPr>
          <w:t>2</w:t>
        </w:r>
        <w:r w:rsidR="006A0840">
          <w:rPr>
            <w:webHidden/>
          </w:rPr>
          <w:fldChar w:fldCharType="end"/>
        </w:r>
      </w:hyperlink>
    </w:p>
    <w:p w14:paraId="3E24AA75" w14:textId="77777777" w:rsidR="006A0840" w:rsidRDefault="002A652C">
      <w:pPr>
        <w:pStyle w:val="TOC2"/>
        <w:rPr>
          <w:rFonts w:asciiTheme="minorHAnsi" w:eastAsiaTheme="minorEastAsia" w:hAnsiTheme="minorHAnsi" w:cstheme="minorBidi"/>
          <w:sz w:val="22"/>
          <w:szCs w:val="22"/>
        </w:rPr>
      </w:pPr>
      <w:hyperlink w:anchor="_Toc396111393" w:history="1">
        <w:r w:rsidR="006A0840" w:rsidRPr="00717141">
          <w:rPr>
            <w:rStyle w:val="Hyperlink"/>
            <w:rFonts w:cs="Arial"/>
          </w:rPr>
          <w:t>4.4</w:t>
        </w:r>
        <w:r w:rsidR="006A0840">
          <w:rPr>
            <w:rFonts w:asciiTheme="minorHAnsi" w:eastAsiaTheme="minorEastAsia" w:hAnsiTheme="minorHAnsi" w:cstheme="minorBidi"/>
            <w:sz w:val="22"/>
            <w:szCs w:val="22"/>
          </w:rPr>
          <w:tab/>
        </w:r>
        <w:r w:rsidR="006A0840" w:rsidRPr="00717141">
          <w:rPr>
            <w:rStyle w:val="Hyperlink"/>
          </w:rPr>
          <w:t>Security and Privacy Design Decisions</w:t>
        </w:r>
        <w:r w:rsidR="006A0840">
          <w:rPr>
            <w:webHidden/>
          </w:rPr>
          <w:tab/>
        </w:r>
        <w:r w:rsidR="006A0840">
          <w:rPr>
            <w:webHidden/>
          </w:rPr>
          <w:fldChar w:fldCharType="begin"/>
        </w:r>
        <w:r w:rsidR="006A0840">
          <w:rPr>
            <w:webHidden/>
          </w:rPr>
          <w:instrText xml:space="preserve"> PAGEREF _Toc396111393 \h </w:instrText>
        </w:r>
        <w:r w:rsidR="006A0840">
          <w:rPr>
            <w:webHidden/>
          </w:rPr>
        </w:r>
        <w:r w:rsidR="006A0840">
          <w:rPr>
            <w:webHidden/>
          </w:rPr>
          <w:fldChar w:fldCharType="separate"/>
        </w:r>
        <w:r w:rsidR="006A0840">
          <w:rPr>
            <w:webHidden/>
          </w:rPr>
          <w:t>2</w:t>
        </w:r>
        <w:r w:rsidR="006A0840">
          <w:rPr>
            <w:webHidden/>
          </w:rPr>
          <w:fldChar w:fldCharType="end"/>
        </w:r>
      </w:hyperlink>
    </w:p>
    <w:p w14:paraId="1FAC17FB" w14:textId="77777777" w:rsidR="006A0840" w:rsidRDefault="002A652C">
      <w:pPr>
        <w:pStyle w:val="TOC2"/>
        <w:rPr>
          <w:rFonts w:asciiTheme="minorHAnsi" w:eastAsiaTheme="minorEastAsia" w:hAnsiTheme="minorHAnsi" w:cstheme="minorBidi"/>
          <w:sz w:val="22"/>
          <w:szCs w:val="22"/>
        </w:rPr>
      </w:pPr>
      <w:hyperlink w:anchor="_Toc396111394" w:history="1">
        <w:r w:rsidR="006A0840" w:rsidRPr="00717141">
          <w:rPr>
            <w:rStyle w:val="Hyperlink"/>
            <w:rFonts w:cs="Arial"/>
          </w:rPr>
          <w:t>4.5</w:t>
        </w:r>
        <w:r w:rsidR="006A0840">
          <w:rPr>
            <w:rFonts w:asciiTheme="minorHAnsi" w:eastAsiaTheme="minorEastAsia" w:hAnsiTheme="minorHAnsi" w:cstheme="minorBidi"/>
            <w:sz w:val="22"/>
            <w:szCs w:val="22"/>
          </w:rPr>
          <w:tab/>
        </w:r>
        <w:r w:rsidR="006A0840" w:rsidRPr="00717141">
          <w:rPr>
            <w:rStyle w:val="Hyperlink"/>
          </w:rPr>
          <w:t>Performance and Maintenance Design Decisions</w:t>
        </w:r>
        <w:r w:rsidR="006A0840">
          <w:rPr>
            <w:webHidden/>
          </w:rPr>
          <w:tab/>
        </w:r>
        <w:r w:rsidR="006A0840">
          <w:rPr>
            <w:webHidden/>
          </w:rPr>
          <w:fldChar w:fldCharType="begin"/>
        </w:r>
        <w:r w:rsidR="006A0840">
          <w:rPr>
            <w:webHidden/>
          </w:rPr>
          <w:instrText xml:space="preserve"> PAGEREF _Toc396111394 \h </w:instrText>
        </w:r>
        <w:r w:rsidR="006A0840">
          <w:rPr>
            <w:webHidden/>
          </w:rPr>
        </w:r>
        <w:r w:rsidR="006A0840">
          <w:rPr>
            <w:webHidden/>
          </w:rPr>
          <w:fldChar w:fldCharType="separate"/>
        </w:r>
        <w:r w:rsidR="006A0840">
          <w:rPr>
            <w:webHidden/>
          </w:rPr>
          <w:t>3</w:t>
        </w:r>
        <w:r w:rsidR="006A0840">
          <w:rPr>
            <w:webHidden/>
          </w:rPr>
          <w:fldChar w:fldCharType="end"/>
        </w:r>
      </w:hyperlink>
    </w:p>
    <w:p w14:paraId="2820CAFB" w14:textId="77777777" w:rsidR="006A0840" w:rsidRDefault="002A652C">
      <w:pPr>
        <w:pStyle w:val="TOC1"/>
        <w:rPr>
          <w:rFonts w:asciiTheme="minorHAnsi" w:eastAsiaTheme="minorEastAsia" w:hAnsiTheme="minorHAnsi" w:cstheme="minorBidi"/>
          <w:b w:val="0"/>
          <w:sz w:val="22"/>
          <w:szCs w:val="22"/>
        </w:rPr>
      </w:pPr>
      <w:hyperlink w:anchor="_Toc396111395" w:history="1">
        <w:r w:rsidR="006A0840" w:rsidRPr="00717141">
          <w:rPr>
            <w:rStyle w:val="Hyperlink"/>
          </w:rPr>
          <w:t>5.</w:t>
        </w:r>
        <w:r w:rsidR="006A0840">
          <w:rPr>
            <w:rFonts w:asciiTheme="minorHAnsi" w:eastAsiaTheme="minorEastAsia" w:hAnsiTheme="minorHAnsi" w:cstheme="minorBidi"/>
            <w:b w:val="0"/>
            <w:sz w:val="22"/>
            <w:szCs w:val="22"/>
          </w:rPr>
          <w:tab/>
        </w:r>
        <w:r w:rsidR="006A0840" w:rsidRPr="00717141">
          <w:rPr>
            <w:rStyle w:val="Hyperlink"/>
          </w:rPr>
          <w:t>Detailed Database Design</w:t>
        </w:r>
        <w:r w:rsidR="006A0840">
          <w:rPr>
            <w:webHidden/>
          </w:rPr>
          <w:tab/>
        </w:r>
        <w:r w:rsidR="006A0840">
          <w:rPr>
            <w:webHidden/>
          </w:rPr>
          <w:fldChar w:fldCharType="begin"/>
        </w:r>
        <w:r w:rsidR="006A0840">
          <w:rPr>
            <w:webHidden/>
          </w:rPr>
          <w:instrText xml:space="preserve"> PAGEREF _Toc396111395 \h </w:instrText>
        </w:r>
        <w:r w:rsidR="006A0840">
          <w:rPr>
            <w:webHidden/>
          </w:rPr>
        </w:r>
        <w:r w:rsidR="006A0840">
          <w:rPr>
            <w:webHidden/>
          </w:rPr>
          <w:fldChar w:fldCharType="separate"/>
        </w:r>
        <w:r w:rsidR="006A0840">
          <w:rPr>
            <w:webHidden/>
          </w:rPr>
          <w:t>3</w:t>
        </w:r>
        <w:r w:rsidR="006A0840">
          <w:rPr>
            <w:webHidden/>
          </w:rPr>
          <w:fldChar w:fldCharType="end"/>
        </w:r>
      </w:hyperlink>
    </w:p>
    <w:p w14:paraId="0D17CE03" w14:textId="77777777" w:rsidR="006A0840" w:rsidRDefault="002A652C">
      <w:pPr>
        <w:pStyle w:val="TOC2"/>
        <w:rPr>
          <w:rFonts w:asciiTheme="minorHAnsi" w:eastAsiaTheme="minorEastAsia" w:hAnsiTheme="minorHAnsi" w:cstheme="minorBidi"/>
          <w:sz w:val="22"/>
          <w:szCs w:val="22"/>
        </w:rPr>
      </w:pPr>
      <w:hyperlink w:anchor="_Toc396111396" w:history="1">
        <w:r w:rsidR="006A0840" w:rsidRPr="00717141">
          <w:rPr>
            <w:rStyle w:val="Hyperlink"/>
            <w:rFonts w:cs="Arial"/>
          </w:rPr>
          <w:t>5.1</w:t>
        </w:r>
        <w:r w:rsidR="006A0840">
          <w:rPr>
            <w:rFonts w:asciiTheme="minorHAnsi" w:eastAsiaTheme="minorEastAsia" w:hAnsiTheme="minorHAnsi" w:cstheme="minorBidi"/>
            <w:sz w:val="22"/>
            <w:szCs w:val="22"/>
          </w:rPr>
          <w:tab/>
        </w:r>
        <w:r w:rsidR="006A0840" w:rsidRPr="00717141">
          <w:rPr>
            <w:rStyle w:val="Hyperlink"/>
          </w:rPr>
          <w:t>Data Software Objects and Resultant Data Structures</w:t>
        </w:r>
        <w:r w:rsidR="006A0840">
          <w:rPr>
            <w:webHidden/>
          </w:rPr>
          <w:tab/>
        </w:r>
        <w:r w:rsidR="006A0840">
          <w:rPr>
            <w:webHidden/>
          </w:rPr>
          <w:fldChar w:fldCharType="begin"/>
        </w:r>
        <w:r w:rsidR="006A0840">
          <w:rPr>
            <w:webHidden/>
          </w:rPr>
          <w:instrText xml:space="preserve"> PAGEREF _Toc396111396 \h </w:instrText>
        </w:r>
        <w:r w:rsidR="006A0840">
          <w:rPr>
            <w:webHidden/>
          </w:rPr>
        </w:r>
        <w:r w:rsidR="006A0840">
          <w:rPr>
            <w:webHidden/>
          </w:rPr>
          <w:fldChar w:fldCharType="separate"/>
        </w:r>
        <w:r w:rsidR="006A0840">
          <w:rPr>
            <w:webHidden/>
          </w:rPr>
          <w:t>4</w:t>
        </w:r>
        <w:r w:rsidR="006A0840">
          <w:rPr>
            <w:webHidden/>
          </w:rPr>
          <w:fldChar w:fldCharType="end"/>
        </w:r>
      </w:hyperlink>
    </w:p>
    <w:p w14:paraId="6546FFDC" w14:textId="77777777" w:rsidR="006A0840" w:rsidRDefault="002A652C">
      <w:pPr>
        <w:pStyle w:val="TOC2"/>
        <w:rPr>
          <w:rFonts w:asciiTheme="minorHAnsi" w:eastAsiaTheme="minorEastAsia" w:hAnsiTheme="minorHAnsi" w:cstheme="minorBidi"/>
          <w:sz w:val="22"/>
          <w:szCs w:val="22"/>
        </w:rPr>
      </w:pPr>
      <w:hyperlink w:anchor="_Toc396111397" w:history="1">
        <w:r w:rsidR="006A0840" w:rsidRPr="00717141">
          <w:rPr>
            <w:rStyle w:val="Hyperlink"/>
            <w:rFonts w:cs="Arial"/>
          </w:rPr>
          <w:t>5.2</w:t>
        </w:r>
        <w:r w:rsidR="006A0840">
          <w:rPr>
            <w:rFonts w:asciiTheme="minorHAnsi" w:eastAsiaTheme="minorEastAsia" w:hAnsiTheme="minorHAnsi" w:cstheme="minorBidi"/>
            <w:sz w:val="22"/>
            <w:szCs w:val="22"/>
          </w:rPr>
          <w:tab/>
        </w:r>
        <w:r w:rsidR="006A0840" w:rsidRPr="00717141">
          <w:rPr>
            <w:rStyle w:val="Hyperlink"/>
          </w:rPr>
          <w:t>Database Management System Files</w:t>
        </w:r>
        <w:r w:rsidR="006A0840">
          <w:rPr>
            <w:webHidden/>
          </w:rPr>
          <w:tab/>
        </w:r>
        <w:r w:rsidR="006A0840">
          <w:rPr>
            <w:webHidden/>
          </w:rPr>
          <w:fldChar w:fldCharType="begin"/>
        </w:r>
        <w:r w:rsidR="006A0840">
          <w:rPr>
            <w:webHidden/>
          </w:rPr>
          <w:instrText xml:space="preserve"> PAGEREF _Toc396111397 \h </w:instrText>
        </w:r>
        <w:r w:rsidR="006A0840">
          <w:rPr>
            <w:webHidden/>
          </w:rPr>
        </w:r>
        <w:r w:rsidR="006A0840">
          <w:rPr>
            <w:webHidden/>
          </w:rPr>
          <w:fldChar w:fldCharType="separate"/>
        </w:r>
        <w:r w:rsidR="006A0840">
          <w:rPr>
            <w:webHidden/>
          </w:rPr>
          <w:t>4</w:t>
        </w:r>
        <w:r w:rsidR="006A0840">
          <w:rPr>
            <w:webHidden/>
          </w:rPr>
          <w:fldChar w:fldCharType="end"/>
        </w:r>
      </w:hyperlink>
    </w:p>
    <w:p w14:paraId="6FD292A8" w14:textId="77777777" w:rsidR="006A0840" w:rsidRDefault="002A652C">
      <w:pPr>
        <w:pStyle w:val="TOC1"/>
        <w:rPr>
          <w:rFonts w:asciiTheme="minorHAnsi" w:eastAsiaTheme="minorEastAsia" w:hAnsiTheme="minorHAnsi" w:cstheme="minorBidi"/>
          <w:b w:val="0"/>
          <w:sz w:val="22"/>
          <w:szCs w:val="22"/>
        </w:rPr>
      </w:pPr>
      <w:hyperlink w:anchor="_Toc396111398" w:history="1">
        <w:r w:rsidR="006A0840" w:rsidRPr="00717141">
          <w:rPr>
            <w:rStyle w:val="Hyperlink"/>
          </w:rPr>
          <w:t>6.</w:t>
        </w:r>
        <w:r w:rsidR="006A0840">
          <w:rPr>
            <w:rFonts w:asciiTheme="minorHAnsi" w:eastAsiaTheme="minorEastAsia" w:hAnsiTheme="minorHAnsi" w:cstheme="minorBidi"/>
            <w:b w:val="0"/>
            <w:sz w:val="22"/>
            <w:szCs w:val="22"/>
          </w:rPr>
          <w:tab/>
        </w:r>
        <w:r w:rsidR="006A0840" w:rsidRPr="00717141">
          <w:rPr>
            <w:rStyle w:val="Hyperlink"/>
          </w:rPr>
          <w:t>Database Administration and Monitoring</w:t>
        </w:r>
        <w:r w:rsidR="006A0840">
          <w:rPr>
            <w:webHidden/>
          </w:rPr>
          <w:tab/>
        </w:r>
        <w:r w:rsidR="006A0840">
          <w:rPr>
            <w:webHidden/>
          </w:rPr>
          <w:fldChar w:fldCharType="begin"/>
        </w:r>
        <w:r w:rsidR="006A0840">
          <w:rPr>
            <w:webHidden/>
          </w:rPr>
          <w:instrText xml:space="preserve"> PAGEREF _Toc396111398 \h </w:instrText>
        </w:r>
        <w:r w:rsidR="006A0840">
          <w:rPr>
            <w:webHidden/>
          </w:rPr>
        </w:r>
        <w:r w:rsidR="006A0840">
          <w:rPr>
            <w:webHidden/>
          </w:rPr>
          <w:fldChar w:fldCharType="separate"/>
        </w:r>
        <w:r w:rsidR="006A0840">
          <w:rPr>
            <w:webHidden/>
          </w:rPr>
          <w:t>5</w:t>
        </w:r>
        <w:r w:rsidR="006A0840">
          <w:rPr>
            <w:webHidden/>
          </w:rPr>
          <w:fldChar w:fldCharType="end"/>
        </w:r>
      </w:hyperlink>
    </w:p>
    <w:p w14:paraId="7C511AE8" w14:textId="77777777" w:rsidR="006A0840" w:rsidRDefault="002A652C">
      <w:pPr>
        <w:pStyle w:val="TOC2"/>
        <w:rPr>
          <w:rFonts w:asciiTheme="minorHAnsi" w:eastAsiaTheme="minorEastAsia" w:hAnsiTheme="minorHAnsi" w:cstheme="minorBidi"/>
          <w:sz w:val="22"/>
          <w:szCs w:val="22"/>
        </w:rPr>
      </w:pPr>
      <w:hyperlink w:anchor="_Toc396111399" w:history="1">
        <w:r w:rsidR="006A0840" w:rsidRPr="00717141">
          <w:rPr>
            <w:rStyle w:val="Hyperlink"/>
            <w:rFonts w:cs="Arial"/>
          </w:rPr>
          <w:t>6.1</w:t>
        </w:r>
        <w:r w:rsidR="006A0840">
          <w:rPr>
            <w:rFonts w:asciiTheme="minorHAnsi" w:eastAsiaTheme="minorEastAsia" w:hAnsiTheme="minorHAnsi" w:cstheme="minorBidi"/>
            <w:sz w:val="22"/>
            <w:szCs w:val="22"/>
          </w:rPr>
          <w:tab/>
        </w:r>
        <w:r w:rsidR="006A0840" w:rsidRPr="00717141">
          <w:rPr>
            <w:rStyle w:val="Hyperlink"/>
          </w:rPr>
          <w:t>Roles and Responsibilities</w:t>
        </w:r>
        <w:r w:rsidR="006A0840">
          <w:rPr>
            <w:webHidden/>
          </w:rPr>
          <w:tab/>
        </w:r>
        <w:r w:rsidR="006A0840">
          <w:rPr>
            <w:webHidden/>
          </w:rPr>
          <w:fldChar w:fldCharType="begin"/>
        </w:r>
        <w:r w:rsidR="006A0840">
          <w:rPr>
            <w:webHidden/>
          </w:rPr>
          <w:instrText xml:space="preserve"> PAGEREF _Toc396111399 \h </w:instrText>
        </w:r>
        <w:r w:rsidR="006A0840">
          <w:rPr>
            <w:webHidden/>
          </w:rPr>
        </w:r>
        <w:r w:rsidR="006A0840">
          <w:rPr>
            <w:webHidden/>
          </w:rPr>
          <w:fldChar w:fldCharType="separate"/>
        </w:r>
        <w:r w:rsidR="006A0840">
          <w:rPr>
            <w:webHidden/>
          </w:rPr>
          <w:t>5</w:t>
        </w:r>
        <w:r w:rsidR="006A0840">
          <w:rPr>
            <w:webHidden/>
          </w:rPr>
          <w:fldChar w:fldCharType="end"/>
        </w:r>
      </w:hyperlink>
    </w:p>
    <w:p w14:paraId="4E823B6E" w14:textId="77777777" w:rsidR="006A0840" w:rsidRDefault="002A652C">
      <w:pPr>
        <w:pStyle w:val="TOC2"/>
        <w:rPr>
          <w:rFonts w:asciiTheme="minorHAnsi" w:eastAsiaTheme="minorEastAsia" w:hAnsiTheme="minorHAnsi" w:cstheme="minorBidi"/>
          <w:sz w:val="22"/>
          <w:szCs w:val="22"/>
        </w:rPr>
      </w:pPr>
      <w:hyperlink w:anchor="_Toc396111400" w:history="1">
        <w:r w:rsidR="006A0840" w:rsidRPr="00717141">
          <w:rPr>
            <w:rStyle w:val="Hyperlink"/>
            <w:rFonts w:cs="Arial"/>
          </w:rPr>
          <w:t>6.2</w:t>
        </w:r>
        <w:r w:rsidR="006A0840">
          <w:rPr>
            <w:rFonts w:asciiTheme="minorHAnsi" w:eastAsiaTheme="minorEastAsia" w:hAnsiTheme="minorHAnsi" w:cstheme="minorBidi"/>
            <w:sz w:val="22"/>
            <w:szCs w:val="22"/>
          </w:rPr>
          <w:tab/>
        </w:r>
        <w:r w:rsidR="006A0840" w:rsidRPr="00717141">
          <w:rPr>
            <w:rStyle w:val="Hyperlink"/>
          </w:rPr>
          <w:t>System Information</w:t>
        </w:r>
        <w:r w:rsidR="006A0840">
          <w:rPr>
            <w:webHidden/>
          </w:rPr>
          <w:tab/>
        </w:r>
        <w:r w:rsidR="006A0840">
          <w:rPr>
            <w:webHidden/>
          </w:rPr>
          <w:fldChar w:fldCharType="begin"/>
        </w:r>
        <w:r w:rsidR="006A0840">
          <w:rPr>
            <w:webHidden/>
          </w:rPr>
          <w:instrText xml:space="preserve"> PAGEREF _Toc396111400 \h </w:instrText>
        </w:r>
        <w:r w:rsidR="006A0840">
          <w:rPr>
            <w:webHidden/>
          </w:rPr>
        </w:r>
        <w:r w:rsidR="006A0840">
          <w:rPr>
            <w:webHidden/>
          </w:rPr>
          <w:fldChar w:fldCharType="separate"/>
        </w:r>
        <w:r w:rsidR="006A0840">
          <w:rPr>
            <w:webHidden/>
          </w:rPr>
          <w:t>5</w:t>
        </w:r>
        <w:r w:rsidR="006A0840">
          <w:rPr>
            <w:webHidden/>
          </w:rPr>
          <w:fldChar w:fldCharType="end"/>
        </w:r>
      </w:hyperlink>
    </w:p>
    <w:p w14:paraId="752EBC41" w14:textId="77777777" w:rsidR="006A0840" w:rsidRDefault="002A652C">
      <w:pPr>
        <w:pStyle w:val="TOC3"/>
        <w:rPr>
          <w:rFonts w:asciiTheme="minorHAnsi" w:eastAsiaTheme="minorEastAsia" w:hAnsiTheme="minorHAnsi" w:cstheme="minorBidi"/>
          <w:noProof/>
          <w:sz w:val="22"/>
          <w:szCs w:val="22"/>
        </w:rPr>
      </w:pPr>
      <w:hyperlink w:anchor="_Toc396111401" w:history="1">
        <w:r w:rsidR="006A0840" w:rsidRPr="00717141">
          <w:rPr>
            <w:rStyle w:val="Hyperlink"/>
            <w:rFonts w:cs="Arial"/>
            <w:noProof/>
          </w:rPr>
          <w:t>6.2.1</w:t>
        </w:r>
        <w:r w:rsidR="006A0840">
          <w:rPr>
            <w:rFonts w:asciiTheme="minorHAnsi" w:eastAsiaTheme="minorEastAsia" w:hAnsiTheme="minorHAnsi" w:cstheme="minorBidi"/>
            <w:noProof/>
            <w:sz w:val="22"/>
            <w:szCs w:val="22"/>
          </w:rPr>
          <w:tab/>
        </w:r>
        <w:r w:rsidR="006A0840" w:rsidRPr="00717141">
          <w:rPr>
            <w:rStyle w:val="Hyperlink"/>
            <w:noProof/>
          </w:rPr>
          <w:t>Database Management System Configuration</w:t>
        </w:r>
        <w:r w:rsidR="006A0840">
          <w:rPr>
            <w:noProof/>
            <w:webHidden/>
          </w:rPr>
          <w:tab/>
        </w:r>
        <w:r w:rsidR="006A0840">
          <w:rPr>
            <w:noProof/>
            <w:webHidden/>
          </w:rPr>
          <w:fldChar w:fldCharType="begin"/>
        </w:r>
        <w:r w:rsidR="006A0840">
          <w:rPr>
            <w:noProof/>
            <w:webHidden/>
          </w:rPr>
          <w:instrText xml:space="preserve"> PAGEREF _Toc396111401 \h </w:instrText>
        </w:r>
        <w:r w:rsidR="006A0840">
          <w:rPr>
            <w:noProof/>
            <w:webHidden/>
          </w:rPr>
        </w:r>
        <w:r w:rsidR="006A0840">
          <w:rPr>
            <w:noProof/>
            <w:webHidden/>
          </w:rPr>
          <w:fldChar w:fldCharType="separate"/>
        </w:r>
        <w:r w:rsidR="006A0840">
          <w:rPr>
            <w:noProof/>
            <w:webHidden/>
          </w:rPr>
          <w:t>5</w:t>
        </w:r>
        <w:r w:rsidR="006A0840">
          <w:rPr>
            <w:noProof/>
            <w:webHidden/>
          </w:rPr>
          <w:fldChar w:fldCharType="end"/>
        </w:r>
      </w:hyperlink>
    </w:p>
    <w:p w14:paraId="1CF90CE4" w14:textId="77777777" w:rsidR="006A0840" w:rsidRDefault="002A652C">
      <w:pPr>
        <w:pStyle w:val="TOC3"/>
        <w:rPr>
          <w:rFonts w:asciiTheme="minorHAnsi" w:eastAsiaTheme="minorEastAsia" w:hAnsiTheme="minorHAnsi" w:cstheme="minorBidi"/>
          <w:noProof/>
          <w:sz w:val="22"/>
          <w:szCs w:val="22"/>
        </w:rPr>
      </w:pPr>
      <w:hyperlink w:anchor="_Toc396111402" w:history="1">
        <w:r w:rsidR="006A0840" w:rsidRPr="00717141">
          <w:rPr>
            <w:rStyle w:val="Hyperlink"/>
            <w:rFonts w:cs="Arial"/>
            <w:noProof/>
          </w:rPr>
          <w:t>6.2.2</w:t>
        </w:r>
        <w:r w:rsidR="006A0840">
          <w:rPr>
            <w:rFonts w:asciiTheme="minorHAnsi" w:eastAsiaTheme="minorEastAsia" w:hAnsiTheme="minorHAnsi" w:cstheme="minorBidi"/>
            <w:noProof/>
            <w:sz w:val="22"/>
            <w:szCs w:val="22"/>
          </w:rPr>
          <w:tab/>
        </w:r>
        <w:r w:rsidR="006A0840" w:rsidRPr="00717141">
          <w:rPr>
            <w:rStyle w:val="Hyperlink"/>
            <w:noProof/>
          </w:rPr>
          <w:t>Database Support Software</w:t>
        </w:r>
        <w:r w:rsidR="006A0840">
          <w:rPr>
            <w:noProof/>
            <w:webHidden/>
          </w:rPr>
          <w:tab/>
        </w:r>
        <w:r w:rsidR="006A0840">
          <w:rPr>
            <w:noProof/>
            <w:webHidden/>
          </w:rPr>
          <w:fldChar w:fldCharType="begin"/>
        </w:r>
        <w:r w:rsidR="006A0840">
          <w:rPr>
            <w:noProof/>
            <w:webHidden/>
          </w:rPr>
          <w:instrText xml:space="preserve"> PAGEREF _Toc396111402 \h </w:instrText>
        </w:r>
        <w:r w:rsidR="006A0840">
          <w:rPr>
            <w:noProof/>
            <w:webHidden/>
          </w:rPr>
        </w:r>
        <w:r w:rsidR="006A0840">
          <w:rPr>
            <w:noProof/>
            <w:webHidden/>
          </w:rPr>
          <w:fldChar w:fldCharType="separate"/>
        </w:r>
        <w:r w:rsidR="006A0840">
          <w:rPr>
            <w:noProof/>
            <w:webHidden/>
          </w:rPr>
          <w:t>6</w:t>
        </w:r>
        <w:r w:rsidR="006A0840">
          <w:rPr>
            <w:noProof/>
            <w:webHidden/>
          </w:rPr>
          <w:fldChar w:fldCharType="end"/>
        </w:r>
      </w:hyperlink>
    </w:p>
    <w:p w14:paraId="1970434C" w14:textId="77777777" w:rsidR="006A0840" w:rsidRDefault="002A652C">
      <w:pPr>
        <w:pStyle w:val="TOC3"/>
        <w:rPr>
          <w:rFonts w:asciiTheme="minorHAnsi" w:eastAsiaTheme="minorEastAsia" w:hAnsiTheme="minorHAnsi" w:cstheme="minorBidi"/>
          <w:noProof/>
          <w:sz w:val="22"/>
          <w:szCs w:val="22"/>
        </w:rPr>
      </w:pPr>
      <w:hyperlink w:anchor="_Toc396111403" w:history="1">
        <w:r w:rsidR="006A0840" w:rsidRPr="00717141">
          <w:rPr>
            <w:rStyle w:val="Hyperlink"/>
            <w:rFonts w:cs="Arial"/>
            <w:noProof/>
          </w:rPr>
          <w:t>6.2.3</w:t>
        </w:r>
        <w:r w:rsidR="006A0840">
          <w:rPr>
            <w:rFonts w:asciiTheme="minorHAnsi" w:eastAsiaTheme="minorEastAsia" w:hAnsiTheme="minorHAnsi" w:cstheme="minorBidi"/>
            <w:noProof/>
            <w:sz w:val="22"/>
            <w:szCs w:val="22"/>
          </w:rPr>
          <w:tab/>
        </w:r>
        <w:r w:rsidR="006A0840" w:rsidRPr="00717141">
          <w:rPr>
            <w:rStyle w:val="Hyperlink"/>
            <w:noProof/>
          </w:rPr>
          <w:t>Security and Privacy</w:t>
        </w:r>
        <w:r w:rsidR="006A0840">
          <w:rPr>
            <w:noProof/>
            <w:webHidden/>
          </w:rPr>
          <w:tab/>
        </w:r>
        <w:r w:rsidR="006A0840">
          <w:rPr>
            <w:noProof/>
            <w:webHidden/>
          </w:rPr>
          <w:fldChar w:fldCharType="begin"/>
        </w:r>
        <w:r w:rsidR="006A0840">
          <w:rPr>
            <w:noProof/>
            <w:webHidden/>
          </w:rPr>
          <w:instrText xml:space="preserve"> PAGEREF _Toc396111403 \h </w:instrText>
        </w:r>
        <w:r w:rsidR="006A0840">
          <w:rPr>
            <w:noProof/>
            <w:webHidden/>
          </w:rPr>
        </w:r>
        <w:r w:rsidR="006A0840">
          <w:rPr>
            <w:noProof/>
            <w:webHidden/>
          </w:rPr>
          <w:fldChar w:fldCharType="separate"/>
        </w:r>
        <w:r w:rsidR="006A0840">
          <w:rPr>
            <w:noProof/>
            <w:webHidden/>
          </w:rPr>
          <w:t>6</w:t>
        </w:r>
        <w:r w:rsidR="006A0840">
          <w:rPr>
            <w:noProof/>
            <w:webHidden/>
          </w:rPr>
          <w:fldChar w:fldCharType="end"/>
        </w:r>
      </w:hyperlink>
    </w:p>
    <w:p w14:paraId="02D2847E" w14:textId="77777777" w:rsidR="006A0840" w:rsidRDefault="002A652C">
      <w:pPr>
        <w:pStyle w:val="TOC2"/>
        <w:rPr>
          <w:rFonts w:asciiTheme="minorHAnsi" w:eastAsiaTheme="minorEastAsia" w:hAnsiTheme="minorHAnsi" w:cstheme="minorBidi"/>
          <w:sz w:val="22"/>
          <w:szCs w:val="22"/>
        </w:rPr>
      </w:pPr>
      <w:hyperlink w:anchor="_Toc396111404" w:history="1">
        <w:r w:rsidR="006A0840" w:rsidRPr="00717141">
          <w:rPr>
            <w:rStyle w:val="Hyperlink"/>
            <w:rFonts w:cs="Arial"/>
          </w:rPr>
          <w:t>6.3</w:t>
        </w:r>
        <w:r w:rsidR="006A0840">
          <w:rPr>
            <w:rFonts w:asciiTheme="minorHAnsi" w:eastAsiaTheme="minorEastAsia" w:hAnsiTheme="minorHAnsi" w:cstheme="minorBidi"/>
            <w:sz w:val="22"/>
            <w:szCs w:val="22"/>
          </w:rPr>
          <w:tab/>
        </w:r>
        <w:r w:rsidR="006A0840" w:rsidRPr="00717141">
          <w:rPr>
            <w:rStyle w:val="Hyperlink"/>
          </w:rPr>
          <w:t>Performance Monitoring and Database Efficiency</w:t>
        </w:r>
        <w:r w:rsidR="006A0840">
          <w:rPr>
            <w:webHidden/>
          </w:rPr>
          <w:tab/>
        </w:r>
        <w:r w:rsidR="006A0840">
          <w:rPr>
            <w:webHidden/>
          </w:rPr>
          <w:fldChar w:fldCharType="begin"/>
        </w:r>
        <w:r w:rsidR="006A0840">
          <w:rPr>
            <w:webHidden/>
          </w:rPr>
          <w:instrText xml:space="preserve"> PAGEREF _Toc396111404 \h </w:instrText>
        </w:r>
        <w:r w:rsidR="006A0840">
          <w:rPr>
            <w:webHidden/>
          </w:rPr>
        </w:r>
        <w:r w:rsidR="006A0840">
          <w:rPr>
            <w:webHidden/>
          </w:rPr>
          <w:fldChar w:fldCharType="separate"/>
        </w:r>
        <w:r w:rsidR="006A0840">
          <w:rPr>
            <w:webHidden/>
          </w:rPr>
          <w:t>6</w:t>
        </w:r>
        <w:r w:rsidR="006A0840">
          <w:rPr>
            <w:webHidden/>
          </w:rPr>
          <w:fldChar w:fldCharType="end"/>
        </w:r>
      </w:hyperlink>
    </w:p>
    <w:p w14:paraId="61318CFE" w14:textId="77777777" w:rsidR="006A0840" w:rsidRDefault="002A652C">
      <w:pPr>
        <w:pStyle w:val="TOC3"/>
        <w:rPr>
          <w:rFonts w:asciiTheme="minorHAnsi" w:eastAsiaTheme="minorEastAsia" w:hAnsiTheme="minorHAnsi" w:cstheme="minorBidi"/>
          <w:noProof/>
          <w:sz w:val="22"/>
          <w:szCs w:val="22"/>
        </w:rPr>
      </w:pPr>
      <w:hyperlink w:anchor="_Toc396111405" w:history="1">
        <w:r w:rsidR="006A0840" w:rsidRPr="00717141">
          <w:rPr>
            <w:rStyle w:val="Hyperlink"/>
            <w:rFonts w:cs="Arial"/>
            <w:noProof/>
          </w:rPr>
          <w:t>6.3.1</w:t>
        </w:r>
        <w:r w:rsidR="006A0840">
          <w:rPr>
            <w:rFonts w:asciiTheme="minorHAnsi" w:eastAsiaTheme="minorEastAsia" w:hAnsiTheme="minorHAnsi" w:cstheme="minorBidi"/>
            <w:noProof/>
            <w:sz w:val="22"/>
            <w:szCs w:val="22"/>
          </w:rPr>
          <w:tab/>
        </w:r>
        <w:r w:rsidR="006A0840" w:rsidRPr="00717141">
          <w:rPr>
            <w:rStyle w:val="Hyperlink"/>
            <w:noProof/>
          </w:rPr>
          <w:t>Operational Implications</w:t>
        </w:r>
        <w:r w:rsidR="006A0840">
          <w:rPr>
            <w:noProof/>
            <w:webHidden/>
          </w:rPr>
          <w:tab/>
        </w:r>
        <w:r w:rsidR="006A0840">
          <w:rPr>
            <w:noProof/>
            <w:webHidden/>
          </w:rPr>
          <w:fldChar w:fldCharType="begin"/>
        </w:r>
        <w:r w:rsidR="006A0840">
          <w:rPr>
            <w:noProof/>
            <w:webHidden/>
          </w:rPr>
          <w:instrText xml:space="preserve"> PAGEREF _Toc396111405 \h </w:instrText>
        </w:r>
        <w:r w:rsidR="006A0840">
          <w:rPr>
            <w:noProof/>
            <w:webHidden/>
          </w:rPr>
        </w:r>
        <w:r w:rsidR="006A0840">
          <w:rPr>
            <w:noProof/>
            <w:webHidden/>
          </w:rPr>
          <w:fldChar w:fldCharType="separate"/>
        </w:r>
        <w:r w:rsidR="006A0840">
          <w:rPr>
            <w:noProof/>
            <w:webHidden/>
          </w:rPr>
          <w:t>6</w:t>
        </w:r>
        <w:r w:rsidR="006A0840">
          <w:rPr>
            <w:noProof/>
            <w:webHidden/>
          </w:rPr>
          <w:fldChar w:fldCharType="end"/>
        </w:r>
      </w:hyperlink>
    </w:p>
    <w:p w14:paraId="44FAE775" w14:textId="77777777" w:rsidR="006A0840" w:rsidRDefault="002A652C">
      <w:pPr>
        <w:pStyle w:val="TOC3"/>
        <w:rPr>
          <w:rFonts w:asciiTheme="minorHAnsi" w:eastAsiaTheme="minorEastAsia" w:hAnsiTheme="minorHAnsi" w:cstheme="minorBidi"/>
          <w:noProof/>
          <w:sz w:val="22"/>
          <w:szCs w:val="22"/>
        </w:rPr>
      </w:pPr>
      <w:hyperlink w:anchor="_Toc396111406" w:history="1">
        <w:r w:rsidR="006A0840" w:rsidRPr="00717141">
          <w:rPr>
            <w:rStyle w:val="Hyperlink"/>
            <w:rFonts w:cs="Arial"/>
            <w:noProof/>
          </w:rPr>
          <w:t>6.3.2</w:t>
        </w:r>
        <w:r w:rsidR="006A0840">
          <w:rPr>
            <w:rFonts w:asciiTheme="minorHAnsi" w:eastAsiaTheme="minorEastAsia" w:hAnsiTheme="minorHAnsi" w:cstheme="minorBidi"/>
            <w:noProof/>
            <w:sz w:val="22"/>
            <w:szCs w:val="22"/>
          </w:rPr>
          <w:tab/>
        </w:r>
        <w:r w:rsidR="006A0840" w:rsidRPr="00717141">
          <w:rPr>
            <w:rStyle w:val="Hyperlink"/>
            <w:noProof/>
          </w:rPr>
          <w:t>Data Transfer Requirements</w:t>
        </w:r>
        <w:r w:rsidR="006A0840">
          <w:rPr>
            <w:noProof/>
            <w:webHidden/>
          </w:rPr>
          <w:tab/>
        </w:r>
        <w:r w:rsidR="006A0840">
          <w:rPr>
            <w:noProof/>
            <w:webHidden/>
          </w:rPr>
          <w:fldChar w:fldCharType="begin"/>
        </w:r>
        <w:r w:rsidR="006A0840">
          <w:rPr>
            <w:noProof/>
            <w:webHidden/>
          </w:rPr>
          <w:instrText xml:space="preserve"> PAGEREF _Toc396111406 \h </w:instrText>
        </w:r>
        <w:r w:rsidR="006A0840">
          <w:rPr>
            <w:noProof/>
            <w:webHidden/>
          </w:rPr>
        </w:r>
        <w:r w:rsidR="006A0840">
          <w:rPr>
            <w:noProof/>
            <w:webHidden/>
          </w:rPr>
          <w:fldChar w:fldCharType="separate"/>
        </w:r>
        <w:r w:rsidR="006A0840">
          <w:rPr>
            <w:noProof/>
            <w:webHidden/>
          </w:rPr>
          <w:t>6</w:t>
        </w:r>
        <w:r w:rsidR="006A0840">
          <w:rPr>
            <w:noProof/>
            <w:webHidden/>
          </w:rPr>
          <w:fldChar w:fldCharType="end"/>
        </w:r>
      </w:hyperlink>
    </w:p>
    <w:p w14:paraId="688E55A8" w14:textId="77777777" w:rsidR="006A0840" w:rsidRDefault="002A652C">
      <w:pPr>
        <w:pStyle w:val="TOC3"/>
        <w:rPr>
          <w:rFonts w:asciiTheme="minorHAnsi" w:eastAsiaTheme="minorEastAsia" w:hAnsiTheme="minorHAnsi" w:cstheme="minorBidi"/>
          <w:noProof/>
          <w:sz w:val="22"/>
          <w:szCs w:val="22"/>
        </w:rPr>
      </w:pPr>
      <w:hyperlink w:anchor="_Toc396111407" w:history="1">
        <w:r w:rsidR="006A0840" w:rsidRPr="00717141">
          <w:rPr>
            <w:rStyle w:val="Hyperlink"/>
            <w:rFonts w:cs="Arial"/>
            <w:noProof/>
          </w:rPr>
          <w:t>6.3.3</w:t>
        </w:r>
        <w:r w:rsidR="006A0840">
          <w:rPr>
            <w:rFonts w:asciiTheme="minorHAnsi" w:eastAsiaTheme="minorEastAsia" w:hAnsiTheme="minorHAnsi" w:cstheme="minorBidi"/>
            <w:noProof/>
            <w:sz w:val="22"/>
            <w:szCs w:val="22"/>
          </w:rPr>
          <w:tab/>
        </w:r>
        <w:r w:rsidR="006A0840" w:rsidRPr="00717141">
          <w:rPr>
            <w:rStyle w:val="Hyperlink"/>
            <w:noProof/>
          </w:rPr>
          <w:t>Data Formats</w:t>
        </w:r>
        <w:r w:rsidR="006A0840">
          <w:rPr>
            <w:noProof/>
            <w:webHidden/>
          </w:rPr>
          <w:tab/>
        </w:r>
        <w:r w:rsidR="006A0840">
          <w:rPr>
            <w:noProof/>
            <w:webHidden/>
          </w:rPr>
          <w:fldChar w:fldCharType="begin"/>
        </w:r>
        <w:r w:rsidR="006A0840">
          <w:rPr>
            <w:noProof/>
            <w:webHidden/>
          </w:rPr>
          <w:instrText xml:space="preserve"> PAGEREF _Toc396111407 \h </w:instrText>
        </w:r>
        <w:r w:rsidR="006A0840">
          <w:rPr>
            <w:noProof/>
            <w:webHidden/>
          </w:rPr>
        </w:r>
        <w:r w:rsidR="006A0840">
          <w:rPr>
            <w:noProof/>
            <w:webHidden/>
          </w:rPr>
          <w:fldChar w:fldCharType="separate"/>
        </w:r>
        <w:r w:rsidR="006A0840">
          <w:rPr>
            <w:noProof/>
            <w:webHidden/>
          </w:rPr>
          <w:t>6</w:t>
        </w:r>
        <w:r w:rsidR="006A0840">
          <w:rPr>
            <w:noProof/>
            <w:webHidden/>
          </w:rPr>
          <w:fldChar w:fldCharType="end"/>
        </w:r>
      </w:hyperlink>
    </w:p>
    <w:p w14:paraId="37790C49" w14:textId="77777777" w:rsidR="006A0840" w:rsidRDefault="002A652C">
      <w:pPr>
        <w:pStyle w:val="TOC2"/>
        <w:rPr>
          <w:rFonts w:asciiTheme="minorHAnsi" w:eastAsiaTheme="minorEastAsia" w:hAnsiTheme="minorHAnsi" w:cstheme="minorBidi"/>
          <w:sz w:val="22"/>
          <w:szCs w:val="22"/>
        </w:rPr>
      </w:pPr>
      <w:hyperlink w:anchor="_Toc396111408" w:history="1">
        <w:r w:rsidR="006A0840" w:rsidRPr="00717141">
          <w:rPr>
            <w:rStyle w:val="Hyperlink"/>
            <w:rFonts w:cs="Arial"/>
          </w:rPr>
          <w:t>6.4</w:t>
        </w:r>
        <w:r w:rsidR="006A0840">
          <w:rPr>
            <w:rFonts w:asciiTheme="minorHAnsi" w:eastAsiaTheme="minorEastAsia" w:hAnsiTheme="minorHAnsi" w:cstheme="minorBidi"/>
            <w:sz w:val="22"/>
            <w:szCs w:val="22"/>
          </w:rPr>
          <w:tab/>
        </w:r>
        <w:r w:rsidR="006A0840" w:rsidRPr="00717141">
          <w:rPr>
            <w:rStyle w:val="Hyperlink"/>
          </w:rPr>
          <w:t>Backup and Recovery</w:t>
        </w:r>
        <w:r w:rsidR="006A0840">
          <w:rPr>
            <w:webHidden/>
          </w:rPr>
          <w:tab/>
        </w:r>
        <w:r w:rsidR="006A0840">
          <w:rPr>
            <w:webHidden/>
          </w:rPr>
          <w:fldChar w:fldCharType="begin"/>
        </w:r>
        <w:r w:rsidR="006A0840">
          <w:rPr>
            <w:webHidden/>
          </w:rPr>
          <w:instrText xml:space="preserve"> PAGEREF _Toc396111408 \h </w:instrText>
        </w:r>
        <w:r w:rsidR="006A0840">
          <w:rPr>
            <w:webHidden/>
          </w:rPr>
        </w:r>
        <w:r w:rsidR="006A0840">
          <w:rPr>
            <w:webHidden/>
          </w:rPr>
          <w:fldChar w:fldCharType="separate"/>
        </w:r>
        <w:r w:rsidR="006A0840">
          <w:rPr>
            <w:webHidden/>
          </w:rPr>
          <w:t>7</w:t>
        </w:r>
        <w:r w:rsidR="006A0840">
          <w:rPr>
            <w:webHidden/>
          </w:rPr>
          <w:fldChar w:fldCharType="end"/>
        </w:r>
      </w:hyperlink>
    </w:p>
    <w:p w14:paraId="39D928D5"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09" w:history="1">
        <w:r w:rsidR="006A0840" w:rsidRPr="00717141">
          <w:rPr>
            <w:rStyle w:val="Hyperlink"/>
          </w:rPr>
          <w:t>Appendix A:</w:t>
        </w:r>
        <w:r w:rsidR="006A0840">
          <w:rPr>
            <w:rFonts w:asciiTheme="minorHAnsi" w:eastAsiaTheme="minorEastAsia" w:hAnsiTheme="minorHAnsi" w:cstheme="minorBidi"/>
            <w:b w:val="0"/>
            <w:sz w:val="22"/>
            <w:szCs w:val="22"/>
          </w:rPr>
          <w:tab/>
        </w:r>
        <w:r w:rsidR="006A0840" w:rsidRPr="00717141">
          <w:rPr>
            <w:rStyle w:val="Hyperlink"/>
          </w:rPr>
          <w:t>Suggested Appendices</w:t>
        </w:r>
        <w:r w:rsidR="006A0840">
          <w:rPr>
            <w:webHidden/>
          </w:rPr>
          <w:tab/>
        </w:r>
        <w:r w:rsidR="006A0840">
          <w:rPr>
            <w:webHidden/>
          </w:rPr>
          <w:fldChar w:fldCharType="begin"/>
        </w:r>
        <w:r w:rsidR="006A0840">
          <w:rPr>
            <w:webHidden/>
          </w:rPr>
          <w:instrText xml:space="preserve"> PAGEREF _Toc396111409 \h </w:instrText>
        </w:r>
        <w:r w:rsidR="006A0840">
          <w:rPr>
            <w:webHidden/>
          </w:rPr>
        </w:r>
        <w:r w:rsidR="006A0840">
          <w:rPr>
            <w:webHidden/>
          </w:rPr>
          <w:fldChar w:fldCharType="separate"/>
        </w:r>
        <w:r w:rsidR="006A0840">
          <w:rPr>
            <w:webHidden/>
          </w:rPr>
          <w:t>8</w:t>
        </w:r>
        <w:r w:rsidR="006A0840">
          <w:rPr>
            <w:webHidden/>
          </w:rPr>
          <w:fldChar w:fldCharType="end"/>
        </w:r>
      </w:hyperlink>
    </w:p>
    <w:p w14:paraId="5B0044D3"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0" w:history="1">
        <w:r w:rsidR="006A0840" w:rsidRPr="00717141">
          <w:rPr>
            <w:rStyle w:val="Hyperlink"/>
          </w:rPr>
          <w:t>Appendix B:</w:t>
        </w:r>
        <w:r w:rsidR="006A0840">
          <w:rPr>
            <w:rFonts w:asciiTheme="minorHAnsi" w:eastAsiaTheme="minorEastAsia" w:hAnsiTheme="minorHAnsi" w:cstheme="minorBidi"/>
            <w:b w:val="0"/>
            <w:sz w:val="22"/>
            <w:szCs w:val="22"/>
          </w:rPr>
          <w:tab/>
        </w:r>
        <w:r w:rsidR="006A0840" w:rsidRPr="00717141">
          <w:rPr>
            <w:rStyle w:val="Hyperlink"/>
          </w:rPr>
          <w:t>Record of Changes</w:t>
        </w:r>
        <w:r w:rsidR="006A0840">
          <w:rPr>
            <w:webHidden/>
          </w:rPr>
          <w:tab/>
        </w:r>
        <w:r w:rsidR="006A0840">
          <w:rPr>
            <w:webHidden/>
          </w:rPr>
          <w:fldChar w:fldCharType="begin"/>
        </w:r>
        <w:r w:rsidR="006A0840">
          <w:rPr>
            <w:webHidden/>
          </w:rPr>
          <w:instrText xml:space="preserve"> PAGEREF _Toc396111410 \h </w:instrText>
        </w:r>
        <w:r w:rsidR="006A0840">
          <w:rPr>
            <w:webHidden/>
          </w:rPr>
        </w:r>
        <w:r w:rsidR="006A0840">
          <w:rPr>
            <w:webHidden/>
          </w:rPr>
          <w:fldChar w:fldCharType="separate"/>
        </w:r>
        <w:r w:rsidR="006A0840">
          <w:rPr>
            <w:webHidden/>
          </w:rPr>
          <w:t>9</w:t>
        </w:r>
        <w:r w:rsidR="006A0840">
          <w:rPr>
            <w:webHidden/>
          </w:rPr>
          <w:fldChar w:fldCharType="end"/>
        </w:r>
      </w:hyperlink>
    </w:p>
    <w:p w14:paraId="345D3D80"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1" w:history="1">
        <w:r w:rsidR="006A0840" w:rsidRPr="00717141">
          <w:rPr>
            <w:rStyle w:val="Hyperlink"/>
          </w:rPr>
          <w:t>Appendix C:</w:t>
        </w:r>
        <w:r w:rsidR="006A0840">
          <w:rPr>
            <w:rFonts w:asciiTheme="minorHAnsi" w:eastAsiaTheme="minorEastAsia" w:hAnsiTheme="minorHAnsi" w:cstheme="minorBidi"/>
            <w:b w:val="0"/>
            <w:sz w:val="22"/>
            <w:szCs w:val="22"/>
          </w:rPr>
          <w:tab/>
        </w:r>
        <w:r w:rsidR="006A0840" w:rsidRPr="00717141">
          <w:rPr>
            <w:rStyle w:val="Hyperlink"/>
          </w:rPr>
          <w:t>Acronyms</w:t>
        </w:r>
        <w:r w:rsidR="006A0840">
          <w:rPr>
            <w:webHidden/>
          </w:rPr>
          <w:tab/>
        </w:r>
        <w:r w:rsidR="006A0840">
          <w:rPr>
            <w:webHidden/>
          </w:rPr>
          <w:fldChar w:fldCharType="begin"/>
        </w:r>
        <w:r w:rsidR="006A0840">
          <w:rPr>
            <w:webHidden/>
          </w:rPr>
          <w:instrText xml:space="preserve"> PAGEREF _Toc396111411 \h </w:instrText>
        </w:r>
        <w:r w:rsidR="006A0840">
          <w:rPr>
            <w:webHidden/>
          </w:rPr>
        </w:r>
        <w:r w:rsidR="006A0840">
          <w:rPr>
            <w:webHidden/>
          </w:rPr>
          <w:fldChar w:fldCharType="separate"/>
        </w:r>
        <w:r w:rsidR="006A0840">
          <w:rPr>
            <w:webHidden/>
          </w:rPr>
          <w:t>10</w:t>
        </w:r>
        <w:r w:rsidR="006A0840">
          <w:rPr>
            <w:webHidden/>
          </w:rPr>
          <w:fldChar w:fldCharType="end"/>
        </w:r>
      </w:hyperlink>
    </w:p>
    <w:p w14:paraId="780D3216"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2" w:history="1">
        <w:r w:rsidR="006A0840" w:rsidRPr="00717141">
          <w:rPr>
            <w:rStyle w:val="Hyperlink"/>
          </w:rPr>
          <w:t>Appendix D:</w:t>
        </w:r>
        <w:r w:rsidR="006A0840">
          <w:rPr>
            <w:rFonts w:asciiTheme="minorHAnsi" w:eastAsiaTheme="minorEastAsia" w:hAnsiTheme="minorHAnsi" w:cstheme="minorBidi"/>
            <w:b w:val="0"/>
            <w:sz w:val="22"/>
            <w:szCs w:val="22"/>
          </w:rPr>
          <w:tab/>
        </w:r>
        <w:r w:rsidR="006A0840" w:rsidRPr="00717141">
          <w:rPr>
            <w:rStyle w:val="Hyperlink"/>
          </w:rPr>
          <w:t>Glossary</w:t>
        </w:r>
        <w:r w:rsidR="006A0840">
          <w:rPr>
            <w:webHidden/>
          </w:rPr>
          <w:tab/>
        </w:r>
        <w:r w:rsidR="006A0840">
          <w:rPr>
            <w:webHidden/>
          </w:rPr>
          <w:fldChar w:fldCharType="begin"/>
        </w:r>
        <w:r w:rsidR="006A0840">
          <w:rPr>
            <w:webHidden/>
          </w:rPr>
          <w:instrText xml:space="preserve"> PAGEREF _Toc396111412 \h </w:instrText>
        </w:r>
        <w:r w:rsidR="006A0840">
          <w:rPr>
            <w:webHidden/>
          </w:rPr>
        </w:r>
        <w:r w:rsidR="006A0840">
          <w:rPr>
            <w:webHidden/>
          </w:rPr>
          <w:fldChar w:fldCharType="separate"/>
        </w:r>
        <w:r w:rsidR="006A0840">
          <w:rPr>
            <w:webHidden/>
          </w:rPr>
          <w:t>11</w:t>
        </w:r>
        <w:r w:rsidR="006A0840">
          <w:rPr>
            <w:webHidden/>
          </w:rPr>
          <w:fldChar w:fldCharType="end"/>
        </w:r>
      </w:hyperlink>
    </w:p>
    <w:p w14:paraId="2D4766FC"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3" w:history="1">
        <w:r w:rsidR="006A0840" w:rsidRPr="00717141">
          <w:rPr>
            <w:rStyle w:val="Hyperlink"/>
          </w:rPr>
          <w:t>Appendix E:</w:t>
        </w:r>
        <w:r w:rsidR="006A0840">
          <w:rPr>
            <w:rFonts w:asciiTheme="minorHAnsi" w:eastAsiaTheme="minorEastAsia" w:hAnsiTheme="minorHAnsi" w:cstheme="minorBidi"/>
            <w:b w:val="0"/>
            <w:sz w:val="22"/>
            <w:szCs w:val="22"/>
          </w:rPr>
          <w:tab/>
        </w:r>
        <w:r w:rsidR="006A0840" w:rsidRPr="00717141">
          <w:rPr>
            <w:rStyle w:val="Hyperlink"/>
          </w:rPr>
          <w:t>Referenced Documents</w:t>
        </w:r>
        <w:r w:rsidR="006A0840">
          <w:rPr>
            <w:webHidden/>
          </w:rPr>
          <w:tab/>
        </w:r>
        <w:r w:rsidR="006A0840">
          <w:rPr>
            <w:webHidden/>
          </w:rPr>
          <w:fldChar w:fldCharType="begin"/>
        </w:r>
        <w:r w:rsidR="006A0840">
          <w:rPr>
            <w:webHidden/>
          </w:rPr>
          <w:instrText xml:space="preserve"> PAGEREF _Toc396111413 \h </w:instrText>
        </w:r>
        <w:r w:rsidR="006A0840">
          <w:rPr>
            <w:webHidden/>
          </w:rPr>
        </w:r>
        <w:r w:rsidR="006A0840">
          <w:rPr>
            <w:webHidden/>
          </w:rPr>
          <w:fldChar w:fldCharType="separate"/>
        </w:r>
        <w:r w:rsidR="006A0840">
          <w:rPr>
            <w:webHidden/>
          </w:rPr>
          <w:t>12</w:t>
        </w:r>
        <w:r w:rsidR="006A0840">
          <w:rPr>
            <w:webHidden/>
          </w:rPr>
          <w:fldChar w:fldCharType="end"/>
        </w:r>
      </w:hyperlink>
    </w:p>
    <w:p w14:paraId="2746A817"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4" w:history="1">
        <w:r w:rsidR="006A0840" w:rsidRPr="00717141">
          <w:rPr>
            <w:rStyle w:val="Hyperlink"/>
          </w:rPr>
          <w:t>Appendix F:</w:t>
        </w:r>
        <w:r w:rsidR="006A0840">
          <w:rPr>
            <w:rFonts w:asciiTheme="minorHAnsi" w:eastAsiaTheme="minorEastAsia" w:hAnsiTheme="minorHAnsi" w:cstheme="minorBidi"/>
            <w:b w:val="0"/>
            <w:sz w:val="22"/>
            <w:szCs w:val="22"/>
          </w:rPr>
          <w:tab/>
        </w:r>
        <w:r w:rsidR="006A0840" w:rsidRPr="00717141">
          <w:rPr>
            <w:rStyle w:val="Hyperlink"/>
          </w:rPr>
          <w:t>Approvals</w:t>
        </w:r>
        <w:r w:rsidR="006A0840">
          <w:rPr>
            <w:webHidden/>
          </w:rPr>
          <w:tab/>
        </w:r>
        <w:r w:rsidR="006A0840">
          <w:rPr>
            <w:webHidden/>
          </w:rPr>
          <w:fldChar w:fldCharType="begin"/>
        </w:r>
        <w:r w:rsidR="006A0840">
          <w:rPr>
            <w:webHidden/>
          </w:rPr>
          <w:instrText xml:space="preserve"> PAGEREF _Toc396111414 \h </w:instrText>
        </w:r>
        <w:r w:rsidR="006A0840">
          <w:rPr>
            <w:webHidden/>
          </w:rPr>
        </w:r>
        <w:r w:rsidR="006A0840">
          <w:rPr>
            <w:webHidden/>
          </w:rPr>
          <w:fldChar w:fldCharType="separate"/>
        </w:r>
        <w:r w:rsidR="006A0840">
          <w:rPr>
            <w:webHidden/>
          </w:rPr>
          <w:t>13</w:t>
        </w:r>
        <w:r w:rsidR="006A0840">
          <w:rPr>
            <w:webHidden/>
          </w:rPr>
          <w:fldChar w:fldCharType="end"/>
        </w:r>
      </w:hyperlink>
    </w:p>
    <w:p w14:paraId="5CAB4C53"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5" w:history="1">
        <w:r w:rsidR="006A0840" w:rsidRPr="00717141">
          <w:rPr>
            <w:rStyle w:val="Hyperlink"/>
          </w:rPr>
          <w:t>Appendix G:</w:t>
        </w:r>
        <w:r w:rsidR="006A0840">
          <w:rPr>
            <w:rFonts w:asciiTheme="minorHAnsi" w:eastAsiaTheme="minorEastAsia" w:hAnsiTheme="minorHAnsi" w:cstheme="minorBidi"/>
            <w:b w:val="0"/>
            <w:sz w:val="22"/>
            <w:szCs w:val="22"/>
          </w:rPr>
          <w:tab/>
        </w:r>
        <w:r w:rsidR="006A0840" w:rsidRPr="00717141">
          <w:rPr>
            <w:rStyle w:val="Hyperlink"/>
          </w:rPr>
          <w:t>Notes to the Author / Template Instructions</w:t>
        </w:r>
        <w:r w:rsidR="006A0840">
          <w:rPr>
            <w:webHidden/>
          </w:rPr>
          <w:tab/>
        </w:r>
        <w:r w:rsidR="006A0840">
          <w:rPr>
            <w:webHidden/>
          </w:rPr>
          <w:fldChar w:fldCharType="begin"/>
        </w:r>
        <w:r w:rsidR="006A0840">
          <w:rPr>
            <w:webHidden/>
          </w:rPr>
          <w:instrText xml:space="preserve"> PAGEREF _Toc396111415 \h </w:instrText>
        </w:r>
        <w:r w:rsidR="006A0840">
          <w:rPr>
            <w:webHidden/>
          </w:rPr>
        </w:r>
        <w:r w:rsidR="006A0840">
          <w:rPr>
            <w:webHidden/>
          </w:rPr>
          <w:fldChar w:fldCharType="separate"/>
        </w:r>
        <w:r w:rsidR="006A0840">
          <w:rPr>
            <w:webHidden/>
          </w:rPr>
          <w:t>14</w:t>
        </w:r>
        <w:r w:rsidR="006A0840">
          <w:rPr>
            <w:webHidden/>
          </w:rPr>
          <w:fldChar w:fldCharType="end"/>
        </w:r>
      </w:hyperlink>
    </w:p>
    <w:p w14:paraId="329C016B"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6" w:history="1">
        <w:r w:rsidR="006A0840" w:rsidRPr="00717141">
          <w:rPr>
            <w:rStyle w:val="Hyperlink"/>
          </w:rPr>
          <w:t>Appendix H:</w:t>
        </w:r>
        <w:r w:rsidR="006A0840">
          <w:rPr>
            <w:rFonts w:asciiTheme="minorHAnsi" w:eastAsiaTheme="minorEastAsia" w:hAnsiTheme="minorHAnsi" w:cstheme="minorBidi"/>
            <w:b w:val="0"/>
            <w:sz w:val="22"/>
            <w:szCs w:val="22"/>
          </w:rPr>
          <w:tab/>
        </w:r>
        <w:r w:rsidR="006A0840" w:rsidRPr="00717141">
          <w:rPr>
            <w:rStyle w:val="Hyperlink"/>
          </w:rPr>
          <w:t>XLC Template Revision History</w:t>
        </w:r>
        <w:r w:rsidR="006A0840">
          <w:rPr>
            <w:webHidden/>
          </w:rPr>
          <w:tab/>
        </w:r>
        <w:r w:rsidR="006A0840">
          <w:rPr>
            <w:webHidden/>
          </w:rPr>
          <w:fldChar w:fldCharType="begin"/>
        </w:r>
        <w:r w:rsidR="006A0840">
          <w:rPr>
            <w:webHidden/>
          </w:rPr>
          <w:instrText xml:space="preserve"> PAGEREF _Toc396111416 \h </w:instrText>
        </w:r>
        <w:r w:rsidR="006A0840">
          <w:rPr>
            <w:webHidden/>
          </w:rPr>
        </w:r>
        <w:r w:rsidR="006A0840">
          <w:rPr>
            <w:webHidden/>
          </w:rPr>
          <w:fldChar w:fldCharType="separate"/>
        </w:r>
        <w:r w:rsidR="006A0840">
          <w:rPr>
            <w:webHidden/>
          </w:rPr>
          <w:t>15</w:t>
        </w:r>
        <w:r w:rsidR="006A0840">
          <w:rPr>
            <w:webHidden/>
          </w:rPr>
          <w:fldChar w:fldCharType="end"/>
        </w:r>
      </w:hyperlink>
    </w:p>
    <w:p w14:paraId="25EF239D" w14:textId="77777777" w:rsidR="006A0840" w:rsidRDefault="002A652C">
      <w:pPr>
        <w:pStyle w:val="TOC1"/>
        <w:tabs>
          <w:tab w:val="left" w:pos="1980"/>
        </w:tabs>
        <w:rPr>
          <w:rFonts w:asciiTheme="minorHAnsi" w:eastAsiaTheme="minorEastAsia" w:hAnsiTheme="minorHAnsi" w:cstheme="minorBidi"/>
          <w:b w:val="0"/>
          <w:sz w:val="22"/>
          <w:szCs w:val="22"/>
        </w:rPr>
      </w:pPr>
      <w:hyperlink w:anchor="_Toc396111417" w:history="1">
        <w:r w:rsidR="006A0840" w:rsidRPr="00717141">
          <w:rPr>
            <w:rStyle w:val="Hyperlink"/>
          </w:rPr>
          <w:t>Appendix I:</w:t>
        </w:r>
        <w:r w:rsidR="006A0840">
          <w:rPr>
            <w:rFonts w:asciiTheme="minorHAnsi" w:eastAsiaTheme="minorEastAsia" w:hAnsiTheme="minorHAnsi" w:cstheme="minorBidi"/>
            <w:b w:val="0"/>
            <w:sz w:val="22"/>
            <w:szCs w:val="22"/>
          </w:rPr>
          <w:tab/>
        </w:r>
        <w:r w:rsidR="006A0840" w:rsidRPr="00717141">
          <w:rPr>
            <w:rStyle w:val="Hyperlink"/>
          </w:rPr>
          <w:t>Additional Appendices</w:t>
        </w:r>
        <w:r w:rsidR="006A0840">
          <w:rPr>
            <w:webHidden/>
          </w:rPr>
          <w:tab/>
        </w:r>
        <w:r w:rsidR="006A0840">
          <w:rPr>
            <w:webHidden/>
          </w:rPr>
          <w:fldChar w:fldCharType="begin"/>
        </w:r>
        <w:r w:rsidR="006A0840">
          <w:rPr>
            <w:webHidden/>
          </w:rPr>
          <w:instrText xml:space="preserve"> PAGEREF _Toc396111417 \h </w:instrText>
        </w:r>
        <w:r w:rsidR="006A0840">
          <w:rPr>
            <w:webHidden/>
          </w:rPr>
        </w:r>
        <w:r w:rsidR="006A0840">
          <w:rPr>
            <w:webHidden/>
          </w:rPr>
          <w:fldChar w:fldCharType="separate"/>
        </w:r>
        <w:r w:rsidR="006A0840">
          <w:rPr>
            <w:webHidden/>
          </w:rPr>
          <w:t>16</w:t>
        </w:r>
        <w:r w:rsidR="006A0840">
          <w:rPr>
            <w:webHidden/>
          </w:rPr>
          <w:fldChar w:fldCharType="end"/>
        </w:r>
      </w:hyperlink>
    </w:p>
    <w:p w14:paraId="1E7C9312" w14:textId="77777777" w:rsidR="008E64DE" w:rsidRPr="008E64DE" w:rsidRDefault="00876CC4">
      <w:pPr>
        <w:rPr>
          <w:b/>
          <w:noProof/>
          <w:sz w:val="26"/>
        </w:rPr>
      </w:pPr>
      <w:r w:rsidRPr="00505A82">
        <w:rPr>
          <w:rFonts w:cs="Arial"/>
          <w:b/>
          <w:noProof/>
          <w:sz w:val="24"/>
          <w:szCs w:val="24"/>
        </w:rPr>
        <w:fldChar w:fldCharType="end"/>
      </w:r>
    </w:p>
    <w:p w14:paraId="1E7C9313"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1E7C9314" w14:textId="77777777" w:rsidR="008F03D1" w:rsidRPr="005E02D6" w:rsidRDefault="00876CC4" w:rsidP="00505A82">
      <w:pPr>
        <w:pStyle w:val="TOC1"/>
      </w:pPr>
      <w:r w:rsidRPr="005E02D6">
        <w:fldChar w:fldCharType="begin"/>
      </w:r>
      <w:r w:rsidR="00377035" w:rsidRPr="005E02D6">
        <w:instrText xml:space="preserve"> TOC \h \z \t "FigureCaption,1,fc,1" \c "Figure" </w:instrText>
      </w:r>
      <w:r w:rsidRPr="005E02D6">
        <w:fldChar w:fldCharType="separate"/>
      </w:r>
      <w:r w:rsidR="006A0840">
        <w:rPr>
          <w:b w:val="0"/>
          <w:bCs/>
        </w:rPr>
        <w:t>No table of figures entries found.</w:t>
      </w:r>
      <w:r w:rsidRPr="005E02D6">
        <w:fldChar w:fldCharType="end"/>
      </w:r>
    </w:p>
    <w:p w14:paraId="1E7C9315" w14:textId="77777777" w:rsidR="008F1C07" w:rsidRDefault="008F1C07"/>
    <w:p w14:paraId="75E29FDC" w14:textId="77777777" w:rsidR="00F4387F" w:rsidRPr="00496D60" w:rsidRDefault="00F4387F" w:rsidP="00F4387F">
      <w:pPr>
        <w:pStyle w:val="FrontMatterHeader"/>
      </w:pPr>
      <w:bookmarkStart w:id="9" w:name="_Toc278187084"/>
      <w:bookmarkStart w:id="10" w:name="_Toc278189220"/>
      <w:bookmarkStart w:id="11" w:name="_Toc395091976"/>
      <w:r w:rsidRPr="00496D60">
        <w:t>List of Tables</w:t>
      </w:r>
      <w:bookmarkEnd w:id="9"/>
      <w:bookmarkEnd w:id="10"/>
      <w:bookmarkEnd w:id="11"/>
    </w:p>
    <w:p w14:paraId="2CCDD289" w14:textId="77777777" w:rsidR="006A0840" w:rsidRDefault="00F4387F">
      <w:pPr>
        <w:pStyle w:val="TableofFigures"/>
        <w:rPr>
          <w:rFonts w:asciiTheme="minorHAnsi" w:eastAsiaTheme="minorEastAsia" w:hAnsiTheme="minorHAnsi" w:cstheme="minorBidi"/>
          <w:b w:val="0"/>
          <w:bCs w:val="0"/>
          <w:sz w:val="22"/>
          <w:szCs w:val="22"/>
        </w:rPr>
      </w:pPr>
      <w:r w:rsidRPr="00496D60">
        <w:fldChar w:fldCharType="begin"/>
      </w:r>
      <w:r w:rsidRPr="00496D60">
        <w:instrText xml:space="preserve"> TOC \h \z \c "Table" </w:instrText>
      </w:r>
      <w:r w:rsidRPr="00496D60">
        <w:fldChar w:fldCharType="separate"/>
      </w:r>
      <w:hyperlink w:anchor="_Toc396111418" w:history="1">
        <w:r w:rsidR="006A0840" w:rsidRPr="00422774">
          <w:rPr>
            <w:rStyle w:val="Hyperlink"/>
          </w:rPr>
          <w:t>Table 1: Record of Changes</w:t>
        </w:r>
        <w:r w:rsidR="006A0840">
          <w:rPr>
            <w:webHidden/>
          </w:rPr>
          <w:tab/>
        </w:r>
        <w:r w:rsidR="006A0840">
          <w:rPr>
            <w:webHidden/>
          </w:rPr>
          <w:fldChar w:fldCharType="begin"/>
        </w:r>
        <w:r w:rsidR="006A0840">
          <w:rPr>
            <w:webHidden/>
          </w:rPr>
          <w:instrText xml:space="preserve"> PAGEREF _Toc396111418 \h </w:instrText>
        </w:r>
        <w:r w:rsidR="006A0840">
          <w:rPr>
            <w:webHidden/>
          </w:rPr>
        </w:r>
        <w:r w:rsidR="006A0840">
          <w:rPr>
            <w:webHidden/>
          </w:rPr>
          <w:fldChar w:fldCharType="separate"/>
        </w:r>
        <w:r w:rsidR="006A0840">
          <w:rPr>
            <w:webHidden/>
          </w:rPr>
          <w:t>9</w:t>
        </w:r>
        <w:r w:rsidR="006A0840">
          <w:rPr>
            <w:webHidden/>
          </w:rPr>
          <w:fldChar w:fldCharType="end"/>
        </w:r>
      </w:hyperlink>
    </w:p>
    <w:p w14:paraId="6F12A1DE" w14:textId="77777777" w:rsidR="006A0840" w:rsidRDefault="002A652C">
      <w:pPr>
        <w:pStyle w:val="TableofFigures"/>
        <w:rPr>
          <w:rFonts w:asciiTheme="minorHAnsi" w:eastAsiaTheme="minorEastAsia" w:hAnsiTheme="minorHAnsi" w:cstheme="minorBidi"/>
          <w:b w:val="0"/>
          <w:bCs w:val="0"/>
          <w:sz w:val="22"/>
          <w:szCs w:val="22"/>
        </w:rPr>
      </w:pPr>
      <w:hyperlink w:anchor="_Toc396111419" w:history="1">
        <w:r w:rsidR="006A0840" w:rsidRPr="00422774">
          <w:rPr>
            <w:rStyle w:val="Hyperlink"/>
          </w:rPr>
          <w:t>Table 2: Acronyms</w:t>
        </w:r>
        <w:r w:rsidR="006A0840">
          <w:rPr>
            <w:webHidden/>
          </w:rPr>
          <w:tab/>
        </w:r>
        <w:r w:rsidR="006A0840">
          <w:rPr>
            <w:webHidden/>
          </w:rPr>
          <w:fldChar w:fldCharType="begin"/>
        </w:r>
        <w:r w:rsidR="006A0840">
          <w:rPr>
            <w:webHidden/>
          </w:rPr>
          <w:instrText xml:space="preserve"> PAGEREF _Toc396111419 \h </w:instrText>
        </w:r>
        <w:r w:rsidR="006A0840">
          <w:rPr>
            <w:webHidden/>
          </w:rPr>
        </w:r>
        <w:r w:rsidR="006A0840">
          <w:rPr>
            <w:webHidden/>
          </w:rPr>
          <w:fldChar w:fldCharType="separate"/>
        </w:r>
        <w:r w:rsidR="006A0840">
          <w:rPr>
            <w:webHidden/>
          </w:rPr>
          <w:t>10</w:t>
        </w:r>
        <w:r w:rsidR="006A0840">
          <w:rPr>
            <w:webHidden/>
          </w:rPr>
          <w:fldChar w:fldCharType="end"/>
        </w:r>
      </w:hyperlink>
    </w:p>
    <w:p w14:paraId="38D8A228" w14:textId="77777777" w:rsidR="006A0840" w:rsidRDefault="002A652C">
      <w:pPr>
        <w:pStyle w:val="TableofFigures"/>
        <w:rPr>
          <w:rFonts w:asciiTheme="minorHAnsi" w:eastAsiaTheme="minorEastAsia" w:hAnsiTheme="minorHAnsi" w:cstheme="minorBidi"/>
          <w:b w:val="0"/>
          <w:bCs w:val="0"/>
          <w:sz w:val="22"/>
          <w:szCs w:val="22"/>
        </w:rPr>
      </w:pPr>
      <w:hyperlink w:anchor="_Toc396111420" w:history="1">
        <w:r w:rsidR="006A0840" w:rsidRPr="00422774">
          <w:rPr>
            <w:rStyle w:val="Hyperlink"/>
          </w:rPr>
          <w:t>Table 3: Glossary</w:t>
        </w:r>
        <w:r w:rsidR="006A0840">
          <w:rPr>
            <w:webHidden/>
          </w:rPr>
          <w:tab/>
        </w:r>
        <w:r w:rsidR="006A0840">
          <w:rPr>
            <w:webHidden/>
          </w:rPr>
          <w:fldChar w:fldCharType="begin"/>
        </w:r>
        <w:r w:rsidR="006A0840">
          <w:rPr>
            <w:webHidden/>
          </w:rPr>
          <w:instrText xml:space="preserve"> PAGEREF _Toc396111420 \h </w:instrText>
        </w:r>
        <w:r w:rsidR="006A0840">
          <w:rPr>
            <w:webHidden/>
          </w:rPr>
        </w:r>
        <w:r w:rsidR="006A0840">
          <w:rPr>
            <w:webHidden/>
          </w:rPr>
          <w:fldChar w:fldCharType="separate"/>
        </w:r>
        <w:r w:rsidR="006A0840">
          <w:rPr>
            <w:webHidden/>
          </w:rPr>
          <w:t>11</w:t>
        </w:r>
        <w:r w:rsidR="006A0840">
          <w:rPr>
            <w:webHidden/>
          </w:rPr>
          <w:fldChar w:fldCharType="end"/>
        </w:r>
      </w:hyperlink>
    </w:p>
    <w:p w14:paraId="69D1B092" w14:textId="77777777" w:rsidR="006A0840" w:rsidRDefault="002A652C">
      <w:pPr>
        <w:pStyle w:val="TableofFigures"/>
        <w:rPr>
          <w:rFonts w:asciiTheme="minorHAnsi" w:eastAsiaTheme="minorEastAsia" w:hAnsiTheme="minorHAnsi" w:cstheme="minorBidi"/>
          <w:b w:val="0"/>
          <w:bCs w:val="0"/>
          <w:sz w:val="22"/>
          <w:szCs w:val="22"/>
        </w:rPr>
      </w:pPr>
      <w:hyperlink w:anchor="_Toc396111421" w:history="1">
        <w:r w:rsidR="006A0840" w:rsidRPr="00422774">
          <w:rPr>
            <w:rStyle w:val="Hyperlink"/>
          </w:rPr>
          <w:t>Table 4: Referenced Documents</w:t>
        </w:r>
        <w:r w:rsidR="006A0840">
          <w:rPr>
            <w:webHidden/>
          </w:rPr>
          <w:tab/>
        </w:r>
        <w:r w:rsidR="006A0840">
          <w:rPr>
            <w:webHidden/>
          </w:rPr>
          <w:fldChar w:fldCharType="begin"/>
        </w:r>
        <w:r w:rsidR="006A0840">
          <w:rPr>
            <w:webHidden/>
          </w:rPr>
          <w:instrText xml:space="preserve"> PAGEREF _Toc396111421 \h </w:instrText>
        </w:r>
        <w:r w:rsidR="006A0840">
          <w:rPr>
            <w:webHidden/>
          </w:rPr>
        </w:r>
        <w:r w:rsidR="006A0840">
          <w:rPr>
            <w:webHidden/>
          </w:rPr>
          <w:fldChar w:fldCharType="separate"/>
        </w:r>
        <w:r w:rsidR="006A0840">
          <w:rPr>
            <w:webHidden/>
          </w:rPr>
          <w:t>12</w:t>
        </w:r>
        <w:r w:rsidR="006A0840">
          <w:rPr>
            <w:webHidden/>
          </w:rPr>
          <w:fldChar w:fldCharType="end"/>
        </w:r>
      </w:hyperlink>
    </w:p>
    <w:p w14:paraId="2C6FBB4A" w14:textId="77777777" w:rsidR="006A0840" w:rsidRDefault="002A652C">
      <w:pPr>
        <w:pStyle w:val="TableofFigures"/>
        <w:rPr>
          <w:rFonts w:asciiTheme="minorHAnsi" w:eastAsiaTheme="minorEastAsia" w:hAnsiTheme="minorHAnsi" w:cstheme="minorBidi"/>
          <w:b w:val="0"/>
          <w:bCs w:val="0"/>
          <w:sz w:val="22"/>
          <w:szCs w:val="22"/>
        </w:rPr>
      </w:pPr>
      <w:hyperlink w:anchor="_Toc396111422" w:history="1">
        <w:r w:rsidR="006A0840" w:rsidRPr="00422774">
          <w:rPr>
            <w:rStyle w:val="Hyperlink"/>
          </w:rPr>
          <w:t>Table 5: XLC Template Revision History</w:t>
        </w:r>
        <w:r w:rsidR="006A0840">
          <w:rPr>
            <w:webHidden/>
          </w:rPr>
          <w:tab/>
        </w:r>
        <w:r w:rsidR="006A0840">
          <w:rPr>
            <w:webHidden/>
          </w:rPr>
          <w:fldChar w:fldCharType="begin"/>
        </w:r>
        <w:r w:rsidR="006A0840">
          <w:rPr>
            <w:webHidden/>
          </w:rPr>
          <w:instrText xml:space="preserve"> PAGEREF _Toc396111422 \h </w:instrText>
        </w:r>
        <w:r w:rsidR="006A0840">
          <w:rPr>
            <w:webHidden/>
          </w:rPr>
        </w:r>
        <w:r w:rsidR="006A0840">
          <w:rPr>
            <w:webHidden/>
          </w:rPr>
          <w:fldChar w:fldCharType="separate"/>
        </w:r>
        <w:r w:rsidR="006A0840">
          <w:rPr>
            <w:webHidden/>
          </w:rPr>
          <w:t>15</w:t>
        </w:r>
        <w:r w:rsidR="006A0840">
          <w:rPr>
            <w:webHidden/>
          </w:rPr>
          <w:fldChar w:fldCharType="end"/>
        </w:r>
      </w:hyperlink>
    </w:p>
    <w:p w14:paraId="1E7C9316" w14:textId="55088077" w:rsidR="003E4887" w:rsidRDefault="00F4387F" w:rsidP="00F4387F">
      <w:pPr>
        <w:pStyle w:val="TableofFigures"/>
      </w:pPr>
      <w:r w:rsidRPr="00496D60">
        <w:rPr>
          <w:szCs w:val="24"/>
        </w:rPr>
        <w:fldChar w:fldCharType="end"/>
      </w:r>
    </w:p>
    <w:p w14:paraId="72898AEF" w14:textId="77777777" w:rsidR="00C34B39" w:rsidRDefault="00C34B39" w:rsidP="00C34B39">
      <w:pPr>
        <w:pStyle w:val="FrontMatterHeader"/>
        <w:rPr>
          <w:rFonts w:cs="Arial"/>
          <w:szCs w:val="22"/>
        </w:rPr>
        <w:sectPr w:rsidR="00C34B39" w:rsidSect="006F1044">
          <w:footerReference w:type="default" r:id="rId19"/>
          <w:headerReference w:type="first" r:id="rId20"/>
          <w:footerReference w:type="first" r:id="rId21"/>
          <w:pgSz w:w="12240" w:h="15840" w:code="1"/>
          <w:pgMar w:top="1440" w:right="1440" w:bottom="1440" w:left="1440" w:header="504" w:footer="504" w:gutter="0"/>
          <w:pgNumType w:fmt="lowerRoman"/>
          <w:cols w:space="720"/>
          <w:docGrid w:linePitch="299"/>
        </w:sectPr>
      </w:pPr>
      <w:bookmarkStart w:id="12" w:name="_Toc497871702"/>
      <w:bookmarkStart w:id="13" w:name="_Toc497872046"/>
      <w:bookmarkStart w:id="14" w:name="_Toc497872814"/>
      <w:bookmarkStart w:id="15" w:name="_Toc497872969"/>
      <w:bookmarkStart w:id="16" w:name="_Toc497873017"/>
      <w:bookmarkEnd w:id="5"/>
      <w:bookmarkEnd w:id="6"/>
      <w:bookmarkEnd w:id="7"/>
      <w:bookmarkEnd w:id="8"/>
    </w:p>
    <w:p w14:paraId="1E7C931E" w14:textId="77777777" w:rsidR="00721854" w:rsidRDefault="00703064" w:rsidP="00D51F99">
      <w:pPr>
        <w:pStyle w:val="Heading1"/>
      </w:pPr>
      <w:bookmarkStart w:id="17" w:name="_Toc396111383"/>
      <w:r>
        <w:lastRenderedPageBreak/>
        <w:t>Introduction</w:t>
      </w:r>
      <w:bookmarkEnd w:id="17"/>
    </w:p>
    <w:p w14:paraId="1E7C931F" w14:textId="77777777" w:rsidR="00721854" w:rsidRPr="009C128C" w:rsidRDefault="00512249" w:rsidP="00CE576F">
      <w:pPr>
        <w:pStyle w:val="StyleInfoBlueArialLeftLeft0After12pt"/>
      </w:pPr>
      <w:r>
        <w:t xml:space="preserve">Instructions: </w:t>
      </w:r>
      <w:r w:rsidR="00703064" w:rsidRPr="00703064">
        <w:t>Provide identifying information for the existing and/or proposed automated system or situation for which the DDD applies (e.g., the full names and acronyms for the development project, the existing system or situation, and the proposed system or situation, as applicable).  Summarize the purpose of the document, the scope of activities that resulted in its development, the intended audience for the document, and expected evolution of the document.  Also describe any security or privacy considerations associa</w:t>
      </w:r>
      <w:r w:rsidR="00703064">
        <w:t>ted with use of the DDD</w:t>
      </w:r>
      <w:r w:rsidR="00F149A2">
        <w:t>.</w:t>
      </w:r>
    </w:p>
    <w:p w14:paraId="1E7C9320" w14:textId="77777777" w:rsidR="00F058C6" w:rsidRDefault="00703064" w:rsidP="00703064">
      <w:pPr>
        <w:pStyle w:val="Heading1"/>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11384"/>
      <w:bookmarkStart w:id="25" w:name="_Toc490026795"/>
      <w:bookmarkEnd w:id="12"/>
      <w:bookmarkEnd w:id="13"/>
      <w:bookmarkEnd w:id="14"/>
      <w:bookmarkEnd w:id="15"/>
      <w:bookmarkEnd w:id="16"/>
      <w:bookmarkEnd w:id="18"/>
      <w:bookmarkEnd w:id="19"/>
      <w:bookmarkEnd w:id="20"/>
      <w:bookmarkEnd w:id="21"/>
      <w:bookmarkEnd w:id="22"/>
      <w:bookmarkEnd w:id="23"/>
      <w:r>
        <w:t>Overview</w:t>
      </w:r>
      <w:bookmarkEnd w:id="24"/>
    </w:p>
    <w:p w14:paraId="1E7C9321" w14:textId="77777777" w:rsidR="00703064" w:rsidRPr="00703064" w:rsidRDefault="00703064" w:rsidP="00703064">
      <w:pPr>
        <w:pStyle w:val="StyleInfoBlueArialLeftLeft0After12pt"/>
      </w:pPr>
      <w:r>
        <w:t xml:space="preserve">Instructions: </w:t>
      </w:r>
      <w:r w:rsidRPr="00703064">
        <w:t>Briefly introduce the system context and the basic design approach or organization, including dependencies on other systems. Identify if the database will supersede or interface with other databases, and specifically identify them if applicable.  Also identify interfaces with other systems to the extent that they significantly impact the database design.  Discuss the background to the project, if this will help understand the functionality supported by the database design contained i</w:t>
      </w:r>
      <w:r>
        <w:t>n this document.</w:t>
      </w:r>
    </w:p>
    <w:p w14:paraId="1E7C9322" w14:textId="77777777" w:rsidR="00220648" w:rsidRDefault="00703064" w:rsidP="00D51F99">
      <w:pPr>
        <w:pStyle w:val="Heading1"/>
      </w:pPr>
      <w:bookmarkStart w:id="26" w:name="_Toc396111385"/>
      <w:r>
        <w:t>Assumptions/Constraints/Risks</w:t>
      </w:r>
      <w:bookmarkEnd w:id="26"/>
    </w:p>
    <w:p w14:paraId="1E7C9323" w14:textId="77777777" w:rsidR="00220648" w:rsidRDefault="00703064" w:rsidP="00922D27">
      <w:pPr>
        <w:pStyle w:val="Heading2"/>
      </w:pPr>
      <w:bookmarkStart w:id="27" w:name="_Toc396111386"/>
      <w:r>
        <w:t>Assumptions</w:t>
      </w:r>
      <w:bookmarkEnd w:id="27"/>
    </w:p>
    <w:p w14:paraId="1E7C9324" w14:textId="77777777" w:rsidR="00F058C6" w:rsidRPr="009C128C" w:rsidRDefault="00F058C6" w:rsidP="00CE576F">
      <w:pPr>
        <w:pStyle w:val="StyleInfoBlueArialLeftLeft0"/>
      </w:pPr>
      <w:r w:rsidRPr="009C128C">
        <w:t xml:space="preserve">Instructions: </w:t>
      </w:r>
      <w:r w:rsidR="00703064" w:rsidRPr="00703064">
        <w:t>Describe any assumptions or dependencies regarding the database design for the system. These may concern such issues as: related software or hardware, operating syste</w:t>
      </w:r>
      <w:r w:rsidR="00703064">
        <w:t>ms, or end-user characteristics</w:t>
      </w:r>
      <w:r w:rsidR="00E20CB6">
        <w:t>.</w:t>
      </w:r>
    </w:p>
    <w:p w14:paraId="1E7C9325" w14:textId="77777777" w:rsidR="003B1269" w:rsidRDefault="00703064" w:rsidP="00922D27">
      <w:pPr>
        <w:pStyle w:val="Heading2"/>
      </w:pPr>
      <w:bookmarkStart w:id="28" w:name="_Toc396111387"/>
      <w:r>
        <w:t>Constraints</w:t>
      </w:r>
      <w:bookmarkEnd w:id="28"/>
    </w:p>
    <w:p w14:paraId="1E7C9326" w14:textId="77777777" w:rsidR="00A1019A" w:rsidRPr="009C128C" w:rsidRDefault="00A1019A" w:rsidP="00CE576F">
      <w:pPr>
        <w:pStyle w:val="StyleInfoBlueArialLeftLeft0After12pt"/>
      </w:pPr>
      <w:bookmarkStart w:id="29" w:name="_Toc294191293"/>
      <w:r w:rsidRPr="009C128C">
        <w:t xml:space="preserve">Instructions: </w:t>
      </w:r>
      <w:r w:rsidR="00703064" w:rsidRPr="00703064">
        <w:t>Describe any limitations or constraints that have a significant impact on the</w:t>
      </w:r>
      <w:r w:rsidR="00703064">
        <w:t xml:space="preserve"> database design for the system</w:t>
      </w:r>
      <w:r w:rsidRPr="009C128C">
        <w:t>.</w:t>
      </w:r>
    </w:p>
    <w:p w14:paraId="1E7C9327" w14:textId="77777777" w:rsidR="003B1269" w:rsidRPr="003B1269" w:rsidRDefault="00703064" w:rsidP="00922D27">
      <w:pPr>
        <w:pStyle w:val="Heading2"/>
      </w:pPr>
      <w:bookmarkStart w:id="30" w:name="_Toc396111388"/>
      <w:bookmarkEnd w:id="29"/>
      <w:r>
        <w:t>Risks</w:t>
      </w:r>
      <w:bookmarkEnd w:id="30"/>
    </w:p>
    <w:p w14:paraId="1E7C9328" w14:textId="77777777" w:rsidR="003B1269" w:rsidRPr="009C128C" w:rsidRDefault="003B1269" w:rsidP="00CE576F">
      <w:pPr>
        <w:pStyle w:val="StyleInfoBlueArialLeftLeft0"/>
      </w:pPr>
      <w:r w:rsidRPr="009C128C">
        <w:t xml:space="preserve">Instructions: </w:t>
      </w:r>
      <w:r w:rsidR="00703064" w:rsidRPr="00703064">
        <w:t>Describe any risks associated with the database design and</w:t>
      </w:r>
      <w:r w:rsidR="00703064">
        <w:t xml:space="preserve"> proposed mitigation strategies</w:t>
      </w:r>
      <w:r w:rsidRPr="009C128C">
        <w:t>.</w:t>
      </w:r>
    </w:p>
    <w:p w14:paraId="1E7C9329" w14:textId="77777777" w:rsidR="003B1269" w:rsidRPr="00275DED" w:rsidRDefault="00703064" w:rsidP="00D51F99">
      <w:pPr>
        <w:pStyle w:val="Heading1"/>
      </w:pPr>
      <w:bookmarkStart w:id="31" w:name="_Toc396111389"/>
      <w:r>
        <w:t>Design Decisions</w:t>
      </w:r>
      <w:bookmarkEnd w:id="31"/>
    </w:p>
    <w:p w14:paraId="1E7C932A" w14:textId="77777777" w:rsidR="003B1269" w:rsidRPr="00F149A2" w:rsidRDefault="003B1269" w:rsidP="00F149A2">
      <w:pPr>
        <w:pStyle w:val="StyleInfoBlueArialLeftLeft0"/>
      </w:pPr>
      <w:r w:rsidRPr="00F149A2">
        <w:t xml:space="preserve">Instructions: </w:t>
      </w:r>
      <w:r w:rsidR="00703064" w:rsidRPr="00703064">
        <w:t xml:space="preserve">Utilizing the following subsections, describe decisions made that impact the proposed database design. This should include the platform and database management system (DBMS) chosen for the project.  Include any other information relevant to the </w:t>
      </w:r>
      <w:r w:rsidR="00703064" w:rsidRPr="00703064">
        <w:lastRenderedPageBreak/>
        <w:t>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  If any of the information in this section is provided in the SDD, ICD(s), or other documents (e.g., Data Conversion Plan), they may be referenced within this section as appropriate.</w:t>
      </w:r>
    </w:p>
    <w:p w14:paraId="1E7C932B" w14:textId="77777777" w:rsidR="003B1269" w:rsidRPr="00547FDD" w:rsidRDefault="00703064" w:rsidP="00922D27">
      <w:pPr>
        <w:pStyle w:val="Heading2"/>
      </w:pPr>
      <w:bookmarkStart w:id="32" w:name="_Toc396111390"/>
      <w:r>
        <w:t>Key Factors Influencing Design</w:t>
      </w:r>
      <w:bookmarkEnd w:id="32"/>
    </w:p>
    <w:p w14:paraId="1E7C932C" w14:textId="77777777" w:rsidR="003B1269" w:rsidRPr="00F149A2" w:rsidRDefault="00547FDD" w:rsidP="00F149A2">
      <w:pPr>
        <w:pStyle w:val="StyleInfoBlueArialLeftLeft0"/>
      </w:pPr>
      <w:r w:rsidRPr="00F149A2">
        <w:t xml:space="preserve">Instructions: </w:t>
      </w:r>
      <w:r w:rsidR="00703064" w:rsidRPr="00703064">
        <w:t>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If a design decision depends upon system states or modes, this dependency shall be indicated.  If some or all of the design decisions are described in the documentation of a custom or commercial DBMS, or in the SDD, they may be referenced in this section.  Design conventions needed to understand the design shall also be presented or referenced.</w:t>
      </w:r>
    </w:p>
    <w:p w14:paraId="1E7C932D" w14:textId="77777777" w:rsidR="003B1269" w:rsidRPr="00922D27" w:rsidRDefault="00703064" w:rsidP="00922D27">
      <w:pPr>
        <w:pStyle w:val="Heading2"/>
      </w:pPr>
      <w:bookmarkStart w:id="33" w:name="_Toc396111391"/>
      <w:r>
        <w:t>Functional Design Decisions</w:t>
      </w:r>
      <w:bookmarkEnd w:id="33"/>
    </w:p>
    <w:p w14:paraId="1E7C932E" w14:textId="77777777" w:rsidR="00547FDD" w:rsidRDefault="00547FDD" w:rsidP="00703064">
      <w:pPr>
        <w:pStyle w:val="StyleInfoBlueArialLeftLeft0"/>
      </w:pPr>
      <w:r w:rsidRPr="00F149A2">
        <w:t xml:space="preserve">Instructions: </w:t>
      </w:r>
      <w:r w:rsidR="00703064" w:rsidRPr="00703064">
        <w:t>Describe decisions about how the database will behave in meeting its requirements from a user's point of view (i.e., functionality of the database from an application perspective), ignoring internal implementation, and any other decisions affecting further design of the database.  Include decisions regarding inputs the database will accept and outputs (displays, reports, messages, responses, etc.) it will need to support, including interfaces with other systems.  Describe the general types of processing (sequential versus random for inserts, updates, deletes and queries) required both for data entering the database, and data most frequently accessed.  If any of this information is provided in ICD(s) or other documents, they may be referenced.  Describe selected equations/algorithms/rules, disposition, and handling of un-allowed inputs.  Also include decisions on how databases/dat</w:t>
      </w:r>
      <w:r w:rsidR="00703064">
        <w:t>a files will appear to the user</w:t>
      </w:r>
      <w:r w:rsidR="00922D27" w:rsidRPr="00F149A2">
        <w:t>.</w:t>
      </w:r>
      <w:bookmarkStart w:id="34" w:name="_Toc303785279"/>
      <w:r w:rsidR="00703064" w:rsidRPr="00EC1046">
        <w:t xml:space="preserve"> </w:t>
      </w:r>
      <w:bookmarkEnd w:id="34"/>
    </w:p>
    <w:p w14:paraId="1E7C932F" w14:textId="77777777" w:rsidR="00703064" w:rsidRPr="00922D27" w:rsidRDefault="00703064" w:rsidP="00703064">
      <w:pPr>
        <w:pStyle w:val="Heading2"/>
      </w:pPr>
      <w:bookmarkStart w:id="35" w:name="_Toc396111392"/>
      <w:r>
        <w:t>Database Management System Decisions</w:t>
      </w:r>
      <w:bookmarkEnd w:id="35"/>
    </w:p>
    <w:p w14:paraId="1E7C9330" w14:textId="77777777" w:rsidR="00703064" w:rsidRPr="00EC1046" w:rsidRDefault="00703064" w:rsidP="00703064">
      <w:pPr>
        <w:pStyle w:val="StyleInfoBlueArialLeftLeft0"/>
      </w:pPr>
      <w:r w:rsidRPr="00F149A2">
        <w:t>Instructions:</w:t>
      </w:r>
      <w:r>
        <w:t xml:space="preserve"> </w:t>
      </w:r>
      <w:r w:rsidRPr="00703064">
        <w:t>Describe design decisions regarding the DBMS intended for the initial implementation.  Provide the name and version/release of the DBMS, the reason for selection, and the type of flexibility built into the database for ad</w:t>
      </w:r>
      <w:r>
        <w:t>apting to changing requirements</w:t>
      </w:r>
      <w:r w:rsidRPr="00F149A2">
        <w:t>.</w:t>
      </w:r>
      <w:r w:rsidRPr="00EC1046">
        <w:t xml:space="preserve"> </w:t>
      </w:r>
    </w:p>
    <w:p w14:paraId="1E7C9331" w14:textId="77777777" w:rsidR="00703064" w:rsidRPr="00922D27" w:rsidRDefault="00703064" w:rsidP="00703064">
      <w:pPr>
        <w:pStyle w:val="Heading2"/>
      </w:pPr>
      <w:bookmarkStart w:id="36" w:name="_Toc396111393"/>
      <w:r>
        <w:t>Security and Privacy Design Decisions</w:t>
      </w:r>
      <w:bookmarkEnd w:id="36"/>
    </w:p>
    <w:p w14:paraId="1E7C9332" w14:textId="77777777" w:rsidR="00703064" w:rsidRPr="00EC1046" w:rsidRDefault="00703064" w:rsidP="00703064">
      <w:pPr>
        <w:pStyle w:val="StyleInfoBlueArialLeftLeft0"/>
      </w:pPr>
      <w:r w:rsidRPr="00F149A2">
        <w:t>Instructions:</w:t>
      </w:r>
      <w:r>
        <w:t xml:space="preserve"> </w:t>
      </w:r>
      <w:r w:rsidRPr="00703064">
        <w:t>Describe design decisions on the levels and types of security and privacy to be offered by the database.  General descriptions of classifications of users and their general a</w:t>
      </w:r>
      <w:r>
        <w:t>ccess rights should be included</w:t>
      </w:r>
      <w:r w:rsidRPr="00F149A2">
        <w:t>.</w:t>
      </w:r>
      <w:r w:rsidRPr="00EC1046">
        <w:t xml:space="preserve"> </w:t>
      </w:r>
    </w:p>
    <w:p w14:paraId="1E7C9333" w14:textId="77777777" w:rsidR="00703064" w:rsidRPr="00922D27" w:rsidRDefault="00703064" w:rsidP="00703064">
      <w:pPr>
        <w:pStyle w:val="Heading2"/>
      </w:pPr>
      <w:bookmarkStart w:id="37" w:name="_Toc396111394"/>
      <w:r>
        <w:lastRenderedPageBreak/>
        <w:t>Performance and Maintenance Design Decisions</w:t>
      </w:r>
      <w:bookmarkEnd w:id="37"/>
    </w:p>
    <w:p w14:paraId="1E7C9334" w14:textId="77777777" w:rsidR="00703064" w:rsidRDefault="00703064" w:rsidP="00703064">
      <w:pPr>
        <w:pStyle w:val="StyleInfoBlueArialLeftLeft0"/>
      </w:pPr>
      <w:r w:rsidRPr="00F149A2">
        <w:t>Instructions:</w:t>
      </w:r>
      <w:r>
        <w:t xml:space="preserve"> Describe how performance and availability requirements will be met. Examples include:</w:t>
      </w:r>
    </w:p>
    <w:p w14:paraId="1E7C9335" w14:textId="77777777" w:rsidR="00703064" w:rsidRDefault="00703064" w:rsidP="00DA67D7">
      <w:pPr>
        <w:pStyle w:val="StyleInfoBlueArialLeftLeft0"/>
        <w:numPr>
          <w:ilvl w:val="0"/>
          <w:numId w:val="19"/>
        </w:numPr>
      </w:pPr>
      <w:r>
        <w:t xml:space="preserve">Describe design decisions on database distribution (such as client/server), master database file updates and maintenance, including maintaining consistency, establishing/ reestablishing and maintaining synchronization, enforcing integrity and business rules. </w:t>
      </w:r>
    </w:p>
    <w:p w14:paraId="1E7C9336" w14:textId="77777777" w:rsidR="00703064" w:rsidRDefault="00703064" w:rsidP="00DA67D7">
      <w:pPr>
        <w:pStyle w:val="StyleInfoBlueArialLeftLeft0"/>
        <w:numPr>
          <w:ilvl w:val="0"/>
          <w:numId w:val="19"/>
        </w:numPr>
      </w:pPr>
      <w:r>
        <w:t>Describe design decisions to address concurrence issues (e.g., how the data are partitioned or distributed to support multiple applications or competing update functions, if applicable).</w:t>
      </w:r>
    </w:p>
    <w:p w14:paraId="1E7C9337" w14:textId="77777777" w:rsidR="00703064" w:rsidRDefault="00703064" w:rsidP="00DA67D7">
      <w:pPr>
        <w:pStyle w:val="StyleInfoBlueArialLeftLeft0"/>
        <w:numPr>
          <w:ilvl w:val="0"/>
          <w:numId w:val="19"/>
        </w:numPr>
      </w:pPr>
      <w:r>
        <w:t xml:space="preserve">Describe design decisions to support Service Level Agreements (SLAs) for key functions supported by the database. </w:t>
      </w:r>
    </w:p>
    <w:p w14:paraId="1E7C9338" w14:textId="77777777" w:rsidR="00703064" w:rsidRDefault="00703064" w:rsidP="00DA67D7">
      <w:pPr>
        <w:pStyle w:val="StyleInfoBlueArialLeftLeft0"/>
        <w:numPr>
          <w:ilvl w:val="0"/>
          <w:numId w:val="19"/>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1E7C9339" w14:textId="77777777" w:rsidR="00703064" w:rsidRDefault="00703064" w:rsidP="00DA67D7">
      <w:pPr>
        <w:pStyle w:val="StyleInfoBlueArialLeftLeft0"/>
        <w:numPr>
          <w:ilvl w:val="0"/>
          <w:numId w:val="19"/>
        </w:num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1E7C933A" w14:textId="77777777" w:rsidR="00703064" w:rsidRPr="00EC1046" w:rsidRDefault="00703064" w:rsidP="00DA67D7">
      <w:pPr>
        <w:pStyle w:val="StyleInfoBlueArialLeftLeft0"/>
        <w:numPr>
          <w:ilvl w:val="0"/>
          <w:numId w:val="19"/>
        </w:numPr>
      </w:pPr>
      <w:r>
        <w:t>Describe design decisions to support purging and/or archiving of data to ensure performance and storage objectives are met. Describe the impact this maintenance will have on availability. Describe any needs to recall archived data back into the database.</w:t>
      </w:r>
      <w:r w:rsidRPr="00EC1046">
        <w:t xml:space="preserve"> </w:t>
      </w:r>
    </w:p>
    <w:p w14:paraId="1E7C933B" w14:textId="77777777" w:rsidR="00644481" w:rsidRDefault="00703064" w:rsidP="00D51F99">
      <w:pPr>
        <w:pStyle w:val="Heading1"/>
      </w:pPr>
      <w:bookmarkStart w:id="38" w:name="_Toc396111395"/>
      <w:r>
        <w:t>Detailed Database Design</w:t>
      </w:r>
      <w:bookmarkEnd w:id="38"/>
    </w:p>
    <w:p w14:paraId="1E7C933C" w14:textId="77777777" w:rsidR="00703064" w:rsidRDefault="00E450B8" w:rsidP="00703064">
      <w:pPr>
        <w:pStyle w:val="StyleInfoBlueArialLeftLeft0"/>
      </w:pPr>
      <w:r>
        <w:t xml:space="preserve">Instructions: </w:t>
      </w:r>
      <w:r w:rsidR="00703064">
        <w:t>Describe the design of all DBMS files associated with the system, and any non-DBMS files pertinent to the database design.  The headings and sub-headings in this section should be structured according to the information to be presented, and may include discussions about or references to the following:</w:t>
      </w:r>
    </w:p>
    <w:p w14:paraId="1E7C933D" w14:textId="77777777" w:rsidR="00703064" w:rsidRDefault="00703064" w:rsidP="00DA67D7">
      <w:pPr>
        <w:pStyle w:val="StyleInfoBlueArialLeftLeft0"/>
        <w:numPr>
          <w:ilvl w:val="0"/>
          <w:numId w:val="20"/>
        </w:numPr>
      </w:pPr>
      <w:r>
        <w:t>Logical Data Model (LDM) and LDM Entity Relationship Diagram (ERD).</w:t>
      </w:r>
    </w:p>
    <w:p w14:paraId="1E7C933E" w14:textId="77777777" w:rsidR="00703064" w:rsidRDefault="00703064" w:rsidP="00DA67D7">
      <w:pPr>
        <w:pStyle w:val="StyleInfoBlueArialLeftLeft0"/>
        <w:numPr>
          <w:ilvl w:val="0"/>
          <w:numId w:val="20"/>
        </w:numPr>
      </w:pPr>
      <w:r>
        <w:t>Physical Data Model (PDM) and PDM ERD.</w:t>
      </w:r>
    </w:p>
    <w:p w14:paraId="1E7C933F" w14:textId="77777777" w:rsidR="00703064" w:rsidRDefault="00703064" w:rsidP="00DA67D7">
      <w:pPr>
        <w:pStyle w:val="StyleInfoBlueArialLeftLeft0"/>
        <w:numPr>
          <w:ilvl w:val="0"/>
          <w:numId w:val="20"/>
        </w:numPr>
      </w:pPr>
      <w:r>
        <w:t xml:space="preserve">A comprehensive Data Dictionary showing data stores, data element name, type, </w:t>
      </w:r>
      <w:r>
        <w:lastRenderedPageBreak/>
        <w:t xml:space="preserve">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E7C9340" w14:textId="77777777" w:rsidR="00703064" w:rsidRDefault="00703064" w:rsidP="00DA67D7">
      <w:pPr>
        <w:pStyle w:val="StyleInfoBlueArialLeftLeft0"/>
        <w:numPr>
          <w:ilvl w:val="0"/>
          <w:numId w:val="20"/>
        </w:numPr>
      </w:pPr>
      <w:r>
        <w:t>Indexes that will be required for the data objects.</w:t>
      </w:r>
    </w:p>
    <w:p w14:paraId="1E7C9341" w14:textId="77777777" w:rsidR="00703064" w:rsidRDefault="00703064" w:rsidP="00DA67D7">
      <w:pPr>
        <w:pStyle w:val="StyleInfoBlueArialLeftLeft0"/>
        <w:numPr>
          <w:ilvl w:val="0"/>
          <w:numId w:val="20"/>
        </w:numPr>
      </w:pPr>
      <w:r>
        <w:t xml:space="preserve">Planned implementation factors (e.g., distribution and synchronization) that impact the design.  </w:t>
      </w:r>
    </w:p>
    <w:p w14:paraId="1E7C9342" w14:textId="77777777" w:rsidR="00703064" w:rsidRDefault="00703064" w:rsidP="00703064">
      <w:pPr>
        <w:pStyle w:val="StyleInfoBlueArialLeftLeft0"/>
      </w:pPr>
      <w:r>
        <w:t>The detailed database design information can be included as an appendix, which would be referenced here.  If any of the information in this section is provided in the SDD, ICD(s), or other documents, they may be referenced.</w:t>
      </w:r>
    </w:p>
    <w:p w14:paraId="1E7C9343" w14:textId="77777777" w:rsidR="00DB2D98" w:rsidRDefault="00DB2D98" w:rsidP="00DB2D98">
      <w:pPr>
        <w:pStyle w:val="Heading2"/>
      </w:pPr>
      <w:bookmarkStart w:id="39" w:name="_Toc396111396"/>
      <w:r>
        <w:t>Data Software Objects and Resultant Data Structures</w:t>
      </w:r>
      <w:bookmarkEnd w:id="39"/>
    </w:p>
    <w:p w14:paraId="1E7C9344" w14:textId="77777777" w:rsidR="00DB2D98" w:rsidRPr="00733BEA" w:rsidRDefault="00DB2D98" w:rsidP="00DB2D98">
      <w:pPr>
        <w:pStyle w:val="StyleInfoBlueArialLeftLeft0"/>
      </w:pPr>
      <w:r>
        <w:t xml:space="preserve">Instructions: </w:t>
      </w:r>
      <w:r w:rsidRPr="00DB2D98">
        <w:t>For each functional data object, specify the data structure(s) which will be used to store and process the data.  Describe any data structures that are a major part of the system, including major data structures that are passed between components.  List all database objects including stored procedures, functions and function parameters.  For functions, give function input and output names in the description.  Refer as appropriate to the decomposition diagrams.  Provide the detailed description of any non-DBMS files (e.g., property files) that are required for DBMS functioning or maintenance and are not already addressed in the SDD.  Include a narrative description of the usage of each file that identifies if the file is used for input, output, or both, and if the file is a temporary file.  Also provide an indication of which modules read and write the file (refer to the Data Dictionary).  As appropriate, include file structure information.</w:t>
      </w:r>
    </w:p>
    <w:p w14:paraId="1E7C9345" w14:textId="77777777" w:rsidR="00DB2D98" w:rsidRDefault="00DB2D98" w:rsidP="00DB2D98">
      <w:pPr>
        <w:pStyle w:val="Heading2"/>
      </w:pPr>
      <w:bookmarkStart w:id="40" w:name="_Toc396111397"/>
      <w:r>
        <w:t>Database Management System Files</w:t>
      </w:r>
      <w:bookmarkEnd w:id="40"/>
    </w:p>
    <w:p w14:paraId="1E7C9346" w14:textId="77777777" w:rsidR="00DB2D98" w:rsidRDefault="00DB2D98" w:rsidP="00DB2D98">
      <w:pPr>
        <w:pStyle w:val="StyleInfoBlueArialLeftLeft0"/>
      </w:pPr>
      <w:r>
        <w:t>Instructions:</w:t>
      </w:r>
      <w:r w:rsidRPr="00DB2D98">
        <w:t xml:space="preserve"> Provide an appropriate level of detailed design of the DBMS files, based on the DBMS chosen. Describe file structures and their locations.  Explain how data may be structured in the selected DBMS, if applicable.  For networks, detail the specific distribution of data.  Note any changes to the LDM, which occur because of software or hardware requirements or to support performance objectives.  Include the following information, as appropriate (refer to the Data Dictionary):</w:t>
      </w:r>
    </w:p>
    <w:p w14:paraId="1E7C9347" w14:textId="77777777" w:rsidR="00DB2D98" w:rsidRPr="00DB2D98" w:rsidRDefault="00DB2D98" w:rsidP="00DA67D7">
      <w:pPr>
        <w:pStyle w:val="StyleInfoBlueArialLeftLeft0"/>
        <w:numPr>
          <w:ilvl w:val="0"/>
          <w:numId w:val="20"/>
        </w:numPr>
      </w:pPr>
      <w:r w:rsidRPr="00DB2D98">
        <w:t>Physical description of the DBMS schemas, sub-schemas, records, sets, tables, storage page sizes, etc. A PDM ERD should be included in an appendix.</w:t>
      </w:r>
    </w:p>
    <w:p w14:paraId="1E7C9348" w14:textId="77777777" w:rsidR="00DB2D98" w:rsidRPr="00DB2D98" w:rsidRDefault="00DB2D98" w:rsidP="00DA67D7">
      <w:pPr>
        <w:pStyle w:val="StyleInfoBlueArialLeftLeft0"/>
        <w:numPr>
          <w:ilvl w:val="0"/>
          <w:numId w:val="20"/>
        </w:numPr>
      </w:pPr>
      <w:r w:rsidRPr="00DB2D98">
        <w:t>Objects created to support access methods (e.g., indexed, via set, sequential, random access, sorted pointer array, etc.)</w:t>
      </w:r>
    </w:p>
    <w:p w14:paraId="1E7C9349" w14:textId="77777777" w:rsidR="00DB2D98" w:rsidRDefault="00DB2D98" w:rsidP="00DA67D7">
      <w:pPr>
        <w:pStyle w:val="StyleInfoBlueArialLeftLeft0"/>
        <w:numPr>
          <w:ilvl w:val="0"/>
          <w:numId w:val="20"/>
        </w:numPr>
      </w:pPr>
      <w:r>
        <w:t>Distribution, partitioning, or other compartmentalization of the data to support design.</w:t>
      </w:r>
    </w:p>
    <w:p w14:paraId="1E7C934A" w14:textId="77777777" w:rsidR="00DB2D98" w:rsidRDefault="00DB2D98" w:rsidP="00DA67D7">
      <w:pPr>
        <w:pStyle w:val="StyleInfoBlueArialLeftLeft0"/>
        <w:numPr>
          <w:ilvl w:val="0"/>
          <w:numId w:val="20"/>
        </w:numPr>
      </w:pPr>
      <w:r>
        <w:t>Estimate of the DBMS file size or volume of data within the file, and data pages, including overhead resulting from access methods and free space.</w:t>
      </w:r>
    </w:p>
    <w:p w14:paraId="1E7C934B" w14:textId="77777777" w:rsidR="00DB2D98" w:rsidRPr="00E43487" w:rsidRDefault="00DB2D98" w:rsidP="00DA67D7">
      <w:pPr>
        <w:pStyle w:val="StyleInfoBlueArialLeftLeft0"/>
        <w:numPr>
          <w:ilvl w:val="0"/>
          <w:numId w:val="20"/>
        </w:numPr>
      </w:pPr>
      <w:r>
        <w:lastRenderedPageBreak/>
        <w:t>Definition of the update frequency of the database tables, views, files, areas, records, sets, and data pages.  Also provide an estimate of the number of transactions, if the database is an online transaction-based system.</w:t>
      </w:r>
    </w:p>
    <w:p w14:paraId="1E7C934C" w14:textId="77777777" w:rsidR="009058D1" w:rsidRDefault="00DB2D98" w:rsidP="00D51F99">
      <w:pPr>
        <w:pStyle w:val="Heading1"/>
      </w:pPr>
      <w:bookmarkStart w:id="41" w:name="_Toc396111398"/>
      <w:r>
        <w:t>Database Administration and Monitoring</w:t>
      </w:r>
      <w:bookmarkEnd w:id="41"/>
    </w:p>
    <w:p w14:paraId="1E7C934D" w14:textId="77777777" w:rsidR="00DB2D98" w:rsidRDefault="006E10D1" w:rsidP="00DB2D98">
      <w:pPr>
        <w:pStyle w:val="StyleInfoBlueArialLeftLeft0"/>
      </w:pPr>
      <w:r>
        <w:t>Instructions:</w:t>
      </w:r>
      <w:r w:rsidR="00DB2D98">
        <w:t xml:space="preserve"> Within the following sub-sections, describe the requirements and strategies to maintain the database operationally considering the following:</w:t>
      </w:r>
    </w:p>
    <w:p w14:paraId="1E7C934E" w14:textId="77777777" w:rsidR="00DB2D98" w:rsidRDefault="00DB2D98" w:rsidP="00DA67D7">
      <w:pPr>
        <w:pStyle w:val="StyleInfoBlueArialLeftLeft0"/>
        <w:numPr>
          <w:ilvl w:val="0"/>
          <w:numId w:val="20"/>
        </w:numPr>
      </w:pPr>
      <w:r>
        <w:t>Required availability and requirements for standby sites of the data stores, both DBMS and non-DBMS to satisfy continuity of operations and meet required Service Level Agreements (SLAs).</w:t>
      </w:r>
    </w:p>
    <w:p w14:paraId="1E7C934F" w14:textId="77777777" w:rsidR="00DB2D98" w:rsidRDefault="00DB2D98" w:rsidP="00DA67D7">
      <w:pPr>
        <w:pStyle w:val="StyleInfoBlueArialLeftLeft0"/>
        <w:numPr>
          <w:ilvl w:val="0"/>
          <w:numId w:val="20"/>
        </w:numPr>
      </w:pPr>
      <w:r>
        <w:t xml:space="preserve">Any database specific application and user support scenarios that are not documented in the SDD.  </w:t>
      </w:r>
    </w:p>
    <w:p w14:paraId="1E7C9350" w14:textId="77777777" w:rsidR="00DB2D98" w:rsidRDefault="00DB2D98" w:rsidP="00DA67D7">
      <w:pPr>
        <w:pStyle w:val="StyleInfoBlueArialLeftLeft0"/>
        <w:numPr>
          <w:ilvl w:val="0"/>
          <w:numId w:val="20"/>
        </w:numPr>
      </w:pPr>
      <w:r>
        <w:t>Any monitoring and performance goals/requirements, and how the DDD supports them.</w:t>
      </w:r>
    </w:p>
    <w:p w14:paraId="1E7C9351" w14:textId="77777777" w:rsidR="00DB2D98" w:rsidRDefault="00DB2D98" w:rsidP="00DA67D7">
      <w:pPr>
        <w:pStyle w:val="StyleInfoBlueArialLeftLeft0"/>
        <w:numPr>
          <w:ilvl w:val="0"/>
          <w:numId w:val="20"/>
        </w:numPr>
      </w:pPr>
      <w:r>
        <w:t xml:space="preserve">Required maintenance of the data stores to maintain acceptable performance. </w:t>
      </w:r>
    </w:p>
    <w:p w14:paraId="1E7C9352" w14:textId="77777777" w:rsidR="00DB2D98" w:rsidRDefault="00DB2D98" w:rsidP="00DA67D7">
      <w:pPr>
        <w:pStyle w:val="StyleInfoBlueArialLeftLeft0"/>
        <w:numPr>
          <w:ilvl w:val="0"/>
          <w:numId w:val="20"/>
        </w:numPr>
      </w:pPr>
      <w:r>
        <w:t xml:space="preserve">Backup and recovery strategies needed to implement the DDD. </w:t>
      </w:r>
    </w:p>
    <w:p w14:paraId="1E7C9353" w14:textId="77777777" w:rsidR="009058D1" w:rsidRPr="00733BEA" w:rsidRDefault="00DB2D98" w:rsidP="00DA67D7">
      <w:pPr>
        <w:pStyle w:val="StyleInfoBlueArialLeftLeft0"/>
        <w:numPr>
          <w:ilvl w:val="0"/>
          <w:numId w:val="20"/>
        </w:numPr>
      </w:pPr>
      <w:r>
        <w:t>Any security and/or privacy considerations.</w:t>
      </w:r>
    </w:p>
    <w:p w14:paraId="1E7C9354" w14:textId="77777777" w:rsidR="009058D1" w:rsidRPr="003C367D" w:rsidRDefault="00DB2D98" w:rsidP="00922D27">
      <w:pPr>
        <w:pStyle w:val="Heading2"/>
      </w:pPr>
      <w:bookmarkStart w:id="42" w:name="_Toc396111399"/>
      <w:r>
        <w:t>Roles and Responsibilities</w:t>
      </w:r>
      <w:bookmarkEnd w:id="42"/>
    </w:p>
    <w:p w14:paraId="1E7C9355" w14:textId="77777777" w:rsidR="009058D1" w:rsidRPr="00922D27" w:rsidRDefault="004B616D" w:rsidP="00922D27">
      <w:pPr>
        <w:pStyle w:val="StyleInfoBlueArialLeftLeft0"/>
      </w:pPr>
      <w:r w:rsidRPr="00922D27">
        <w:t xml:space="preserve">Instructions: </w:t>
      </w:r>
      <w:r w:rsidR="00DB2D98">
        <w:t>Identify the organizations and personnel responsible for the following database administrative functions: database administrator, system administrator, and security administrator.  Describe specific administration skill requirements applicable to the database.</w:t>
      </w:r>
    </w:p>
    <w:p w14:paraId="1E7C9356" w14:textId="77777777" w:rsidR="009058D1" w:rsidRPr="003C367D" w:rsidRDefault="00DB2D98" w:rsidP="00922D27">
      <w:pPr>
        <w:pStyle w:val="Heading2"/>
      </w:pPr>
      <w:bookmarkStart w:id="43" w:name="_Toc396111400"/>
      <w:r>
        <w:t>System Information</w:t>
      </w:r>
      <w:bookmarkEnd w:id="43"/>
    </w:p>
    <w:p w14:paraId="1E7C9357" w14:textId="77777777" w:rsidR="009058D1" w:rsidRPr="00922D27" w:rsidRDefault="004B616D" w:rsidP="00922D27">
      <w:pPr>
        <w:pStyle w:val="StyleInfoBlueArialLeftLeft0"/>
      </w:pPr>
      <w:r w:rsidRPr="00922D27">
        <w:t xml:space="preserve">Instructions: </w:t>
      </w:r>
      <w:r w:rsidR="00DB2D98" w:rsidRPr="00DB2D98">
        <w:t>Document the DBMS configuration, hardware configuration, database software utilities, and any support software used.  If any of these software elements or hardware configurations are not CMS-standard architecture, indicate the date these items were approved or a waiver was granted.</w:t>
      </w:r>
    </w:p>
    <w:p w14:paraId="1E7C9358" w14:textId="77777777" w:rsidR="00733BEA" w:rsidRPr="003C367D" w:rsidRDefault="00DB2D98" w:rsidP="00AF712B">
      <w:pPr>
        <w:pStyle w:val="Heading3"/>
      </w:pPr>
      <w:bookmarkStart w:id="44" w:name="_Toc396111401"/>
      <w:r>
        <w:t>Database Management System Configuration</w:t>
      </w:r>
      <w:bookmarkEnd w:id="44"/>
    </w:p>
    <w:p w14:paraId="1E7C9359" w14:textId="77777777" w:rsidR="00733BEA" w:rsidRDefault="00733BEA" w:rsidP="00922D27">
      <w:pPr>
        <w:pStyle w:val="StyleInfoBlueArialLeftLeft0"/>
      </w:pPr>
      <w:r w:rsidRPr="00922D27">
        <w:t xml:space="preserve">Instructions: </w:t>
      </w:r>
      <w:r w:rsidR="00AF712B" w:rsidRPr="00AF712B">
        <w:t xml:space="preserve">Identify the vendor, version or release date and targeted hardware for the DBMS chosen for the initial implementation of the database.  Describe any restrictions on the initialization and use of the DBMS to support any intended distributed processing. Identify the minimum hardware configurations for the environment on which the database will reside. Describe the storage device and storage requirements.  Provide sizing formulas for determining the storage required to support the database </w:t>
      </w:r>
      <w:r w:rsidR="00AF712B" w:rsidRPr="00AF712B">
        <w:lastRenderedPageBreak/>
        <w:t>content and associated software.  Estimate the internal and peripheral storage requirements.  Identify multiple storage requirements for distributed processing.</w:t>
      </w:r>
    </w:p>
    <w:p w14:paraId="1E7C935A" w14:textId="77777777" w:rsidR="00AF712B" w:rsidRDefault="00AF712B" w:rsidP="00AF712B">
      <w:pPr>
        <w:pStyle w:val="Heading3"/>
      </w:pPr>
      <w:bookmarkStart w:id="45" w:name="_Toc396111402"/>
      <w:r>
        <w:t>Database Support Software</w:t>
      </w:r>
      <w:bookmarkEnd w:id="45"/>
    </w:p>
    <w:p w14:paraId="1E7C935B" w14:textId="77777777" w:rsidR="00AF712B" w:rsidRPr="00922D27" w:rsidRDefault="00AF712B" w:rsidP="00AF712B">
      <w:pPr>
        <w:pStyle w:val="StyleInfoBlueArialLeftLeft0"/>
      </w:pPr>
      <w:r w:rsidRPr="00922D27">
        <w:t xml:space="preserve">Instructions: </w:t>
      </w:r>
      <w:r w:rsidRPr="00AF712B">
        <w:t>List and reference the documentation of any DBMS utility software available to support the use or maintenance of the database.  Describe all support software, including the operating system, directly related to the database, including name, version, function, and major operating characteristics.  Cite documentation by title, number, and appropriate sections.  Examples of such software include database management systems, query languages, report writers, storage allocation software, database-loading software programs, file processing programs, and data cleaning software.</w:t>
      </w:r>
    </w:p>
    <w:p w14:paraId="1E7C935C" w14:textId="77777777" w:rsidR="00AF712B" w:rsidRDefault="00AF712B" w:rsidP="00AF712B">
      <w:pPr>
        <w:pStyle w:val="Heading3"/>
      </w:pPr>
      <w:bookmarkStart w:id="46" w:name="_Toc396111403"/>
      <w:r>
        <w:t>Security and Privacy</w:t>
      </w:r>
      <w:bookmarkEnd w:id="46"/>
    </w:p>
    <w:p w14:paraId="1E7C935D" w14:textId="77777777" w:rsidR="00AF712B" w:rsidRDefault="00AF712B" w:rsidP="00922D27">
      <w:pPr>
        <w:pStyle w:val="StyleInfoBlueArialLeftLeft0"/>
      </w:pPr>
      <w:r w:rsidRPr="00922D27">
        <w:t xml:space="preserve">Instructions: </w:t>
      </w:r>
      <w:r w:rsidRPr="00AF712B">
        <w:t>Describe the use and management of integrity and access controls that apply to all database components such as schema, sub-schema, partitions or physical files, records or tables, sets or relations, and data elements. Describe any tools or sub-schemas that will support security and privacy requirements.</w:t>
      </w:r>
    </w:p>
    <w:p w14:paraId="1E7C935E" w14:textId="77777777" w:rsidR="00AF712B" w:rsidRPr="003C367D" w:rsidRDefault="00AF712B" w:rsidP="00AF712B">
      <w:pPr>
        <w:pStyle w:val="Heading2"/>
      </w:pPr>
      <w:bookmarkStart w:id="47" w:name="_Toc396111404"/>
      <w:r>
        <w:t>Performance Monitoring and Database Efficiency</w:t>
      </w:r>
      <w:bookmarkEnd w:id="47"/>
    </w:p>
    <w:p w14:paraId="1E7C935F" w14:textId="77777777" w:rsidR="00AF712B" w:rsidRDefault="00AF712B" w:rsidP="00922D27">
      <w:pPr>
        <w:pStyle w:val="StyleInfoBlueArialLeftLeft0"/>
      </w:pPr>
      <w:r w:rsidRPr="00922D27">
        <w:t xml:space="preserve">Instructions: </w:t>
      </w:r>
      <w:r w:rsidRPr="00AF712B">
        <w:t xml:space="preserve">Provide appropriate detailed subparagraphs that relate to </w:t>
      </w:r>
      <w:r w:rsidR="009E5C74">
        <w:t xml:space="preserve">the </w:t>
      </w:r>
      <w:r w:rsidRPr="00AF712B">
        <w:t xml:space="preserve">section </w:t>
      </w:r>
      <w:r w:rsidR="009E5C74">
        <w:t xml:space="preserve">named </w:t>
      </w:r>
      <w:r w:rsidRPr="00AF712B">
        <w:t>Performance and Maintenance Design Decisions. Describe what parties will be responsible for monitoring performance (to include space utilization, system resource consumption, and query performance metrics), along with tools that will help provide this monitoring.  If interfaces with other systems impact maintenance, provide a description of those interfaces with other application software including those of other operational capabilities and from other organizations.  For each interface, specify the information described in the following sub-sections.</w:t>
      </w:r>
    </w:p>
    <w:p w14:paraId="1E7C9360" w14:textId="77777777" w:rsidR="00AF712B" w:rsidRDefault="00AF712B" w:rsidP="00AF712B">
      <w:pPr>
        <w:pStyle w:val="Heading3"/>
      </w:pPr>
      <w:bookmarkStart w:id="48" w:name="_Toc396111405"/>
      <w:r>
        <w:t>Operational Implications</w:t>
      </w:r>
      <w:bookmarkEnd w:id="48"/>
    </w:p>
    <w:p w14:paraId="1E7C9361" w14:textId="77777777" w:rsidR="00AF712B" w:rsidRDefault="00AF712B" w:rsidP="00AF712B">
      <w:pPr>
        <w:pStyle w:val="StyleInfoBlueArialLeftLeft0"/>
      </w:pPr>
      <w:r w:rsidRPr="00922D27">
        <w:t xml:space="preserve">Instructions: </w:t>
      </w:r>
      <w:r w:rsidRPr="00AF712B">
        <w:t>Describe operational implications of data transfer, refresh and update scenarios and expected windows, including security considerations. If any of these are documented in the SDD or the I</w:t>
      </w:r>
      <w:r>
        <w:t>CD, they can be referenced here</w:t>
      </w:r>
      <w:r w:rsidRPr="00AF712B">
        <w:t>.</w:t>
      </w:r>
    </w:p>
    <w:p w14:paraId="1E7C9362" w14:textId="77777777" w:rsidR="00AF712B" w:rsidRDefault="00AF712B" w:rsidP="00AF712B">
      <w:pPr>
        <w:pStyle w:val="Heading3"/>
      </w:pPr>
      <w:bookmarkStart w:id="49" w:name="_Toc396111406"/>
      <w:r>
        <w:t>Data Transfer Requirements</w:t>
      </w:r>
      <w:bookmarkEnd w:id="49"/>
    </w:p>
    <w:p w14:paraId="1E7C9363" w14:textId="77777777" w:rsidR="00AF712B" w:rsidRDefault="00AF712B" w:rsidP="00AF712B">
      <w:pPr>
        <w:pStyle w:val="StyleInfoBlueArialLeftLeft0"/>
      </w:pPr>
      <w:r w:rsidRPr="00922D27">
        <w:t xml:space="preserve">Instructions: </w:t>
      </w:r>
      <w:r w:rsidRPr="00AF712B">
        <w:t>Describe data transfer requirements to and from the software, including data content, format, sequence, volume/frequency and any conversion issues.  If any of these are documented in the SDD or the ICD, they can be referenced here.</w:t>
      </w:r>
    </w:p>
    <w:p w14:paraId="1E7C9364" w14:textId="77777777" w:rsidR="00AF712B" w:rsidRDefault="00AF712B" w:rsidP="00AF712B">
      <w:pPr>
        <w:pStyle w:val="Heading3"/>
      </w:pPr>
      <w:bookmarkStart w:id="50" w:name="_Toc396111407"/>
      <w:r>
        <w:t>Data Formats</w:t>
      </w:r>
      <w:bookmarkEnd w:id="50"/>
    </w:p>
    <w:p w14:paraId="1E7C9365" w14:textId="77777777" w:rsidR="00AF712B" w:rsidRDefault="00AF712B" w:rsidP="00AF712B">
      <w:pPr>
        <w:pStyle w:val="StyleInfoBlueArialLeftLeft0"/>
      </w:pPr>
      <w:r w:rsidRPr="00922D27">
        <w:t xml:space="preserve">Instructions: </w:t>
      </w:r>
      <w:r w:rsidRPr="00AF712B">
        <w:t>Describe formats of data for both the sending and receiving systems, including the data item names, codes, or abbreviations that are to be interchanged, as well as any units of measure/conversion issues.  If any of these are documented in the SDD or the ICD, they can be referenced here.</w:t>
      </w:r>
    </w:p>
    <w:p w14:paraId="1E7C9366" w14:textId="77777777" w:rsidR="00AF712B" w:rsidRDefault="00AF712B" w:rsidP="00AF712B">
      <w:pPr>
        <w:pStyle w:val="Heading2"/>
      </w:pPr>
      <w:bookmarkStart w:id="51" w:name="_Toc396111408"/>
      <w:r>
        <w:lastRenderedPageBreak/>
        <w:t>Backup and Recovery</w:t>
      </w:r>
      <w:bookmarkEnd w:id="51"/>
    </w:p>
    <w:p w14:paraId="1E7C9367" w14:textId="77777777" w:rsidR="00AF712B" w:rsidRDefault="00AF712B" w:rsidP="00AF712B">
      <w:pPr>
        <w:pStyle w:val="StyleInfoBlueArialLeftLeft0"/>
      </w:pPr>
      <w:r w:rsidRPr="00922D27">
        <w:t xml:space="preserve">Instructions: </w:t>
      </w:r>
      <w:r w:rsidRPr="00AF712B">
        <w:t>Describe required strategies and scheduling for periodic backups of the data. If certain objects have differing requirements, provide a breakdown by object. Describe the methodology for reestablishment or recreation of the necessary data schema and system support files.</w:t>
      </w:r>
    </w:p>
    <w:p w14:paraId="1E7C9368" w14:textId="77777777" w:rsidR="00FE3E34" w:rsidRDefault="00FE3E34" w:rsidP="00C33198">
      <w:pPr>
        <w:pStyle w:val="BackMatterHeading"/>
        <w:sectPr w:rsidR="00FE3E34" w:rsidSect="006A0840">
          <w:headerReference w:type="default" r:id="rId22"/>
          <w:footerReference w:type="default" r:id="rId23"/>
          <w:pgSz w:w="12240" w:h="15840" w:code="1"/>
          <w:pgMar w:top="1440" w:right="1440" w:bottom="1440" w:left="1440" w:header="504" w:footer="504" w:gutter="0"/>
          <w:pgNumType w:start="1"/>
          <w:cols w:space="720"/>
          <w:docGrid w:linePitch="360"/>
        </w:sectPr>
      </w:pPr>
      <w:bookmarkStart w:id="52" w:name="FEAReferenceModel"/>
    </w:p>
    <w:p w14:paraId="1E7C9369" w14:textId="4542EF8B" w:rsidR="000357E5" w:rsidRDefault="00DA67D7" w:rsidP="00DA67D7">
      <w:pPr>
        <w:pStyle w:val="BackMatterHeading"/>
        <w:numPr>
          <w:ilvl w:val="0"/>
          <w:numId w:val="22"/>
        </w:numPr>
      </w:pPr>
      <w:bookmarkStart w:id="53" w:name="_Toc396111409"/>
      <w:bookmarkEnd w:id="52"/>
      <w:r>
        <w:lastRenderedPageBreak/>
        <w:t>Suggested Appendices</w:t>
      </w:r>
      <w:bookmarkEnd w:id="53"/>
    </w:p>
    <w:p w14:paraId="1E7C936A" w14:textId="69E53AA8" w:rsidR="00AF712B" w:rsidRPr="00AF712B" w:rsidRDefault="00AF712B" w:rsidP="00AF712B">
      <w:pPr>
        <w:pStyle w:val="InfoBlue"/>
        <w:spacing w:after="360"/>
        <w:ind w:left="0"/>
        <w:rPr>
          <w:rFonts w:ascii="Arial" w:hAnsi="Arial"/>
          <w:iCs/>
        </w:rPr>
      </w:pPr>
      <w:r w:rsidRPr="00AF712B">
        <w:rPr>
          <w:rFonts w:ascii="Arial" w:hAnsi="Arial"/>
          <w:iCs/>
        </w:rPr>
        <w:t>Suggested appendices include, but are not limited to the following:</w:t>
      </w:r>
    </w:p>
    <w:p w14:paraId="1E7C936B" w14:textId="77777777" w:rsidR="00AF712B" w:rsidRDefault="00AF712B" w:rsidP="00DA67D7">
      <w:pPr>
        <w:pStyle w:val="StyleInfoBlueArialLeftLeft0"/>
        <w:numPr>
          <w:ilvl w:val="0"/>
          <w:numId w:val="20"/>
        </w:numPr>
      </w:pPr>
      <w:r w:rsidRPr="00AF712B">
        <w:rPr>
          <w:u w:val="single"/>
        </w:rPr>
        <w:t>PDM</w:t>
      </w:r>
      <w:r w:rsidRPr="00AF712B">
        <w:t xml:space="preserve"> – provide the Physical Data Model prepared to support the project.</w:t>
      </w:r>
    </w:p>
    <w:p w14:paraId="1E7C936C" w14:textId="77777777" w:rsidR="00AF712B" w:rsidRDefault="00AF712B" w:rsidP="00DA67D7">
      <w:pPr>
        <w:pStyle w:val="StyleInfoBlueArialLeftLeft0"/>
        <w:numPr>
          <w:ilvl w:val="0"/>
          <w:numId w:val="20"/>
        </w:numPr>
      </w:pPr>
      <w:r w:rsidRPr="00AF712B">
        <w:rPr>
          <w:u w:val="single"/>
        </w:rPr>
        <w:t>PDM ERD</w:t>
      </w:r>
      <w:r w:rsidRPr="00AF712B">
        <w:t xml:space="preserve"> – provide the Entity Relationship Diagram for the PDM.</w:t>
      </w:r>
    </w:p>
    <w:p w14:paraId="1E7C936D" w14:textId="77777777" w:rsidR="00AF712B" w:rsidRDefault="00AF712B" w:rsidP="00DA67D7">
      <w:pPr>
        <w:pStyle w:val="StyleInfoBlueArialLeftLeft0"/>
        <w:numPr>
          <w:ilvl w:val="0"/>
          <w:numId w:val="20"/>
        </w:numPr>
      </w:pPr>
      <w:r w:rsidRPr="00AF712B">
        <w:rPr>
          <w:u w:val="single"/>
        </w:rPr>
        <w:t>CRUD Matrix</w:t>
      </w:r>
      <w:r w:rsidRPr="00AF712B">
        <w:t xml:space="preserve"> – provide CRUD Matrix (Create, Read, Update, Delete) indicating how the data will be maintained and accessed.</w:t>
      </w:r>
    </w:p>
    <w:p w14:paraId="1E7C936E" w14:textId="77777777" w:rsidR="00E40E27" w:rsidRPr="00E40E27" w:rsidRDefault="00AF712B" w:rsidP="00DA67D7">
      <w:pPr>
        <w:pStyle w:val="StyleInfoBlueArialLeftLeft0"/>
        <w:numPr>
          <w:ilvl w:val="0"/>
          <w:numId w:val="20"/>
        </w:numPr>
      </w:pPr>
      <w:r w:rsidRPr="00AF712B">
        <w:rPr>
          <w:u w:val="single"/>
        </w:rPr>
        <w:t>Database Request (DR) Forms</w:t>
      </w:r>
      <w:r w:rsidRPr="00AF712B">
        <w:t xml:space="preserve"> – If required, provide CMS-approved documents or forms to initiate, track, monitor, and implement changes to be made by the central DBAs to CMS enterprise databases.</w:t>
      </w:r>
      <w:r w:rsidRPr="00E40E27">
        <w:t xml:space="preserve"> </w:t>
      </w:r>
    </w:p>
    <w:p w14:paraId="25DFA8F4" w14:textId="77777777" w:rsidR="00DA67D7" w:rsidRDefault="00DA67D7">
      <w:pPr>
        <w:spacing w:before="0" w:after="0"/>
        <w:rPr>
          <w:rFonts w:ascii="Arial Narrow" w:hAnsi="Arial Narrow"/>
          <w:b/>
          <w:color w:val="000000" w:themeColor="text1"/>
          <w:sz w:val="36"/>
        </w:rPr>
      </w:pPr>
      <w:bookmarkStart w:id="54" w:name="_Toc510936887"/>
      <w:r>
        <w:br w:type="page"/>
      </w:r>
    </w:p>
    <w:p w14:paraId="070F9A5F" w14:textId="77777777" w:rsidR="00DA67D7" w:rsidRDefault="00DA67D7" w:rsidP="00DA67D7">
      <w:pPr>
        <w:pStyle w:val="BackMatterHeading"/>
        <w:numPr>
          <w:ilvl w:val="0"/>
          <w:numId w:val="22"/>
        </w:numPr>
      </w:pPr>
      <w:bookmarkStart w:id="55" w:name="_Toc395081362"/>
      <w:bookmarkStart w:id="56" w:name="_Toc395092000"/>
      <w:bookmarkStart w:id="57" w:name="_Toc395093009"/>
      <w:bookmarkStart w:id="58" w:name="_Toc395095146"/>
      <w:bookmarkStart w:id="59" w:name="_Toc396111410"/>
      <w:bookmarkStart w:id="60" w:name="RecordOfChanges"/>
      <w:r>
        <w:lastRenderedPageBreak/>
        <w:t>Record of Changes</w:t>
      </w:r>
      <w:bookmarkEnd w:id="55"/>
      <w:bookmarkEnd w:id="56"/>
      <w:bookmarkEnd w:id="57"/>
      <w:bookmarkEnd w:id="58"/>
      <w:bookmarkEnd w:id="59"/>
    </w:p>
    <w:bookmarkEnd w:id="60"/>
    <w:p w14:paraId="7CA1D984" w14:textId="77777777" w:rsidR="00DA67D7" w:rsidRPr="006559B5" w:rsidRDefault="00DA67D7" w:rsidP="00DA67D7">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sidR="006A0840">
        <w:rPr>
          <w:i/>
          <w:iCs/>
          <w:color w:val="0000FF"/>
          <w:sz w:val="24"/>
        </w:rPr>
        <w:t>Database Design Document</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6822A732" w14:textId="77777777" w:rsidR="00DA67D7" w:rsidRDefault="00DA67D7" w:rsidP="00DA67D7">
      <w:pPr>
        <w:pStyle w:val="Caption"/>
        <w:keepNext/>
      </w:pPr>
      <w:bookmarkStart w:id="61" w:name="_Toc391640582"/>
      <w:bookmarkStart w:id="62" w:name="_Toc395092485"/>
      <w:bookmarkStart w:id="63" w:name="_Toc395104116"/>
      <w:bookmarkStart w:id="64" w:name="_Toc395104372"/>
      <w:bookmarkStart w:id="65" w:name="_Toc396111418"/>
      <w:r>
        <w:t xml:space="preserve">Table </w:t>
      </w:r>
      <w:r w:rsidR="002A652C">
        <w:fldChar w:fldCharType="begin"/>
      </w:r>
      <w:r w:rsidR="002A652C">
        <w:instrText xml:space="preserve"> SEQ Table \* ARABIC </w:instrText>
      </w:r>
      <w:r w:rsidR="002A652C">
        <w:fldChar w:fldCharType="separate"/>
      </w:r>
      <w:r w:rsidR="006A0840">
        <w:rPr>
          <w:noProof/>
        </w:rPr>
        <w:t>1</w:t>
      </w:r>
      <w:r w:rsidR="002A652C">
        <w:rPr>
          <w:noProof/>
        </w:rPr>
        <w:fldChar w:fldCharType="end"/>
      </w:r>
      <w:r>
        <w:t>: Record of Changes</w:t>
      </w:r>
      <w:bookmarkEnd w:id="61"/>
      <w:bookmarkEnd w:id="62"/>
      <w:bookmarkEnd w:id="63"/>
      <w:bookmarkEnd w:id="64"/>
      <w:bookmarkEnd w:id="65"/>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1985"/>
        <w:gridCol w:w="5131"/>
      </w:tblGrid>
      <w:tr w:rsidR="00DA67D7" w:rsidRPr="000E5004" w14:paraId="31EFB8C2" w14:textId="77777777" w:rsidTr="00C34B39">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147507F4" w14:textId="77777777" w:rsidR="00DA67D7" w:rsidRPr="00956C5C" w:rsidRDefault="00DA67D7" w:rsidP="00C34B39">
            <w:pPr>
              <w:pStyle w:val="TableColumnHeading"/>
            </w:pPr>
            <w:r w:rsidRPr="00956C5C">
              <w:t>Version</w:t>
            </w:r>
          </w:p>
          <w:p w14:paraId="68BEC67F" w14:textId="77777777" w:rsidR="00DA67D7" w:rsidRPr="00956C5C" w:rsidRDefault="00DA67D7" w:rsidP="00C34B39">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9D1F271" w14:textId="77777777" w:rsidR="00DA67D7" w:rsidRPr="00956C5C" w:rsidRDefault="00DA67D7" w:rsidP="00C34B39">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064EC002" w14:textId="77777777" w:rsidR="00DA67D7" w:rsidRPr="00A3688F" w:rsidRDefault="00DA67D7" w:rsidP="00C34B39">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1628AFDF" w14:textId="77777777" w:rsidR="00DA67D7" w:rsidRPr="00956C5C" w:rsidRDefault="00DA67D7" w:rsidP="00C34B39">
            <w:pPr>
              <w:pStyle w:val="TableColumnHeading"/>
            </w:pPr>
            <w:r w:rsidRPr="00956C5C">
              <w:t>Description of Change</w:t>
            </w:r>
          </w:p>
        </w:tc>
      </w:tr>
      <w:tr w:rsidR="00DA67D7" w14:paraId="6D506BA6" w14:textId="77777777" w:rsidTr="00C34B39">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548FAD89" w14:textId="77777777" w:rsidR="00DA67D7" w:rsidRPr="000E5004" w:rsidRDefault="00DA67D7" w:rsidP="00C34B39">
            <w:pPr>
              <w:pStyle w:val="TableText"/>
              <w:jc w:val="center"/>
            </w:pP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2701506A" w14:textId="77777777" w:rsidR="00DA67D7" w:rsidRPr="000E5004" w:rsidRDefault="00DA67D7" w:rsidP="00C34B39">
            <w:pPr>
              <w:pStyle w:val="TableText"/>
            </w:pPr>
          </w:p>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7876BEB5" w14:textId="77777777" w:rsidR="00DA67D7" w:rsidRPr="000E5004" w:rsidRDefault="00DA67D7" w:rsidP="00C34B39">
            <w:pPr>
              <w:pStyle w:val="TableText"/>
            </w:pP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7E7F1B8A" w14:textId="77777777" w:rsidR="00DA67D7" w:rsidRPr="000E5004" w:rsidRDefault="00DA67D7" w:rsidP="00C34B39">
            <w:pPr>
              <w:pStyle w:val="TableText"/>
            </w:pPr>
          </w:p>
        </w:tc>
      </w:tr>
      <w:tr w:rsidR="00DA67D7" w14:paraId="7F069F45"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13EBC83" w14:textId="77777777" w:rsidR="00DA67D7" w:rsidRPr="000E5004"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ED2B526" w14:textId="77777777" w:rsidR="00DA67D7" w:rsidRPr="000E5004"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47C3831" w14:textId="77777777" w:rsidR="00DA67D7" w:rsidRPr="000E5004"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7C846AEA" w14:textId="77777777" w:rsidR="00DA67D7" w:rsidRPr="000E5004" w:rsidRDefault="00DA67D7" w:rsidP="00C34B39">
            <w:pPr>
              <w:pStyle w:val="TableText"/>
            </w:pPr>
          </w:p>
        </w:tc>
      </w:tr>
      <w:tr w:rsidR="00DA67D7" w14:paraId="1ADE4A24"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C191B78" w14:textId="77777777" w:rsidR="00DA67D7" w:rsidRPr="000E5004"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A3F98BF" w14:textId="77777777" w:rsidR="00DA67D7" w:rsidRPr="000E5004"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4D39C2B" w14:textId="77777777" w:rsidR="00DA67D7" w:rsidRPr="000E5004"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51B1416" w14:textId="77777777" w:rsidR="00DA67D7" w:rsidRPr="000E5004" w:rsidRDefault="00DA67D7" w:rsidP="00C34B39">
            <w:pPr>
              <w:pStyle w:val="TableText"/>
            </w:pPr>
          </w:p>
        </w:tc>
      </w:tr>
      <w:tr w:rsidR="00DA67D7" w14:paraId="75C9CDC5"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CCEF8C1" w14:textId="77777777" w:rsidR="00DA67D7" w:rsidRPr="000E5004"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B29EE5D" w14:textId="77777777" w:rsidR="00DA67D7" w:rsidRPr="000E5004"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2AA2EFD" w14:textId="77777777" w:rsidR="00DA67D7" w:rsidRPr="000E5004"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5D98B82" w14:textId="77777777" w:rsidR="00DA67D7" w:rsidRPr="000E5004" w:rsidRDefault="00DA67D7" w:rsidP="00C34B39">
            <w:pPr>
              <w:pStyle w:val="TableText"/>
            </w:pPr>
          </w:p>
        </w:tc>
      </w:tr>
      <w:tr w:rsidR="00DA67D7" w14:paraId="53F1D09A"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9E7ECB6"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170DC68"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1C456E6"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74469C94" w14:textId="77777777" w:rsidR="00DA67D7" w:rsidRPr="004B5BBD" w:rsidRDefault="00DA67D7" w:rsidP="00C34B39">
            <w:pPr>
              <w:pStyle w:val="TableText"/>
            </w:pPr>
          </w:p>
        </w:tc>
      </w:tr>
      <w:tr w:rsidR="00DA67D7" w14:paraId="74F91429"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EDC80EE"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C4B1442"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755141A"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5F0E11E" w14:textId="77777777" w:rsidR="00DA67D7" w:rsidRPr="004B5BBD" w:rsidRDefault="00DA67D7" w:rsidP="00C34B39">
            <w:pPr>
              <w:pStyle w:val="TableText"/>
            </w:pPr>
          </w:p>
        </w:tc>
      </w:tr>
      <w:tr w:rsidR="00DA67D7" w14:paraId="6A4AB424"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287680D"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FAF77A3"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398D9BE8"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8A2D825" w14:textId="77777777" w:rsidR="00DA67D7" w:rsidRPr="004B5BBD" w:rsidRDefault="00DA67D7" w:rsidP="00C34B39">
            <w:pPr>
              <w:pStyle w:val="TableText"/>
            </w:pPr>
          </w:p>
        </w:tc>
      </w:tr>
      <w:tr w:rsidR="00DA67D7" w14:paraId="2ACE3507"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EEDCBD4"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3B15C6F"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633CEB1"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C8D10E6" w14:textId="77777777" w:rsidR="00DA67D7" w:rsidRPr="004B5BBD" w:rsidRDefault="00DA67D7" w:rsidP="00C34B39">
            <w:pPr>
              <w:pStyle w:val="TableText"/>
            </w:pPr>
          </w:p>
        </w:tc>
      </w:tr>
      <w:tr w:rsidR="00DA67D7" w14:paraId="4F0584FF"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3D50F7B"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FBFB587"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8A3DFB2"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1C99FD5" w14:textId="77777777" w:rsidR="00DA67D7" w:rsidRPr="004B5BBD" w:rsidRDefault="00DA67D7" w:rsidP="00C34B39">
            <w:pPr>
              <w:pStyle w:val="TableText"/>
            </w:pPr>
          </w:p>
        </w:tc>
      </w:tr>
      <w:tr w:rsidR="00DA67D7" w14:paraId="3A66F3DF"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1CC0394"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AB20F8C"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C0B2BFA"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3A2DF8D" w14:textId="77777777" w:rsidR="00DA67D7" w:rsidRPr="004B5BBD" w:rsidRDefault="00DA67D7" w:rsidP="00C34B39">
            <w:pPr>
              <w:pStyle w:val="TableText"/>
            </w:pPr>
          </w:p>
        </w:tc>
      </w:tr>
      <w:tr w:rsidR="00DA67D7" w14:paraId="59D5758B"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AA68F13"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2CB964F"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7521656"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32FBF95" w14:textId="77777777" w:rsidR="00DA67D7" w:rsidRPr="004B5BBD" w:rsidRDefault="00DA67D7" w:rsidP="00C34B39">
            <w:pPr>
              <w:pStyle w:val="TableText"/>
            </w:pPr>
          </w:p>
        </w:tc>
      </w:tr>
      <w:tr w:rsidR="00DA67D7" w14:paraId="5169D117"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D0B3B19"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2E72A9C" w14:textId="77777777" w:rsidR="00DA67D7" w:rsidRPr="004B5BBD" w:rsidRDefault="00DA67D7" w:rsidP="00C34B39">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95A9E87" w14:textId="77777777" w:rsidR="00DA67D7" w:rsidRPr="004B5BBD" w:rsidRDefault="00DA67D7" w:rsidP="00C34B39">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480848D" w14:textId="77777777" w:rsidR="00DA67D7" w:rsidRPr="004B5BBD" w:rsidRDefault="00DA67D7" w:rsidP="00C34B39">
            <w:pPr>
              <w:pStyle w:val="TableText"/>
            </w:pPr>
          </w:p>
        </w:tc>
      </w:tr>
    </w:tbl>
    <w:p w14:paraId="63873E36" w14:textId="77777777" w:rsidR="00DA67D7" w:rsidRPr="0026122C" w:rsidRDefault="00DA67D7" w:rsidP="00DA67D7"/>
    <w:p w14:paraId="566A9C2C" w14:textId="77777777" w:rsidR="00DA67D7" w:rsidRDefault="00DA67D7" w:rsidP="00DA67D7">
      <w:pPr>
        <w:pStyle w:val="BackMatterHeading"/>
        <w:numPr>
          <w:ilvl w:val="0"/>
          <w:numId w:val="22"/>
        </w:numPr>
      </w:pPr>
      <w:bookmarkStart w:id="66" w:name="_Toc395081363"/>
      <w:bookmarkStart w:id="67" w:name="_Toc395092001"/>
      <w:bookmarkStart w:id="68" w:name="_Toc395093010"/>
      <w:bookmarkStart w:id="69" w:name="_Toc395095147"/>
      <w:bookmarkStart w:id="70" w:name="_Toc396111411"/>
      <w:r>
        <w:lastRenderedPageBreak/>
        <w:t>Acronyms</w:t>
      </w:r>
      <w:bookmarkEnd w:id="66"/>
      <w:bookmarkEnd w:id="67"/>
      <w:bookmarkEnd w:id="68"/>
      <w:bookmarkEnd w:id="69"/>
      <w:bookmarkEnd w:id="70"/>
    </w:p>
    <w:p w14:paraId="52F615CE" w14:textId="77777777" w:rsidR="00DA67D7" w:rsidRDefault="00DA67D7" w:rsidP="00DA67D7">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45AF6729" w14:textId="77777777" w:rsidR="00DA67D7" w:rsidRDefault="00DA67D7" w:rsidP="00DA67D7">
      <w:pPr>
        <w:pStyle w:val="Caption"/>
        <w:keepNext/>
      </w:pPr>
      <w:bookmarkStart w:id="71" w:name="_Toc391640583"/>
      <w:bookmarkStart w:id="72" w:name="_Toc395092486"/>
      <w:bookmarkStart w:id="73" w:name="_Toc395104117"/>
      <w:bookmarkStart w:id="74" w:name="_Toc395104373"/>
      <w:bookmarkStart w:id="75" w:name="_Toc396111419"/>
      <w:r>
        <w:t xml:space="preserve">Table </w:t>
      </w:r>
      <w:r w:rsidR="002A652C">
        <w:fldChar w:fldCharType="begin"/>
      </w:r>
      <w:r w:rsidR="002A652C">
        <w:instrText xml:space="preserve"> SEQ Table \* ARABIC </w:instrText>
      </w:r>
      <w:r w:rsidR="002A652C">
        <w:fldChar w:fldCharType="separate"/>
      </w:r>
      <w:r w:rsidR="006A0840">
        <w:rPr>
          <w:noProof/>
        </w:rPr>
        <w:t>2</w:t>
      </w:r>
      <w:r w:rsidR="002A652C">
        <w:rPr>
          <w:noProof/>
        </w:rPr>
        <w:fldChar w:fldCharType="end"/>
      </w:r>
      <w:r>
        <w:t>: Acronyms</w:t>
      </w:r>
      <w:bookmarkEnd w:id="71"/>
      <w:bookmarkEnd w:id="72"/>
      <w:bookmarkEnd w:id="73"/>
      <w:bookmarkEnd w:id="74"/>
      <w:bookmarkEnd w:id="7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DA67D7" w14:paraId="07E8888E" w14:textId="77777777" w:rsidTr="00C34B39">
        <w:trPr>
          <w:cantSplit/>
          <w:tblHeader/>
        </w:trPr>
        <w:tc>
          <w:tcPr>
            <w:tcW w:w="1890" w:type="dxa"/>
            <w:shd w:val="clear" w:color="auto" w:fill="1F497D"/>
          </w:tcPr>
          <w:p w14:paraId="75157C3D" w14:textId="77777777" w:rsidR="00DA67D7" w:rsidRDefault="00DA67D7" w:rsidP="00C34B39">
            <w:pPr>
              <w:pStyle w:val="TableColumnHeading"/>
            </w:pPr>
            <w:r>
              <w:t>Acronym</w:t>
            </w:r>
          </w:p>
        </w:tc>
        <w:tc>
          <w:tcPr>
            <w:tcW w:w="7470" w:type="dxa"/>
            <w:shd w:val="clear" w:color="auto" w:fill="1F497D"/>
          </w:tcPr>
          <w:p w14:paraId="544C2306" w14:textId="77777777" w:rsidR="00DA67D7" w:rsidRDefault="00DA67D7" w:rsidP="00C34B39">
            <w:pPr>
              <w:pStyle w:val="TableColumnHeading"/>
            </w:pPr>
            <w:r>
              <w:t>Literal Translation</w:t>
            </w:r>
          </w:p>
        </w:tc>
      </w:tr>
      <w:tr w:rsidR="00F4387F" w14:paraId="7393C638" w14:textId="77777777" w:rsidTr="00C34B39">
        <w:trPr>
          <w:cantSplit/>
        </w:trPr>
        <w:tc>
          <w:tcPr>
            <w:tcW w:w="1890" w:type="dxa"/>
          </w:tcPr>
          <w:p w14:paraId="7ECB6E39" w14:textId="06CC1A6E" w:rsidR="00F4387F" w:rsidRPr="00EC4387" w:rsidRDefault="00F4387F" w:rsidP="00C34B39">
            <w:pPr>
              <w:rPr>
                <w:b/>
              </w:rPr>
            </w:pPr>
            <w:r w:rsidRPr="001E6A06">
              <w:rPr>
                <w:b/>
              </w:rPr>
              <w:t>CRUD</w:t>
            </w:r>
          </w:p>
        </w:tc>
        <w:tc>
          <w:tcPr>
            <w:tcW w:w="7470" w:type="dxa"/>
          </w:tcPr>
          <w:p w14:paraId="5D507B37" w14:textId="5F1E960C" w:rsidR="00F4387F" w:rsidRDefault="00F4387F" w:rsidP="00C34B39">
            <w:r w:rsidRPr="001E6A06">
              <w:t>Create, Read, Update, Delete</w:t>
            </w:r>
          </w:p>
        </w:tc>
      </w:tr>
      <w:tr w:rsidR="00F4387F" w14:paraId="2817AC15" w14:textId="77777777" w:rsidTr="00C34B39">
        <w:trPr>
          <w:cantSplit/>
        </w:trPr>
        <w:tc>
          <w:tcPr>
            <w:tcW w:w="1890" w:type="dxa"/>
          </w:tcPr>
          <w:p w14:paraId="07283900" w14:textId="336F2B05" w:rsidR="00F4387F" w:rsidRPr="00EC4387" w:rsidRDefault="00F4387F" w:rsidP="00C34B39">
            <w:pPr>
              <w:rPr>
                <w:b/>
              </w:rPr>
            </w:pPr>
            <w:r w:rsidRPr="001E6A06">
              <w:rPr>
                <w:b/>
              </w:rPr>
              <w:t>DBMS</w:t>
            </w:r>
          </w:p>
        </w:tc>
        <w:tc>
          <w:tcPr>
            <w:tcW w:w="7470" w:type="dxa"/>
          </w:tcPr>
          <w:p w14:paraId="2D1F62A2" w14:textId="4AD21E6E" w:rsidR="00F4387F" w:rsidRDefault="00F4387F" w:rsidP="00C34B39">
            <w:r w:rsidRPr="001E6A06">
              <w:t>Database Management System</w:t>
            </w:r>
          </w:p>
        </w:tc>
      </w:tr>
      <w:tr w:rsidR="00F4387F" w14:paraId="51401184" w14:textId="77777777" w:rsidTr="00C34B39">
        <w:trPr>
          <w:cantSplit/>
        </w:trPr>
        <w:tc>
          <w:tcPr>
            <w:tcW w:w="1890" w:type="dxa"/>
          </w:tcPr>
          <w:p w14:paraId="2F316331" w14:textId="79E643F7" w:rsidR="00F4387F" w:rsidRPr="00EC4387" w:rsidRDefault="00F4387F" w:rsidP="00C34B39">
            <w:pPr>
              <w:rPr>
                <w:b/>
              </w:rPr>
            </w:pPr>
            <w:r w:rsidRPr="001E6A06">
              <w:rPr>
                <w:b/>
              </w:rPr>
              <w:t>DDD</w:t>
            </w:r>
          </w:p>
        </w:tc>
        <w:tc>
          <w:tcPr>
            <w:tcW w:w="7470" w:type="dxa"/>
          </w:tcPr>
          <w:p w14:paraId="14B7262C" w14:textId="11CA4B0D" w:rsidR="00F4387F" w:rsidRDefault="00F4387F" w:rsidP="00C34B39">
            <w:r w:rsidRPr="001E6A06">
              <w:t>Database Design Document</w:t>
            </w:r>
          </w:p>
        </w:tc>
      </w:tr>
      <w:tr w:rsidR="00F4387F" w14:paraId="26FAB56A" w14:textId="77777777" w:rsidTr="00C34B39">
        <w:trPr>
          <w:cantSplit/>
        </w:trPr>
        <w:tc>
          <w:tcPr>
            <w:tcW w:w="1890" w:type="dxa"/>
          </w:tcPr>
          <w:p w14:paraId="21ECE340" w14:textId="18ADEFFE" w:rsidR="00F4387F" w:rsidRPr="00EC4387" w:rsidRDefault="00F4387F" w:rsidP="00C34B39">
            <w:pPr>
              <w:rPr>
                <w:b/>
              </w:rPr>
            </w:pPr>
            <w:r w:rsidRPr="001E6A06">
              <w:rPr>
                <w:b/>
              </w:rPr>
              <w:t>ERD</w:t>
            </w:r>
          </w:p>
        </w:tc>
        <w:tc>
          <w:tcPr>
            <w:tcW w:w="7470" w:type="dxa"/>
          </w:tcPr>
          <w:p w14:paraId="17D6D01D" w14:textId="63DC9493" w:rsidR="00F4387F" w:rsidRDefault="00F4387F" w:rsidP="00C34B39">
            <w:r w:rsidRPr="001E6A06">
              <w:t>Entity Relationship Diagram</w:t>
            </w:r>
          </w:p>
        </w:tc>
      </w:tr>
      <w:tr w:rsidR="00F4387F" w14:paraId="7B7BD465" w14:textId="77777777" w:rsidTr="00C34B39">
        <w:trPr>
          <w:cantSplit/>
        </w:trPr>
        <w:tc>
          <w:tcPr>
            <w:tcW w:w="1890" w:type="dxa"/>
          </w:tcPr>
          <w:p w14:paraId="7B0E64EB" w14:textId="203CB92D" w:rsidR="00F4387F" w:rsidRPr="00EC4387" w:rsidRDefault="00F4387F" w:rsidP="00C34B39">
            <w:pPr>
              <w:rPr>
                <w:b/>
              </w:rPr>
            </w:pPr>
            <w:r w:rsidRPr="001E6A06">
              <w:rPr>
                <w:b/>
              </w:rPr>
              <w:t>ICD</w:t>
            </w:r>
          </w:p>
        </w:tc>
        <w:tc>
          <w:tcPr>
            <w:tcW w:w="7470" w:type="dxa"/>
          </w:tcPr>
          <w:p w14:paraId="72427B29" w14:textId="5498AACB" w:rsidR="00F4387F" w:rsidRPr="00EC4387" w:rsidRDefault="00F4387F" w:rsidP="00C34B39">
            <w:r w:rsidRPr="001E6A06">
              <w:t>Interface Control Document</w:t>
            </w:r>
          </w:p>
        </w:tc>
      </w:tr>
      <w:tr w:rsidR="00F4387F" w14:paraId="756172A8" w14:textId="77777777" w:rsidTr="00C34B39">
        <w:trPr>
          <w:cantSplit/>
        </w:trPr>
        <w:tc>
          <w:tcPr>
            <w:tcW w:w="1890" w:type="dxa"/>
          </w:tcPr>
          <w:p w14:paraId="5890144F" w14:textId="7FDD1777" w:rsidR="00F4387F" w:rsidRPr="00EC4387" w:rsidRDefault="00F4387F" w:rsidP="00C34B39">
            <w:pPr>
              <w:rPr>
                <w:b/>
              </w:rPr>
            </w:pPr>
            <w:r w:rsidRPr="001E6A06">
              <w:rPr>
                <w:b/>
              </w:rPr>
              <w:t>LDM</w:t>
            </w:r>
          </w:p>
        </w:tc>
        <w:tc>
          <w:tcPr>
            <w:tcW w:w="7470" w:type="dxa"/>
          </w:tcPr>
          <w:p w14:paraId="2A681103" w14:textId="5FDA3BBF" w:rsidR="00F4387F" w:rsidRDefault="00F4387F" w:rsidP="00C34B39">
            <w:r w:rsidRPr="001E6A06">
              <w:t>Logical Data Model</w:t>
            </w:r>
          </w:p>
        </w:tc>
      </w:tr>
      <w:tr w:rsidR="00F4387F" w14:paraId="2F990974" w14:textId="77777777" w:rsidTr="00C34B39">
        <w:trPr>
          <w:cantSplit/>
        </w:trPr>
        <w:tc>
          <w:tcPr>
            <w:tcW w:w="1890" w:type="dxa"/>
          </w:tcPr>
          <w:p w14:paraId="36789DAE" w14:textId="5232F078" w:rsidR="00F4387F" w:rsidRPr="00EC4387" w:rsidRDefault="00F4387F" w:rsidP="00C34B39">
            <w:pPr>
              <w:rPr>
                <w:b/>
              </w:rPr>
            </w:pPr>
            <w:r w:rsidRPr="001E6A06">
              <w:rPr>
                <w:b/>
              </w:rPr>
              <w:t>PDM</w:t>
            </w:r>
          </w:p>
        </w:tc>
        <w:tc>
          <w:tcPr>
            <w:tcW w:w="7470" w:type="dxa"/>
          </w:tcPr>
          <w:p w14:paraId="4C45DF6C" w14:textId="073FFC85" w:rsidR="00F4387F" w:rsidRDefault="00F4387F" w:rsidP="00C34B39">
            <w:r w:rsidRPr="001E6A06">
              <w:t>Physical Data Model</w:t>
            </w:r>
          </w:p>
        </w:tc>
      </w:tr>
      <w:tr w:rsidR="00F4387F" w14:paraId="39D358E0" w14:textId="77777777" w:rsidTr="00C34B39">
        <w:trPr>
          <w:cantSplit/>
        </w:trPr>
        <w:tc>
          <w:tcPr>
            <w:tcW w:w="1890" w:type="dxa"/>
          </w:tcPr>
          <w:p w14:paraId="1D0C6B1A" w14:textId="3CC73463" w:rsidR="00F4387F" w:rsidRPr="00EC4387" w:rsidRDefault="00F4387F" w:rsidP="00C34B39">
            <w:pPr>
              <w:rPr>
                <w:b/>
              </w:rPr>
            </w:pPr>
            <w:r w:rsidRPr="001E6A06">
              <w:rPr>
                <w:b/>
              </w:rPr>
              <w:t>SLA</w:t>
            </w:r>
          </w:p>
        </w:tc>
        <w:tc>
          <w:tcPr>
            <w:tcW w:w="7470" w:type="dxa"/>
          </w:tcPr>
          <w:p w14:paraId="0075949F" w14:textId="41318B0A" w:rsidR="00F4387F" w:rsidRDefault="00F4387F" w:rsidP="00C34B39">
            <w:r w:rsidRPr="001E6A06">
              <w:t>Service Level Agreement</w:t>
            </w:r>
          </w:p>
        </w:tc>
      </w:tr>
      <w:tr w:rsidR="00F4387F" w14:paraId="4E147EA9" w14:textId="77777777" w:rsidTr="00C34B39">
        <w:trPr>
          <w:cantSplit/>
        </w:trPr>
        <w:tc>
          <w:tcPr>
            <w:tcW w:w="1890" w:type="dxa"/>
          </w:tcPr>
          <w:p w14:paraId="508766E6" w14:textId="034C055F" w:rsidR="00F4387F" w:rsidRPr="001E6A06" w:rsidRDefault="00F4387F" w:rsidP="00C34B39">
            <w:pPr>
              <w:rPr>
                <w:b/>
              </w:rPr>
            </w:pPr>
            <w:r w:rsidRPr="001E6A06">
              <w:rPr>
                <w:b/>
              </w:rPr>
              <w:t>SDD</w:t>
            </w:r>
          </w:p>
        </w:tc>
        <w:tc>
          <w:tcPr>
            <w:tcW w:w="7470" w:type="dxa"/>
          </w:tcPr>
          <w:p w14:paraId="75836DB4" w14:textId="1676B72D" w:rsidR="00F4387F" w:rsidRPr="001E6A06" w:rsidRDefault="00F4387F" w:rsidP="00C34B39">
            <w:r w:rsidRPr="001E6A06">
              <w:t>System Design Document</w:t>
            </w:r>
          </w:p>
        </w:tc>
      </w:tr>
    </w:tbl>
    <w:p w14:paraId="7C055D4B" w14:textId="77777777" w:rsidR="00DA67D7" w:rsidRDefault="00DA67D7" w:rsidP="00DA67D7">
      <w:pPr>
        <w:pStyle w:val="BackMatterHeading"/>
        <w:numPr>
          <w:ilvl w:val="0"/>
          <w:numId w:val="22"/>
        </w:numPr>
      </w:pPr>
      <w:bookmarkStart w:id="76" w:name="_Toc363205557"/>
      <w:bookmarkStart w:id="77" w:name="_Toc395081364"/>
      <w:bookmarkStart w:id="78" w:name="_Toc395092002"/>
      <w:bookmarkStart w:id="79" w:name="_Toc395093011"/>
      <w:bookmarkStart w:id="80" w:name="_Toc395095148"/>
      <w:bookmarkStart w:id="81" w:name="_Toc396111412"/>
      <w:r w:rsidRPr="001D5C02">
        <w:lastRenderedPageBreak/>
        <w:t>Glossary</w:t>
      </w:r>
      <w:bookmarkEnd w:id="76"/>
      <w:bookmarkEnd w:id="77"/>
      <w:bookmarkEnd w:id="78"/>
      <w:bookmarkEnd w:id="79"/>
      <w:bookmarkEnd w:id="80"/>
      <w:bookmarkEnd w:id="81"/>
    </w:p>
    <w:p w14:paraId="74D8FC55" w14:textId="77777777" w:rsidR="00DA67D7" w:rsidRDefault="00DA67D7" w:rsidP="00DA67D7">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43552CE9" w14:textId="77777777" w:rsidR="00DA67D7" w:rsidRDefault="00DA67D7" w:rsidP="00DA67D7">
      <w:pPr>
        <w:pStyle w:val="Caption"/>
        <w:keepNext/>
      </w:pPr>
      <w:bookmarkStart w:id="82" w:name="_Toc391640584"/>
      <w:bookmarkStart w:id="83" w:name="_Toc395092487"/>
      <w:bookmarkStart w:id="84" w:name="_Toc395104118"/>
      <w:bookmarkStart w:id="85" w:name="_Toc395104374"/>
      <w:bookmarkStart w:id="86" w:name="_Toc396111420"/>
      <w:r>
        <w:t xml:space="preserve">Table </w:t>
      </w:r>
      <w:r w:rsidR="002A652C">
        <w:fldChar w:fldCharType="begin"/>
      </w:r>
      <w:r w:rsidR="002A652C">
        <w:instrText xml:space="preserve"> SEQ Table \* ARABIC </w:instrText>
      </w:r>
      <w:r w:rsidR="002A652C">
        <w:fldChar w:fldCharType="separate"/>
      </w:r>
      <w:r w:rsidR="006A0840">
        <w:rPr>
          <w:noProof/>
        </w:rPr>
        <w:t>3</w:t>
      </w:r>
      <w:r w:rsidR="002A652C">
        <w:rPr>
          <w:noProof/>
        </w:rPr>
        <w:fldChar w:fldCharType="end"/>
      </w:r>
      <w:r>
        <w:t>: Glossary</w:t>
      </w:r>
      <w:bookmarkEnd w:id="82"/>
      <w:bookmarkEnd w:id="83"/>
      <w:bookmarkEnd w:id="84"/>
      <w:bookmarkEnd w:id="85"/>
      <w:bookmarkEnd w:id="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DA67D7" w14:paraId="166FAEAA" w14:textId="77777777" w:rsidTr="00C34B39">
        <w:trPr>
          <w:cantSplit/>
          <w:tblHeader/>
        </w:trPr>
        <w:tc>
          <w:tcPr>
            <w:tcW w:w="3690" w:type="dxa"/>
            <w:shd w:val="clear" w:color="auto" w:fill="1F497D"/>
          </w:tcPr>
          <w:p w14:paraId="35A8AD01" w14:textId="77777777" w:rsidR="00DA67D7" w:rsidRDefault="00DA67D7" w:rsidP="00C34B39">
            <w:pPr>
              <w:pStyle w:val="TableColumnHeading"/>
            </w:pPr>
            <w:r>
              <w:t>Term</w:t>
            </w:r>
          </w:p>
        </w:tc>
        <w:tc>
          <w:tcPr>
            <w:tcW w:w="5670" w:type="dxa"/>
            <w:shd w:val="clear" w:color="auto" w:fill="1F497D"/>
          </w:tcPr>
          <w:p w14:paraId="2301C858" w14:textId="77777777" w:rsidR="00DA67D7" w:rsidRDefault="00DA67D7" w:rsidP="00C34B39">
            <w:pPr>
              <w:pStyle w:val="TableColumnHeading"/>
            </w:pPr>
            <w:r>
              <w:t>Definition</w:t>
            </w:r>
          </w:p>
        </w:tc>
      </w:tr>
      <w:tr w:rsidR="00DA67D7" w14:paraId="550B6C32" w14:textId="77777777" w:rsidTr="00C34B39">
        <w:trPr>
          <w:cantSplit/>
        </w:trPr>
        <w:tc>
          <w:tcPr>
            <w:tcW w:w="3690" w:type="dxa"/>
          </w:tcPr>
          <w:p w14:paraId="558C694D" w14:textId="03E91A44" w:rsidR="00DA67D7" w:rsidRPr="00EC4387" w:rsidRDefault="00DA67D7" w:rsidP="00C34B39">
            <w:pPr>
              <w:rPr>
                <w:b/>
              </w:rPr>
            </w:pPr>
          </w:p>
        </w:tc>
        <w:tc>
          <w:tcPr>
            <w:tcW w:w="5670" w:type="dxa"/>
          </w:tcPr>
          <w:p w14:paraId="405D4421" w14:textId="14650E7A" w:rsidR="00DA67D7" w:rsidRPr="00EC4387" w:rsidRDefault="00DA67D7" w:rsidP="00C34B39"/>
        </w:tc>
      </w:tr>
      <w:tr w:rsidR="00DA67D7" w14:paraId="66E6459D" w14:textId="77777777" w:rsidTr="00C34B39">
        <w:trPr>
          <w:cantSplit/>
        </w:trPr>
        <w:tc>
          <w:tcPr>
            <w:tcW w:w="3690" w:type="dxa"/>
          </w:tcPr>
          <w:p w14:paraId="32429B92" w14:textId="6A3FDFB0" w:rsidR="00DA67D7" w:rsidRPr="00EC4387" w:rsidRDefault="00DA67D7" w:rsidP="00C34B39">
            <w:pPr>
              <w:rPr>
                <w:b/>
              </w:rPr>
            </w:pPr>
          </w:p>
        </w:tc>
        <w:tc>
          <w:tcPr>
            <w:tcW w:w="5670" w:type="dxa"/>
          </w:tcPr>
          <w:p w14:paraId="40570EF9" w14:textId="20A1622B" w:rsidR="00DA67D7" w:rsidRPr="00EC0B41" w:rsidRDefault="00DA67D7" w:rsidP="00C34B39">
            <w:pPr>
              <w:rPr>
                <w:sz w:val="20"/>
              </w:rPr>
            </w:pPr>
          </w:p>
        </w:tc>
      </w:tr>
      <w:tr w:rsidR="00DA67D7" w14:paraId="33B61B7B" w14:textId="77777777" w:rsidTr="00C34B39">
        <w:trPr>
          <w:cantSplit/>
        </w:trPr>
        <w:tc>
          <w:tcPr>
            <w:tcW w:w="3690" w:type="dxa"/>
          </w:tcPr>
          <w:p w14:paraId="2B098C1A" w14:textId="4443FAF1" w:rsidR="00DA67D7" w:rsidRPr="00EC4387" w:rsidRDefault="00DA67D7" w:rsidP="00C34B39">
            <w:pPr>
              <w:rPr>
                <w:b/>
              </w:rPr>
            </w:pPr>
          </w:p>
        </w:tc>
        <w:tc>
          <w:tcPr>
            <w:tcW w:w="5670" w:type="dxa"/>
          </w:tcPr>
          <w:p w14:paraId="285082C9" w14:textId="2F755B80" w:rsidR="00DA67D7" w:rsidRPr="00EC4387" w:rsidRDefault="00DA67D7" w:rsidP="00C34B39"/>
        </w:tc>
      </w:tr>
      <w:tr w:rsidR="00DA67D7" w14:paraId="66CA5AB5" w14:textId="77777777" w:rsidTr="00C34B39">
        <w:trPr>
          <w:cantSplit/>
        </w:trPr>
        <w:tc>
          <w:tcPr>
            <w:tcW w:w="3690" w:type="dxa"/>
          </w:tcPr>
          <w:p w14:paraId="6C491BF1" w14:textId="0F3056A0" w:rsidR="00DA67D7" w:rsidRPr="00EC4387" w:rsidRDefault="00DA67D7" w:rsidP="00C34B39">
            <w:pPr>
              <w:rPr>
                <w:b/>
              </w:rPr>
            </w:pPr>
          </w:p>
        </w:tc>
        <w:tc>
          <w:tcPr>
            <w:tcW w:w="5670" w:type="dxa"/>
          </w:tcPr>
          <w:p w14:paraId="4BC1D9B9" w14:textId="7EFEC74A" w:rsidR="00DA67D7" w:rsidRPr="00EC4387" w:rsidRDefault="00DA67D7" w:rsidP="00C34B39"/>
        </w:tc>
      </w:tr>
      <w:tr w:rsidR="00DA67D7" w14:paraId="003EDFD2" w14:textId="77777777" w:rsidTr="00C34B39">
        <w:trPr>
          <w:cantSplit/>
        </w:trPr>
        <w:tc>
          <w:tcPr>
            <w:tcW w:w="3690" w:type="dxa"/>
          </w:tcPr>
          <w:p w14:paraId="7C06BD0C" w14:textId="2F9084E1" w:rsidR="00DA67D7" w:rsidRPr="00EC4387" w:rsidRDefault="00DA67D7" w:rsidP="00C34B39">
            <w:pPr>
              <w:rPr>
                <w:b/>
              </w:rPr>
            </w:pPr>
          </w:p>
        </w:tc>
        <w:tc>
          <w:tcPr>
            <w:tcW w:w="5670" w:type="dxa"/>
          </w:tcPr>
          <w:p w14:paraId="298F79C2" w14:textId="4C77EB73" w:rsidR="00DA67D7" w:rsidRPr="00EC4387" w:rsidRDefault="00DA67D7" w:rsidP="00C34B39"/>
        </w:tc>
      </w:tr>
      <w:tr w:rsidR="00DA67D7" w14:paraId="088890A3" w14:textId="77777777" w:rsidTr="00C34B39">
        <w:trPr>
          <w:cantSplit/>
        </w:trPr>
        <w:tc>
          <w:tcPr>
            <w:tcW w:w="3690" w:type="dxa"/>
          </w:tcPr>
          <w:p w14:paraId="071D34B0" w14:textId="65EA8533" w:rsidR="00DA67D7" w:rsidRPr="00EC4387" w:rsidRDefault="00DA67D7" w:rsidP="00C34B39">
            <w:pPr>
              <w:rPr>
                <w:b/>
              </w:rPr>
            </w:pPr>
          </w:p>
        </w:tc>
        <w:tc>
          <w:tcPr>
            <w:tcW w:w="5670" w:type="dxa"/>
          </w:tcPr>
          <w:p w14:paraId="373BB481" w14:textId="56466701" w:rsidR="00DA67D7" w:rsidRPr="00EC4387" w:rsidRDefault="00DA67D7" w:rsidP="00C34B39"/>
        </w:tc>
      </w:tr>
      <w:tr w:rsidR="00DA67D7" w14:paraId="307D5EC1" w14:textId="77777777" w:rsidTr="00C34B39">
        <w:trPr>
          <w:cantSplit/>
        </w:trPr>
        <w:tc>
          <w:tcPr>
            <w:tcW w:w="3690" w:type="dxa"/>
          </w:tcPr>
          <w:p w14:paraId="7A216CA4" w14:textId="6545A4C3" w:rsidR="00DA67D7" w:rsidRPr="00EC4387" w:rsidRDefault="00DA67D7" w:rsidP="00C34B39">
            <w:pPr>
              <w:rPr>
                <w:b/>
              </w:rPr>
            </w:pPr>
          </w:p>
        </w:tc>
        <w:tc>
          <w:tcPr>
            <w:tcW w:w="5670" w:type="dxa"/>
          </w:tcPr>
          <w:p w14:paraId="6F51CEF4" w14:textId="7104EEAF" w:rsidR="00DA67D7" w:rsidRPr="00EC4387" w:rsidRDefault="00DA67D7" w:rsidP="00C34B39"/>
        </w:tc>
      </w:tr>
      <w:tr w:rsidR="00DA67D7" w14:paraId="2F1591D0" w14:textId="77777777" w:rsidTr="00C34B39">
        <w:trPr>
          <w:cantSplit/>
        </w:trPr>
        <w:tc>
          <w:tcPr>
            <w:tcW w:w="3690" w:type="dxa"/>
          </w:tcPr>
          <w:p w14:paraId="54A8CC2F" w14:textId="025BAD32" w:rsidR="00DA67D7" w:rsidRPr="00EC4387" w:rsidRDefault="00DA67D7" w:rsidP="00C34B39">
            <w:pPr>
              <w:pStyle w:val="AcronymTerm"/>
              <w:rPr>
                <w:sz w:val="20"/>
              </w:rPr>
            </w:pPr>
          </w:p>
        </w:tc>
        <w:tc>
          <w:tcPr>
            <w:tcW w:w="5670" w:type="dxa"/>
          </w:tcPr>
          <w:p w14:paraId="6AADF825" w14:textId="3BCEA9FA" w:rsidR="00DA67D7" w:rsidRPr="00EC0B41" w:rsidRDefault="00DA67D7" w:rsidP="00C34B39">
            <w:pPr>
              <w:pStyle w:val="AcronymDefinition"/>
              <w:rPr>
                <w:sz w:val="20"/>
              </w:rPr>
            </w:pPr>
          </w:p>
        </w:tc>
      </w:tr>
      <w:tr w:rsidR="00DA67D7" w14:paraId="357EC591" w14:textId="77777777" w:rsidTr="00C34B39">
        <w:trPr>
          <w:cantSplit/>
        </w:trPr>
        <w:tc>
          <w:tcPr>
            <w:tcW w:w="3690" w:type="dxa"/>
          </w:tcPr>
          <w:p w14:paraId="6987A164" w14:textId="0DF635ED" w:rsidR="00DA67D7" w:rsidRPr="00EC4387" w:rsidRDefault="00DA67D7" w:rsidP="00C34B39">
            <w:pPr>
              <w:pStyle w:val="AcronymTerm"/>
              <w:rPr>
                <w:sz w:val="20"/>
              </w:rPr>
            </w:pPr>
          </w:p>
        </w:tc>
        <w:tc>
          <w:tcPr>
            <w:tcW w:w="5670" w:type="dxa"/>
          </w:tcPr>
          <w:p w14:paraId="13476873" w14:textId="121014AF" w:rsidR="00DA67D7" w:rsidRPr="00EC0B41" w:rsidRDefault="00DA67D7" w:rsidP="00C34B39">
            <w:pPr>
              <w:pStyle w:val="AcronymDefinition"/>
              <w:rPr>
                <w:sz w:val="20"/>
              </w:rPr>
            </w:pPr>
          </w:p>
        </w:tc>
      </w:tr>
      <w:tr w:rsidR="00DA67D7" w14:paraId="6D546E98" w14:textId="77777777" w:rsidTr="00C34B39">
        <w:trPr>
          <w:cantSplit/>
        </w:trPr>
        <w:tc>
          <w:tcPr>
            <w:tcW w:w="3690" w:type="dxa"/>
          </w:tcPr>
          <w:p w14:paraId="5B6E1195" w14:textId="6B5E0445" w:rsidR="00DA67D7" w:rsidRPr="00EC4387" w:rsidRDefault="00DA67D7" w:rsidP="00C34B39">
            <w:pPr>
              <w:pStyle w:val="AcronymTerm"/>
              <w:rPr>
                <w:sz w:val="20"/>
              </w:rPr>
            </w:pPr>
          </w:p>
        </w:tc>
        <w:tc>
          <w:tcPr>
            <w:tcW w:w="5670" w:type="dxa"/>
          </w:tcPr>
          <w:p w14:paraId="28A56D07" w14:textId="397F7FFE" w:rsidR="00DA67D7" w:rsidRPr="00EC0B41" w:rsidRDefault="00DA67D7" w:rsidP="00C34B39">
            <w:pPr>
              <w:pStyle w:val="AcronymDefinition"/>
              <w:rPr>
                <w:sz w:val="20"/>
              </w:rPr>
            </w:pPr>
          </w:p>
        </w:tc>
      </w:tr>
      <w:tr w:rsidR="00DA67D7" w14:paraId="2F581B19" w14:textId="77777777" w:rsidTr="00C34B39">
        <w:trPr>
          <w:cantSplit/>
        </w:trPr>
        <w:tc>
          <w:tcPr>
            <w:tcW w:w="3690" w:type="dxa"/>
          </w:tcPr>
          <w:p w14:paraId="5B23C13E" w14:textId="1789728C" w:rsidR="00DA67D7" w:rsidRPr="00130128" w:rsidRDefault="00DA67D7" w:rsidP="00C34B39">
            <w:pPr>
              <w:pStyle w:val="AcronymTerm"/>
              <w:rPr>
                <w:b w:val="0"/>
              </w:rPr>
            </w:pPr>
          </w:p>
        </w:tc>
        <w:tc>
          <w:tcPr>
            <w:tcW w:w="5670" w:type="dxa"/>
          </w:tcPr>
          <w:p w14:paraId="05B94351" w14:textId="10D6B278" w:rsidR="00DA67D7" w:rsidRPr="00130128" w:rsidRDefault="00DA67D7" w:rsidP="00C34B39">
            <w:pPr>
              <w:pStyle w:val="AcronymDefinition"/>
            </w:pPr>
          </w:p>
        </w:tc>
      </w:tr>
    </w:tbl>
    <w:p w14:paraId="6214490D" w14:textId="77777777" w:rsidR="00DA67D7" w:rsidRDefault="00DA67D7" w:rsidP="00DA67D7">
      <w:pPr>
        <w:spacing w:before="0" w:after="0"/>
        <w:rPr>
          <w:rFonts w:ascii="Arial Narrow" w:hAnsi="Arial Narrow"/>
          <w:b/>
          <w:sz w:val="36"/>
        </w:rPr>
      </w:pPr>
      <w:r>
        <w:br w:type="page"/>
      </w:r>
    </w:p>
    <w:p w14:paraId="3F434FB0" w14:textId="77777777" w:rsidR="00DA67D7" w:rsidRDefault="00DA67D7" w:rsidP="00DA67D7">
      <w:pPr>
        <w:pStyle w:val="BackMatterHeading"/>
        <w:numPr>
          <w:ilvl w:val="0"/>
          <w:numId w:val="22"/>
        </w:numPr>
      </w:pPr>
      <w:bookmarkStart w:id="87" w:name="_Toc363205558"/>
      <w:bookmarkStart w:id="88" w:name="_Toc395081365"/>
      <w:bookmarkStart w:id="89" w:name="_Toc395092003"/>
      <w:bookmarkStart w:id="90" w:name="_Toc395093012"/>
      <w:bookmarkStart w:id="91" w:name="_Toc395095149"/>
      <w:bookmarkStart w:id="92" w:name="_Toc396111413"/>
      <w:r>
        <w:lastRenderedPageBreak/>
        <w:t>Referenced Documents</w:t>
      </w:r>
      <w:bookmarkEnd w:id="87"/>
      <w:bookmarkEnd w:id="88"/>
      <w:bookmarkEnd w:id="89"/>
      <w:bookmarkEnd w:id="90"/>
      <w:bookmarkEnd w:id="91"/>
      <w:bookmarkEnd w:id="92"/>
    </w:p>
    <w:p w14:paraId="1454F638" w14:textId="77777777" w:rsidR="00DA67D7" w:rsidRDefault="00DA67D7" w:rsidP="00DA67D7">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1A768FAC" w14:textId="77777777" w:rsidR="00DA67D7" w:rsidRDefault="00DA67D7" w:rsidP="00DA67D7">
      <w:pPr>
        <w:pStyle w:val="Caption"/>
        <w:keepNext/>
      </w:pPr>
      <w:bookmarkStart w:id="93" w:name="_Toc391640585"/>
      <w:bookmarkStart w:id="94" w:name="_Toc395092488"/>
      <w:bookmarkStart w:id="95" w:name="_Toc395104119"/>
      <w:bookmarkStart w:id="96" w:name="_Toc395104375"/>
      <w:bookmarkStart w:id="97" w:name="_Toc396111421"/>
      <w:r>
        <w:t xml:space="preserve">Table </w:t>
      </w:r>
      <w:r w:rsidR="002A652C">
        <w:fldChar w:fldCharType="begin"/>
      </w:r>
      <w:r w:rsidR="002A652C">
        <w:instrText xml:space="preserve"> SEQ Table \* ARABIC </w:instrText>
      </w:r>
      <w:r w:rsidR="002A652C">
        <w:fldChar w:fldCharType="separate"/>
      </w:r>
      <w:r w:rsidR="006A0840">
        <w:rPr>
          <w:noProof/>
        </w:rPr>
        <w:t>4</w:t>
      </w:r>
      <w:r w:rsidR="002A652C">
        <w:rPr>
          <w:noProof/>
        </w:rPr>
        <w:fldChar w:fldCharType="end"/>
      </w:r>
      <w:r>
        <w:t>: Referenced Documents</w:t>
      </w:r>
      <w:bookmarkEnd w:id="93"/>
      <w:bookmarkEnd w:id="94"/>
      <w:bookmarkEnd w:id="95"/>
      <w:bookmarkEnd w:id="96"/>
      <w:bookmarkEnd w:id="97"/>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1"/>
        <w:gridCol w:w="4138"/>
        <w:gridCol w:w="2251"/>
      </w:tblGrid>
      <w:tr w:rsidR="00DA67D7" w:rsidRPr="00B76035" w14:paraId="26743B73" w14:textId="77777777" w:rsidTr="00C34B39">
        <w:trPr>
          <w:cantSplit/>
          <w:tblHeader/>
        </w:trPr>
        <w:tc>
          <w:tcPr>
            <w:tcW w:w="1520" w:type="pct"/>
            <w:shd w:val="clear" w:color="auto" w:fill="1F497D"/>
          </w:tcPr>
          <w:p w14:paraId="51727E58" w14:textId="77777777" w:rsidR="00DA67D7" w:rsidRPr="00EC0B41" w:rsidRDefault="00DA67D7" w:rsidP="00C34B39">
            <w:pPr>
              <w:pStyle w:val="TableColumnHeading"/>
            </w:pPr>
            <w:r w:rsidRPr="00EC0B41">
              <w:t>Document Name</w:t>
            </w:r>
          </w:p>
        </w:tc>
        <w:tc>
          <w:tcPr>
            <w:tcW w:w="2254" w:type="pct"/>
            <w:shd w:val="clear" w:color="auto" w:fill="1F497D"/>
          </w:tcPr>
          <w:p w14:paraId="3065CD09" w14:textId="77777777" w:rsidR="00DA67D7" w:rsidRPr="00EC0B41" w:rsidRDefault="00DA67D7" w:rsidP="00C34B39">
            <w:pPr>
              <w:pStyle w:val="TableColumnHeading"/>
            </w:pPr>
            <w:r w:rsidRPr="00EC0B41">
              <w:t xml:space="preserve">Document </w:t>
            </w:r>
            <w:r>
              <w:t>Location</w:t>
            </w:r>
            <w:r w:rsidRPr="00EC0B41">
              <w:t xml:space="preserve"> and/or URL</w:t>
            </w:r>
          </w:p>
        </w:tc>
        <w:tc>
          <w:tcPr>
            <w:tcW w:w="1226" w:type="pct"/>
            <w:shd w:val="clear" w:color="auto" w:fill="1F497D"/>
          </w:tcPr>
          <w:p w14:paraId="4C77AEA8" w14:textId="77777777" w:rsidR="00DA67D7" w:rsidRPr="00EC0B41" w:rsidRDefault="00DA67D7" w:rsidP="00C34B39">
            <w:pPr>
              <w:pStyle w:val="TableColumnHeading"/>
            </w:pPr>
            <w:r w:rsidRPr="00EC0B41">
              <w:t>Issuance Date</w:t>
            </w:r>
          </w:p>
        </w:tc>
      </w:tr>
      <w:tr w:rsidR="00DA67D7" w:rsidRPr="00B76035" w14:paraId="3F27BDD2" w14:textId="77777777" w:rsidTr="00C34B39">
        <w:trPr>
          <w:cantSplit/>
        </w:trPr>
        <w:tc>
          <w:tcPr>
            <w:tcW w:w="1520" w:type="pct"/>
          </w:tcPr>
          <w:p w14:paraId="54196B24" w14:textId="77777777" w:rsidR="00DA67D7" w:rsidRPr="00EC0B41" w:rsidRDefault="00DA67D7" w:rsidP="00C34B39">
            <w:pPr>
              <w:pStyle w:val="AcronymTerm"/>
            </w:pPr>
          </w:p>
        </w:tc>
        <w:tc>
          <w:tcPr>
            <w:tcW w:w="2254" w:type="pct"/>
          </w:tcPr>
          <w:p w14:paraId="6E301F0A" w14:textId="77777777" w:rsidR="00DA67D7" w:rsidRPr="00EC0B41" w:rsidRDefault="00DA67D7" w:rsidP="00C34B39">
            <w:pPr>
              <w:pStyle w:val="AcronymTerm"/>
            </w:pPr>
          </w:p>
        </w:tc>
        <w:tc>
          <w:tcPr>
            <w:tcW w:w="1226" w:type="pct"/>
          </w:tcPr>
          <w:p w14:paraId="4723B01A" w14:textId="77777777" w:rsidR="00DA67D7" w:rsidRPr="00EC0B41" w:rsidRDefault="00DA67D7" w:rsidP="00C34B39">
            <w:pPr>
              <w:pStyle w:val="AcronymTerm"/>
            </w:pPr>
          </w:p>
        </w:tc>
      </w:tr>
      <w:tr w:rsidR="00DA67D7" w:rsidRPr="00B76035" w14:paraId="12C6DDD4" w14:textId="77777777" w:rsidTr="00C34B39">
        <w:trPr>
          <w:cantSplit/>
        </w:trPr>
        <w:tc>
          <w:tcPr>
            <w:tcW w:w="1520" w:type="pct"/>
          </w:tcPr>
          <w:p w14:paraId="72A9FC19" w14:textId="77777777" w:rsidR="00DA67D7" w:rsidRPr="00EC0B41" w:rsidRDefault="00DA67D7" w:rsidP="00C34B39">
            <w:pPr>
              <w:pStyle w:val="AcronymTerm"/>
            </w:pPr>
          </w:p>
        </w:tc>
        <w:tc>
          <w:tcPr>
            <w:tcW w:w="2254" w:type="pct"/>
          </w:tcPr>
          <w:p w14:paraId="7E3950FA" w14:textId="77777777" w:rsidR="00DA67D7" w:rsidRDefault="00DA67D7" w:rsidP="00C34B39">
            <w:pPr>
              <w:pStyle w:val="AcronymTerm"/>
            </w:pPr>
          </w:p>
        </w:tc>
        <w:tc>
          <w:tcPr>
            <w:tcW w:w="1226" w:type="pct"/>
          </w:tcPr>
          <w:p w14:paraId="77E4776F" w14:textId="77777777" w:rsidR="00DA67D7" w:rsidRPr="00EC0B41" w:rsidRDefault="00DA67D7" w:rsidP="00C34B39">
            <w:pPr>
              <w:pStyle w:val="AcronymTerm"/>
            </w:pPr>
          </w:p>
        </w:tc>
      </w:tr>
      <w:tr w:rsidR="00DA67D7" w:rsidRPr="00B76035" w14:paraId="32002898" w14:textId="77777777" w:rsidTr="00C34B39">
        <w:trPr>
          <w:cantSplit/>
        </w:trPr>
        <w:tc>
          <w:tcPr>
            <w:tcW w:w="1520" w:type="pct"/>
          </w:tcPr>
          <w:p w14:paraId="7238D545" w14:textId="77777777" w:rsidR="00DA67D7" w:rsidRPr="00EC0B41" w:rsidRDefault="00DA67D7" w:rsidP="00C34B39">
            <w:pPr>
              <w:pStyle w:val="AcronymTerm"/>
            </w:pPr>
          </w:p>
        </w:tc>
        <w:tc>
          <w:tcPr>
            <w:tcW w:w="2254" w:type="pct"/>
          </w:tcPr>
          <w:p w14:paraId="095AAE4F" w14:textId="77777777" w:rsidR="00DA67D7" w:rsidRDefault="00DA67D7" w:rsidP="00C34B39">
            <w:pPr>
              <w:pStyle w:val="AcronymTerm"/>
            </w:pPr>
          </w:p>
        </w:tc>
        <w:tc>
          <w:tcPr>
            <w:tcW w:w="1226" w:type="pct"/>
          </w:tcPr>
          <w:p w14:paraId="76DDB1F0" w14:textId="77777777" w:rsidR="00DA67D7" w:rsidRPr="00B76035" w:rsidRDefault="00DA67D7" w:rsidP="00C34B39">
            <w:pPr>
              <w:pStyle w:val="AcronymTerm"/>
            </w:pPr>
          </w:p>
        </w:tc>
      </w:tr>
      <w:tr w:rsidR="00DA67D7" w:rsidRPr="00B76035" w14:paraId="11784285" w14:textId="77777777" w:rsidTr="00C34B39">
        <w:trPr>
          <w:cantSplit/>
        </w:trPr>
        <w:tc>
          <w:tcPr>
            <w:tcW w:w="1520" w:type="pct"/>
          </w:tcPr>
          <w:p w14:paraId="4B2211FB" w14:textId="77777777" w:rsidR="00DA67D7" w:rsidRPr="00EC0B41" w:rsidRDefault="00DA67D7" w:rsidP="00C34B39">
            <w:pPr>
              <w:pStyle w:val="AcronymTerm"/>
            </w:pPr>
          </w:p>
        </w:tc>
        <w:tc>
          <w:tcPr>
            <w:tcW w:w="2254" w:type="pct"/>
          </w:tcPr>
          <w:p w14:paraId="75189DF3" w14:textId="77777777" w:rsidR="00DA67D7" w:rsidRPr="00B76035" w:rsidRDefault="00DA67D7" w:rsidP="00C34B39">
            <w:pPr>
              <w:pStyle w:val="AcronymTerm"/>
            </w:pPr>
          </w:p>
        </w:tc>
        <w:tc>
          <w:tcPr>
            <w:tcW w:w="1226" w:type="pct"/>
          </w:tcPr>
          <w:p w14:paraId="4C707654" w14:textId="77777777" w:rsidR="00DA67D7" w:rsidRPr="00B76035" w:rsidRDefault="00DA67D7" w:rsidP="00C34B39">
            <w:pPr>
              <w:pStyle w:val="AcronymTerm"/>
            </w:pPr>
          </w:p>
        </w:tc>
      </w:tr>
      <w:tr w:rsidR="00DA67D7" w:rsidRPr="00B76035" w14:paraId="34ADF7B1" w14:textId="77777777" w:rsidTr="00C34B39">
        <w:trPr>
          <w:cantSplit/>
        </w:trPr>
        <w:tc>
          <w:tcPr>
            <w:tcW w:w="1520" w:type="pct"/>
          </w:tcPr>
          <w:p w14:paraId="4D9C9F2A" w14:textId="77777777" w:rsidR="00DA67D7" w:rsidRPr="00EC0B41" w:rsidRDefault="00DA67D7" w:rsidP="00C34B39">
            <w:pPr>
              <w:pStyle w:val="AcronymTerm"/>
            </w:pPr>
          </w:p>
        </w:tc>
        <w:tc>
          <w:tcPr>
            <w:tcW w:w="2254" w:type="pct"/>
          </w:tcPr>
          <w:p w14:paraId="0C92E69A" w14:textId="77777777" w:rsidR="00DA67D7" w:rsidRPr="00EC0B41" w:rsidRDefault="00DA67D7" w:rsidP="00C34B39">
            <w:pPr>
              <w:pStyle w:val="AcronymTerm"/>
            </w:pPr>
          </w:p>
        </w:tc>
        <w:tc>
          <w:tcPr>
            <w:tcW w:w="1226" w:type="pct"/>
          </w:tcPr>
          <w:p w14:paraId="7AA55B56" w14:textId="77777777" w:rsidR="00DA67D7" w:rsidRPr="00EC0B41" w:rsidRDefault="00DA67D7" w:rsidP="00C34B39">
            <w:pPr>
              <w:pStyle w:val="AcronymTerm"/>
            </w:pPr>
          </w:p>
        </w:tc>
      </w:tr>
    </w:tbl>
    <w:p w14:paraId="1104081C" w14:textId="77777777" w:rsidR="00DA67D7" w:rsidRPr="00FF6734" w:rsidRDefault="00DA67D7" w:rsidP="00DA67D7">
      <w:pPr>
        <w:pStyle w:val="Caption"/>
        <w:keepNext/>
        <w:rPr>
          <w:szCs w:val="24"/>
        </w:rPr>
      </w:pPr>
    </w:p>
    <w:p w14:paraId="62B7E699" w14:textId="77777777" w:rsidR="00DA67D7" w:rsidRDefault="00DA67D7" w:rsidP="00DA67D7">
      <w:pPr>
        <w:rPr>
          <w:i/>
          <w:color w:val="0000FF"/>
        </w:rPr>
      </w:pPr>
    </w:p>
    <w:p w14:paraId="44165FE9" w14:textId="77777777" w:rsidR="00DA67D7" w:rsidRPr="000206D1" w:rsidRDefault="00DA67D7" w:rsidP="00DA67D7">
      <w:pPr>
        <w:pStyle w:val="BackMatterHeading"/>
        <w:numPr>
          <w:ilvl w:val="0"/>
          <w:numId w:val="22"/>
        </w:numPr>
      </w:pPr>
      <w:bookmarkStart w:id="98" w:name="_Toc363205561"/>
      <w:bookmarkStart w:id="99" w:name="_Toc395081366"/>
      <w:bookmarkStart w:id="100" w:name="_Toc395092004"/>
      <w:bookmarkStart w:id="101" w:name="_Toc395093013"/>
      <w:bookmarkStart w:id="102" w:name="_Toc395095150"/>
      <w:bookmarkStart w:id="103" w:name="_Toc396111414"/>
      <w:r>
        <w:lastRenderedPageBreak/>
        <w:t>Approvals</w:t>
      </w:r>
      <w:bookmarkEnd w:id="98"/>
      <w:bookmarkEnd w:id="99"/>
      <w:bookmarkEnd w:id="100"/>
      <w:bookmarkEnd w:id="101"/>
      <w:bookmarkEnd w:id="102"/>
      <w:bookmarkEnd w:id="103"/>
    </w:p>
    <w:p w14:paraId="296A4FCD" w14:textId="77777777" w:rsidR="00DA67D7" w:rsidRPr="007D0C19" w:rsidRDefault="00DA67D7" w:rsidP="00DA67D7">
      <w:pPr>
        <w:rPr>
          <w:rFonts w:cs="Arial"/>
          <w:sz w:val="24"/>
          <w:szCs w:val="24"/>
        </w:rPr>
      </w:pPr>
      <w:r w:rsidRPr="007D0C19">
        <w:rPr>
          <w:rFonts w:cs="Arial"/>
          <w:sz w:val="24"/>
          <w:szCs w:val="24"/>
        </w:rPr>
        <w:t xml:space="preserve">The undersigned acknowledge that they have reviewed the </w:t>
      </w:r>
      <w:r w:rsidRPr="007D0C19">
        <w:rPr>
          <w:i/>
          <w:iCs/>
          <w:color w:val="0000FF"/>
          <w:sz w:val="24"/>
          <w:szCs w:val="24"/>
        </w:rPr>
        <w:fldChar w:fldCharType="begin"/>
      </w:r>
      <w:r w:rsidRPr="007D0C19">
        <w:rPr>
          <w:i/>
          <w:iCs/>
          <w:color w:val="0000FF"/>
          <w:sz w:val="24"/>
          <w:szCs w:val="24"/>
        </w:rPr>
        <w:instrText xml:space="preserve"> DOCPROPERTY  Subject  \* MERGEFORMAT </w:instrText>
      </w:r>
      <w:r w:rsidRPr="007D0C19">
        <w:rPr>
          <w:i/>
          <w:iCs/>
          <w:color w:val="0000FF"/>
          <w:sz w:val="24"/>
          <w:szCs w:val="24"/>
        </w:rPr>
        <w:fldChar w:fldCharType="separate"/>
      </w:r>
      <w:r w:rsidR="006A0840">
        <w:rPr>
          <w:b/>
          <w:bCs/>
          <w:i/>
          <w:iCs/>
          <w:color w:val="0000FF"/>
          <w:sz w:val="24"/>
          <w:szCs w:val="24"/>
        </w:rPr>
        <w:t xml:space="preserve">Error! </w:t>
      </w:r>
      <w:proofErr w:type="gramStart"/>
      <w:r w:rsidR="006A0840">
        <w:rPr>
          <w:b/>
          <w:bCs/>
          <w:i/>
          <w:iCs/>
          <w:color w:val="0000FF"/>
          <w:sz w:val="24"/>
          <w:szCs w:val="24"/>
        </w:rPr>
        <w:t>Unknown document property name.</w:t>
      </w:r>
      <w:proofErr w:type="gramEnd"/>
      <w:r w:rsidRPr="007D0C19">
        <w:rPr>
          <w:i/>
          <w:iCs/>
          <w:color w:val="0000FF"/>
          <w:sz w:val="24"/>
          <w:szCs w:val="24"/>
        </w:rPr>
        <w:fldChar w:fldCharType="end"/>
      </w:r>
      <w:r w:rsidRPr="007D0C19">
        <w:rPr>
          <w:rFonts w:cs="Arial"/>
          <w:b/>
          <w:sz w:val="24"/>
          <w:szCs w:val="24"/>
        </w:rPr>
        <w:t xml:space="preserve">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6A0840">
        <w:rPr>
          <w:rFonts w:cs="Arial"/>
          <w:sz w:val="24"/>
          <w:szCs w:val="24"/>
        </w:rPr>
        <w:t>Database Design Document</w:t>
      </w:r>
      <w:r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sidR="006A0840">
        <w:rPr>
          <w:rFonts w:cs="Arial"/>
          <w:sz w:val="24"/>
          <w:szCs w:val="24"/>
        </w:rPr>
        <w:t>Database Design Document</w:t>
      </w:r>
      <w:r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6E84435C" w14:textId="77777777" w:rsidR="00DA67D7" w:rsidRPr="00AF22E7" w:rsidRDefault="00DA67D7" w:rsidP="00DA67D7">
      <w:pPr>
        <w:rPr>
          <w:i/>
          <w:iCs/>
          <w:color w:val="0000FF"/>
          <w:sz w:val="24"/>
        </w:rPr>
      </w:pPr>
      <w:r w:rsidRPr="00AF22E7">
        <w:rPr>
          <w:i/>
          <w:iCs/>
          <w:color w:val="0000FF"/>
          <w:sz w:val="24"/>
        </w:rPr>
        <w:t>Instructions: List the individuals</w:t>
      </w:r>
      <w:r>
        <w:rPr>
          <w:i/>
          <w:iCs/>
          <w:color w:val="0000FF"/>
          <w:sz w:val="24"/>
        </w:rPr>
        <w:t xml:space="preserve"> whose signatures are desired. </w:t>
      </w:r>
      <w:r w:rsidRPr="00AF22E7">
        <w:rPr>
          <w:i/>
          <w:iCs/>
          <w:color w:val="0000FF"/>
          <w:sz w:val="24"/>
        </w:rPr>
        <w:t>Examples of such individuals are Business Owner, Project Manager (if identified), and any appropriate stakeholders</w:t>
      </w:r>
      <w:r>
        <w:rPr>
          <w:i/>
          <w:iCs/>
          <w:color w:val="0000FF"/>
          <w:sz w:val="24"/>
        </w:rPr>
        <w:t xml:space="preserve">. </w:t>
      </w:r>
      <w:r w:rsidRPr="00AF22E7">
        <w:rPr>
          <w:i/>
          <w:iCs/>
          <w:color w:val="0000FF"/>
          <w:sz w:val="24"/>
        </w:rPr>
        <w:t>Add additional lines for signature as necessary.</w:t>
      </w:r>
    </w:p>
    <w:p w14:paraId="63192318" w14:textId="77777777" w:rsidR="00DA67D7" w:rsidRPr="009C20DD" w:rsidRDefault="00DA67D7" w:rsidP="00DA67D7">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A67D7" w:rsidRPr="009C20DD" w14:paraId="3183490B" w14:textId="77777777" w:rsidTr="00C34B39">
        <w:tc>
          <w:tcPr>
            <w:tcW w:w="1615" w:type="dxa"/>
            <w:tcBorders>
              <w:top w:val="nil"/>
              <w:left w:val="nil"/>
              <w:bottom w:val="nil"/>
              <w:right w:val="nil"/>
            </w:tcBorders>
          </w:tcPr>
          <w:p w14:paraId="56644787" w14:textId="77777777" w:rsidR="00DA67D7" w:rsidRPr="009C20DD" w:rsidRDefault="00DA67D7" w:rsidP="00C34B39">
            <w:pPr>
              <w:spacing w:before="20" w:after="20"/>
              <w:rPr>
                <w:rFonts w:cs="Arial"/>
              </w:rPr>
            </w:pPr>
            <w:r w:rsidRPr="009C20DD">
              <w:rPr>
                <w:rFonts w:cs="Arial"/>
              </w:rPr>
              <w:t>Signature:</w:t>
            </w:r>
          </w:p>
        </w:tc>
        <w:tc>
          <w:tcPr>
            <w:tcW w:w="4505" w:type="dxa"/>
            <w:tcBorders>
              <w:top w:val="nil"/>
              <w:left w:val="nil"/>
              <w:right w:val="nil"/>
            </w:tcBorders>
          </w:tcPr>
          <w:p w14:paraId="6018F0E4" w14:textId="77777777" w:rsidR="00DA67D7" w:rsidRPr="009C20DD" w:rsidRDefault="00DA67D7" w:rsidP="00C34B39">
            <w:pPr>
              <w:rPr>
                <w:rFonts w:cs="Arial"/>
              </w:rPr>
            </w:pPr>
          </w:p>
        </w:tc>
        <w:tc>
          <w:tcPr>
            <w:tcW w:w="900" w:type="dxa"/>
            <w:tcBorders>
              <w:top w:val="nil"/>
              <w:left w:val="nil"/>
              <w:bottom w:val="nil"/>
              <w:right w:val="nil"/>
            </w:tcBorders>
          </w:tcPr>
          <w:p w14:paraId="37DE356B" w14:textId="77777777" w:rsidR="00DA67D7" w:rsidRPr="009C20DD" w:rsidRDefault="00DA67D7" w:rsidP="00C34B39">
            <w:pPr>
              <w:rPr>
                <w:rFonts w:cs="Arial"/>
              </w:rPr>
            </w:pPr>
            <w:r w:rsidRPr="009C20DD">
              <w:rPr>
                <w:rFonts w:cs="Arial"/>
              </w:rPr>
              <w:t>Date:</w:t>
            </w:r>
          </w:p>
        </w:tc>
        <w:tc>
          <w:tcPr>
            <w:tcW w:w="1800" w:type="dxa"/>
            <w:tcBorders>
              <w:top w:val="nil"/>
              <w:left w:val="nil"/>
              <w:bottom w:val="single" w:sz="4" w:space="0" w:color="auto"/>
              <w:right w:val="nil"/>
            </w:tcBorders>
          </w:tcPr>
          <w:p w14:paraId="62B4147F" w14:textId="77777777" w:rsidR="00DA67D7" w:rsidRPr="009C20DD" w:rsidRDefault="00DA67D7" w:rsidP="00C34B39">
            <w:pPr>
              <w:rPr>
                <w:rFonts w:cs="Arial"/>
              </w:rPr>
            </w:pPr>
          </w:p>
        </w:tc>
      </w:tr>
      <w:tr w:rsidR="00DA67D7" w:rsidRPr="009C20DD" w14:paraId="288805AA" w14:textId="77777777" w:rsidTr="00C34B39">
        <w:tc>
          <w:tcPr>
            <w:tcW w:w="1615" w:type="dxa"/>
            <w:tcBorders>
              <w:top w:val="nil"/>
              <w:left w:val="nil"/>
              <w:bottom w:val="nil"/>
              <w:right w:val="nil"/>
            </w:tcBorders>
          </w:tcPr>
          <w:p w14:paraId="1495FCF8" w14:textId="77777777" w:rsidR="00DA67D7" w:rsidRPr="009C20DD" w:rsidRDefault="00DA67D7" w:rsidP="00C34B39">
            <w:pPr>
              <w:spacing w:before="20" w:after="20"/>
              <w:rPr>
                <w:rFonts w:cs="Arial"/>
              </w:rPr>
            </w:pPr>
            <w:r w:rsidRPr="009C20DD">
              <w:rPr>
                <w:rFonts w:cs="Arial"/>
              </w:rPr>
              <w:t>Print Name:</w:t>
            </w:r>
          </w:p>
        </w:tc>
        <w:tc>
          <w:tcPr>
            <w:tcW w:w="4505" w:type="dxa"/>
            <w:tcBorders>
              <w:left w:val="nil"/>
              <w:right w:val="nil"/>
            </w:tcBorders>
          </w:tcPr>
          <w:p w14:paraId="591684FE" w14:textId="77777777" w:rsidR="00DA67D7" w:rsidRPr="009C20DD" w:rsidRDefault="00DA67D7" w:rsidP="00C34B39">
            <w:pPr>
              <w:rPr>
                <w:rFonts w:cs="Arial"/>
              </w:rPr>
            </w:pPr>
          </w:p>
        </w:tc>
        <w:tc>
          <w:tcPr>
            <w:tcW w:w="900" w:type="dxa"/>
            <w:tcBorders>
              <w:top w:val="nil"/>
              <w:left w:val="nil"/>
              <w:bottom w:val="nil"/>
              <w:right w:val="nil"/>
            </w:tcBorders>
          </w:tcPr>
          <w:p w14:paraId="4FF8E861" w14:textId="77777777" w:rsidR="00DA67D7" w:rsidRPr="009C20DD" w:rsidRDefault="00DA67D7" w:rsidP="00C34B39">
            <w:pPr>
              <w:rPr>
                <w:rFonts w:cs="Arial"/>
              </w:rPr>
            </w:pPr>
          </w:p>
        </w:tc>
        <w:tc>
          <w:tcPr>
            <w:tcW w:w="1800" w:type="dxa"/>
            <w:tcBorders>
              <w:top w:val="single" w:sz="4" w:space="0" w:color="auto"/>
              <w:left w:val="nil"/>
              <w:bottom w:val="nil"/>
              <w:right w:val="nil"/>
            </w:tcBorders>
          </w:tcPr>
          <w:p w14:paraId="1AF79E7E" w14:textId="77777777" w:rsidR="00DA67D7" w:rsidRPr="009C20DD" w:rsidRDefault="00DA67D7" w:rsidP="00C34B39">
            <w:pPr>
              <w:rPr>
                <w:rFonts w:cs="Arial"/>
              </w:rPr>
            </w:pPr>
          </w:p>
        </w:tc>
      </w:tr>
      <w:tr w:rsidR="00DA67D7" w:rsidRPr="009C20DD" w14:paraId="14C8E341" w14:textId="77777777" w:rsidTr="00C34B39">
        <w:tc>
          <w:tcPr>
            <w:tcW w:w="1615" w:type="dxa"/>
            <w:tcBorders>
              <w:top w:val="nil"/>
              <w:left w:val="nil"/>
              <w:bottom w:val="nil"/>
              <w:right w:val="nil"/>
            </w:tcBorders>
          </w:tcPr>
          <w:p w14:paraId="054E25F3" w14:textId="77777777" w:rsidR="00DA67D7" w:rsidRPr="009C20DD" w:rsidRDefault="00DA67D7" w:rsidP="00C34B39">
            <w:pPr>
              <w:spacing w:before="20" w:after="20"/>
              <w:rPr>
                <w:rFonts w:cs="Arial"/>
              </w:rPr>
            </w:pPr>
            <w:r w:rsidRPr="009C20DD">
              <w:rPr>
                <w:rFonts w:cs="Arial"/>
              </w:rPr>
              <w:t>Title:</w:t>
            </w:r>
          </w:p>
        </w:tc>
        <w:tc>
          <w:tcPr>
            <w:tcW w:w="4505" w:type="dxa"/>
            <w:tcBorders>
              <w:left w:val="nil"/>
              <w:right w:val="nil"/>
            </w:tcBorders>
          </w:tcPr>
          <w:p w14:paraId="221290EE" w14:textId="77777777" w:rsidR="00DA67D7" w:rsidRPr="009C20DD" w:rsidRDefault="00DA67D7" w:rsidP="00C34B39">
            <w:pPr>
              <w:rPr>
                <w:rFonts w:cs="Arial"/>
              </w:rPr>
            </w:pPr>
          </w:p>
        </w:tc>
        <w:tc>
          <w:tcPr>
            <w:tcW w:w="900" w:type="dxa"/>
            <w:tcBorders>
              <w:top w:val="nil"/>
              <w:left w:val="nil"/>
              <w:bottom w:val="nil"/>
              <w:right w:val="nil"/>
            </w:tcBorders>
          </w:tcPr>
          <w:p w14:paraId="3D4EB009" w14:textId="77777777" w:rsidR="00DA67D7" w:rsidRPr="009C20DD" w:rsidRDefault="00DA67D7" w:rsidP="00C34B39">
            <w:pPr>
              <w:rPr>
                <w:rFonts w:cs="Arial"/>
              </w:rPr>
            </w:pPr>
          </w:p>
        </w:tc>
        <w:tc>
          <w:tcPr>
            <w:tcW w:w="1800" w:type="dxa"/>
            <w:tcBorders>
              <w:top w:val="nil"/>
              <w:left w:val="nil"/>
              <w:bottom w:val="nil"/>
              <w:right w:val="nil"/>
            </w:tcBorders>
          </w:tcPr>
          <w:p w14:paraId="0EC41E3E" w14:textId="77777777" w:rsidR="00DA67D7" w:rsidRPr="009C20DD" w:rsidRDefault="00DA67D7" w:rsidP="00C34B39">
            <w:pPr>
              <w:rPr>
                <w:rFonts w:cs="Arial"/>
              </w:rPr>
            </w:pPr>
          </w:p>
        </w:tc>
      </w:tr>
      <w:tr w:rsidR="00DA67D7" w:rsidRPr="009C20DD" w14:paraId="350ED5D5" w14:textId="77777777" w:rsidTr="00C34B39">
        <w:tc>
          <w:tcPr>
            <w:tcW w:w="1615" w:type="dxa"/>
            <w:tcBorders>
              <w:top w:val="nil"/>
              <w:left w:val="nil"/>
              <w:bottom w:val="nil"/>
              <w:right w:val="nil"/>
            </w:tcBorders>
          </w:tcPr>
          <w:p w14:paraId="79C2E6F6" w14:textId="77777777" w:rsidR="00DA67D7" w:rsidRPr="009C20DD" w:rsidRDefault="00DA67D7" w:rsidP="00C34B39">
            <w:pPr>
              <w:spacing w:before="20" w:after="20"/>
              <w:rPr>
                <w:rFonts w:cs="Arial"/>
              </w:rPr>
            </w:pPr>
            <w:r w:rsidRPr="009C20DD">
              <w:rPr>
                <w:rFonts w:cs="Arial"/>
              </w:rPr>
              <w:t>Role:</w:t>
            </w:r>
          </w:p>
        </w:tc>
        <w:tc>
          <w:tcPr>
            <w:tcW w:w="4505" w:type="dxa"/>
            <w:tcBorders>
              <w:left w:val="nil"/>
              <w:right w:val="nil"/>
            </w:tcBorders>
          </w:tcPr>
          <w:p w14:paraId="45236DF8" w14:textId="77777777" w:rsidR="00DA67D7" w:rsidRPr="009C20DD" w:rsidRDefault="00DA67D7" w:rsidP="00C34B39">
            <w:pPr>
              <w:rPr>
                <w:rFonts w:cs="Arial"/>
              </w:rPr>
            </w:pPr>
          </w:p>
        </w:tc>
        <w:tc>
          <w:tcPr>
            <w:tcW w:w="900" w:type="dxa"/>
            <w:tcBorders>
              <w:top w:val="nil"/>
              <w:left w:val="nil"/>
              <w:bottom w:val="nil"/>
              <w:right w:val="nil"/>
            </w:tcBorders>
          </w:tcPr>
          <w:p w14:paraId="7B3E8DA5" w14:textId="77777777" w:rsidR="00DA67D7" w:rsidRPr="009C20DD" w:rsidRDefault="00DA67D7" w:rsidP="00C34B39">
            <w:pPr>
              <w:rPr>
                <w:rFonts w:cs="Arial"/>
              </w:rPr>
            </w:pPr>
          </w:p>
        </w:tc>
        <w:tc>
          <w:tcPr>
            <w:tcW w:w="1800" w:type="dxa"/>
            <w:tcBorders>
              <w:top w:val="nil"/>
              <w:left w:val="nil"/>
              <w:bottom w:val="nil"/>
              <w:right w:val="nil"/>
            </w:tcBorders>
          </w:tcPr>
          <w:p w14:paraId="29CCE8E1" w14:textId="77777777" w:rsidR="00DA67D7" w:rsidRPr="009C20DD" w:rsidRDefault="00DA67D7" w:rsidP="00C34B39">
            <w:pPr>
              <w:rPr>
                <w:rFonts w:cs="Arial"/>
              </w:rPr>
            </w:pPr>
          </w:p>
        </w:tc>
      </w:tr>
    </w:tbl>
    <w:p w14:paraId="152E1AE8" w14:textId="77777777" w:rsidR="00DA67D7" w:rsidRPr="009C20DD" w:rsidRDefault="00DA67D7" w:rsidP="00DA67D7">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A67D7" w:rsidRPr="009C20DD" w14:paraId="5AE4FFF9" w14:textId="77777777" w:rsidTr="00C34B39">
        <w:tc>
          <w:tcPr>
            <w:tcW w:w="1615" w:type="dxa"/>
            <w:tcBorders>
              <w:top w:val="nil"/>
              <w:left w:val="nil"/>
              <w:bottom w:val="nil"/>
              <w:right w:val="nil"/>
            </w:tcBorders>
          </w:tcPr>
          <w:p w14:paraId="24CAF78C" w14:textId="77777777" w:rsidR="00DA67D7" w:rsidRPr="009C20DD" w:rsidRDefault="00DA67D7" w:rsidP="00C34B39">
            <w:pPr>
              <w:spacing w:before="20" w:after="20"/>
              <w:rPr>
                <w:rFonts w:cs="Arial"/>
              </w:rPr>
            </w:pPr>
            <w:r w:rsidRPr="009C20DD">
              <w:rPr>
                <w:rFonts w:cs="Arial"/>
              </w:rPr>
              <w:t>Signature:</w:t>
            </w:r>
          </w:p>
        </w:tc>
        <w:tc>
          <w:tcPr>
            <w:tcW w:w="4505" w:type="dxa"/>
            <w:tcBorders>
              <w:top w:val="nil"/>
              <w:left w:val="nil"/>
              <w:right w:val="nil"/>
            </w:tcBorders>
          </w:tcPr>
          <w:p w14:paraId="1987715B" w14:textId="77777777" w:rsidR="00DA67D7" w:rsidRPr="009C20DD" w:rsidRDefault="00DA67D7" w:rsidP="00C34B39">
            <w:pPr>
              <w:rPr>
                <w:rFonts w:cs="Arial"/>
              </w:rPr>
            </w:pPr>
          </w:p>
        </w:tc>
        <w:tc>
          <w:tcPr>
            <w:tcW w:w="900" w:type="dxa"/>
            <w:tcBorders>
              <w:top w:val="nil"/>
              <w:left w:val="nil"/>
              <w:bottom w:val="nil"/>
              <w:right w:val="nil"/>
            </w:tcBorders>
          </w:tcPr>
          <w:p w14:paraId="7C146C13" w14:textId="77777777" w:rsidR="00DA67D7" w:rsidRPr="009C20DD" w:rsidRDefault="00DA67D7" w:rsidP="00C34B39">
            <w:pPr>
              <w:rPr>
                <w:rFonts w:cs="Arial"/>
              </w:rPr>
            </w:pPr>
            <w:r w:rsidRPr="009C20DD">
              <w:rPr>
                <w:rFonts w:cs="Arial"/>
              </w:rPr>
              <w:t>Date:</w:t>
            </w:r>
          </w:p>
        </w:tc>
        <w:tc>
          <w:tcPr>
            <w:tcW w:w="1800" w:type="dxa"/>
            <w:tcBorders>
              <w:top w:val="nil"/>
              <w:left w:val="nil"/>
              <w:bottom w:val="single" w:sz="4" w:space="0" w:color="auto"/>
              <w:right w:val="nil"/>
            </w:tcBorders>
          </w:tcPr>
          <w:p w14:paraId="368301B3" w14:textId="77777777" w:rsidR="00DA67D7" w:rsidRPr="009C20DD" w:rsidRDefault="00DA67D7" w:rsidP="00C34B39">
            <w:pPr>
              <w:rPr>
                <w:rFonts w:cs="Arial"/>
              </w:rPr>
            </w:pPr>
          </w:p>
        </w:tc>
      </w:tr>
      <w:tr w:rsidR="00DA67D7" w:rsidRPr="009C20DD" w14:paraId="74CE9FE0" w14:textId="77777777" w:rsidTr="00C34B39">
        <w:tc>
          <w:tcPr>
            <w:tcW w:w="1615" w:type="dxa"/>
            <w:tcBorders>
              <w:top w:val="nil"/>
              <w:left w:val="nil"/>
              <w:bottom w:val="nil"/>
              <w:right w:val="nil"/>
            </w:tcBorders>
          </w:tcPr>
          <w:p w14:paraId="1E3CEC65" w14:textId="77777777" w:rsidR="00DA67D7" w:rsidRPr="009C20DD" w:rsidRDefault="00DA67D7" w:rsidP="00C34B39">
            <w:pPr>
              <w:spacing w:before="20" w:after="20"/>
              <w:rPr>
                <w:rFonts w:cs="Arial"/>
              </w:rPr>
            </w:pPr>
            <w:r w:rsidRPr="009C20DD">
              <w:rPr>
                <w:rFonts w:cs="Arial"/>
              </w:rPr>
              <w:t>Print Name:</w:t>
            </w:r>
          </w:p>
        </w:tc>
        <w:tc>
          <w:tcPr>
            <w:tcW w:w="4505" w:type="dxa"/>
            <w:tcBorders>
              <w:left w:val="nil"/>
              <w:right w:val="nil"/>
            </w:tcBorders>
          </w:tcPr>
          <w:p w14:paraId="2245989D" w14:textId="77777777" w:rsidR="00DA67D7" w:rsidRPr="009C20DD" w:rsidRDefault="00DA67D7" w:rsidP="00C34B39">
            <w:pPr>
              <w:rPr>
                <w:rFonts w:cs="Arial"/>
              </w:rPr>
            </w:pPr>
          </w:p>
        </w:tc>
        <w:tc>
          <w:tcPr>
            <w:tcW w:w="900" w:type="dxa"/>
            <w:tcBorders>
              <w:top w:val="nil"/>
              <w:left w:val="nil"/>
              <w:bottom w:val="nil"/>
              <w:right w:val="nil"/>
            </w:tcBorders>
          </w:tcPr>
          <w:p w14:paraId="62FC822B" w14:textId="77777777" w:rsidR="00DA67D7" w:rsidRPr="009C20DD" w:rsidRDefault="00DA67D7" w:rsidP="00C34B39">
            <w:pPr>
              <w:rPr>
                <w:rFonts w:cs="Arial"/>
              </w:rPr>
            </w:pPr>
          </w:p>
        </w:tc>
        <w:tc>
          <w:tcPr>
            <w:tcW w:w="1800" w:type="dxa"/>
            <w:tcBorders>
              <w:top w:val="single" w:sz="4" w:space="0" w:color="auto"/>
              <w:left w:val="nil"/>
              <w:bottom w:val="nil"/>
              <w:right w:val="nil"/>
            </w:tcBorders>
          </w:tcPr>
          <w:p w14:paraId="0C1AA23C" w14:textId="77777777" w:rsidR="00DA67D7" w:rsidRPr="009C20DD" w:rsidRDefault="00DA67D7" w:rsidP="00C34B39">
            <w:pPr>
              <w:rPr>
                <w:rFonts w:cs="Arial"/>
              </w:rPr>
            </w:pPr>
          </w:p>
        </w:tc>
      </w:tr>
      <w:tr w:rsidR="00DA67D7" w:rsidRPr="009C20DD" w14:paraId="67947C48" w14:textId="77777777" w:rsidTr="00C34B39">
        <w:tc>
          <w:tcPr>
            <w:tcW w:w="1615" w:type="dxa"/>
            <w:tcBorders>
              <w:top w:val="nil"/>
              <w:left w:val="nil"/>
              <w:bottom w:val="nil"/>
              <w:right w:val="nil"/>
            </w:tcBorders>
          </w:tcPr>
          <w:p w14:paraId="35D84A8A" w14:textId="77777777" w:rsidR="00DA67D7" w:rsidRPr="009C20DD" w:rsidRDefault="00DA67D7" w:rsidP="00C34B39">
            <w:pPr>
              <w:spacing w:before="20" w:after="20"/>
              <w:rPr>
                <w:rFonts w:cs="Arial"/>
              </w:rPr>
            </w:pPr>
            <w:r w:rsidRPr="009C20DD">
              <w:rPr>
                <w:rFonts w:cs="Arial"/>
              </w:rPr>
              <w:t>Title:</w:t>
            </w:r>
          </w:p>
        </w:tc>
        <w:tc>
          <w:tcPr>
            <w:tcW w:w="4505" w:type="dxa"/>
            <w:tcBorders>
              <w:left w:val="nil"/>
              <w:right w:val="nil"/>
            </w:tcBorders>
          </w:tcPr>
          <w:p w14:paraId="45B054D8" w14:textId="77777777" w:rsidR="00DA67D7" w:rsidRPr="009C20DD" w:rsidRDefault="00DA67D7" w:rsidP="00C34B39">
            <w:pPr>
              <w:rPr>
                <w:rFonts w:cs="Arial"/>
              </w:rPr>
            </w:pPr>
          </w:p>
        </w:tc>
        <w:tc>
          <w:tcPr>
            <w:tcW w:w="900" w:type="dxa"/>
            <w:tcBorders>
              <w:top w:val="nil"/>
              <w:left w:val="nil"/>
              <w:bottom w:val="nil"/>
              <w:right w:val="nil"/>
            </w:tcBorders>
          </w:tcPr>
          <w:p w14:paraId="18B3AB9A" w14:textId="77777777" w:rsidR="00DA67D7" w:rsidRPr="009C20DD" w:rsidRDefault="00DA67D7" w:rsidP="00C34B39">
            <w:pPr>
              <w:rPr>
                <w:rFonts w:cs="Arial"/>
              </w:rPr>
            </w:pPr>
          </w:p>
        </w:tc>
        <w:tc>
          <w:tcPr>
            <w:tcW w:w="1800" w:type="dxa"/>
            <w:tcBorders>
              <w:top w:val="nil"/>
              <w:left w:val="nil"/>
              <w:bottom w:val="nil"/>
              <w:right w:val="nil"/>
            </w:tcBorders>
          </w:tcPr>
          <w:p w14:paraId="3FCAF136" w14:textId="77777777" w:rsidR="00DA67D7" w:rsidRPr="009C20DD" w:rsidRDefault="00DA67D7" w:rsidP="00C34B39">
            <w:pPr>
              <w:rPr>
                <w:rFonts w:cs="Arial"/>
              </w:rPr>
            </w:pPr>
          </w:p>
        </w:tc>
      </w:tr>
      <w:tr w:rsidR="00DA67D7" w:rsidRPr="009C20DD" w14:paraId="43A63EE8" w14:textId="77777777" w:rsidTr="00C34B39">
        <w:tc>
          <w:tcPr>
            <w:tcW w:w="1615" w:type="dxa"/>
            <w:tcBorders>
              <w:top w:val="nil"/>
              <w:left w:val="nil"/>
              <w:bottom w:val="nil"/>
              <w:right w:val="nil"/>
            </w:tcBorders>
          </w:tcPr>
          <w:p w14:paraId="4670C3ED" w14:textId="77777777" w:rsidR="00DA67D7" w:rsidRPr="009C20DD" w:rsidRDefault="00DA67D7" w:rsidP="00C34B39">
            <w:pPr>
              <w:spacing w:before="20" w:after="20"/>
              <w:rPr>
                <w:rFonts w:cs="Arial"/>
              </w:rPr>
            </w:pPr>
            <w:r w:rsidRPr="009C20DD">
              <w:rPr>
                <w:rFonts w:cs="Arial"/>
              </w:rPr>
              <w:t>Role:</w:t>
            </w:r>
          </w:p>
        </w:tc>
        <w:tc>
          <w:tcPr>
            <w:tcW w:w="4505" w:type="dxa"/>
            <w:tcBorders>
              <w:left w:val="nil"/>
              <w:right w:val="nil"/>
            </w:tcBorders>
          </w:tcPr>
          <w:p w14:paraId="6F1938E8" w14:textId="77777777" w:rsidR="00DA67D7" w:rsidRPr="009C20DD" w:rsidRDefault="00DA67D7" w:rsidP="00C34B39">
            <w:pPr>
              <w:rPr>
                <w:rFonts w:cs="Arial"/>
              </w:rPr>
            </w:pPr>
          </w:p>
        </w:tc>
        <w:tc>
          <w:tcPr>
            <w:tcW w:w="900" w:type="dxa"/>
            <w:tcBorders>
              <w:top w:val="nil"/>
              <w:left w:val="nil"/>
              <w:bottom w:val="nil"/>
              <w:right w:val="nil"/>
            </w:tcBorders>
          </w:tcPr>
          <w:p w14:paraId="35A90602" w14:textId="77777777" w:rsidR="00DA67D7" w:rsidRPr="009C20DD" w:rsidRDefault="00DA67D7" w:rsidP="00C34B39">
            <w:pPr>
              <w:rPr>
                <w:rFonts w:cs="Arial"/>
              </w:rPr>
            </w:pPr>
          </w:p>
        </w:tc>
        <w:tc>
          <w:tcPr>
            <w:tcW w:w="1800" w:type="dxa"/>
            <w:tcBorders>
              <w:top w:val="nil"/>
              <w:left w:val="nil"/>
              <w:bottom w:val="nil"/>
              <w:right w:val="nil"/>
            </w:tcBorders>
          </w:tcPr>
          <w:p w14:paraId="30583998" w14:textId="77777777" w:rsidR="00DA67D7" w:rsidRPr="009C20DD" w:rsidRDefault="00DA67D7" w:rsidP="00C34B39">
            <w:pPr>
              <w:rPr>
                <w:rFonts w:cs="Arial"/>
              </w:rPr>
            </w:pPr>
          </w:p>
        </w:tc>
      </w:tr>
    </w:tbl>
    <w:p w14:paraId="5BC81715" w14:textId="77777777" w:rsidR="00DA67D7" w:rsidRPr="009C20DD" w:rsidRDefault="00DA67D7" w:rsidP="00DA67D7">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A67D7" w:rsidRPr="009C20DD" w14:paraId="06BCB010" w14:textId="77777777" w:rsidTr="00C34B39">
        <w:tc>
          <w:tcPr>
            <w:tcW w:w="1615" w:type="dxa"/>
            <w:tcBorders>
              <w:top w:val="nil"/>
              <w:left w:val="nil"/>
              <w:bottom w:val="nil"/>
              <w:right w:val="nil"/>
            </w:tcBorders>
          </w:tcPr>
          <w:p w14:paraId="262A6170" w14:textId="77777777" w:rsidR="00DA67D7" w:rsidRPr="009C20DD" w:rsidRDefault="00DA67D7" w:rsidP="00C34B39">
            <w:pPr>
              <w:spacing w:before="20" w:after="20"/>
              <w:rPr>
                <w:rFonts w:cs="Arial"/>
              </w:rPr>
            </w:pPr>
            <w:r w:rsidRPr="009C20DD">
              <w:rPr>
                <w:rFonts w:cs="Arial"/>
              </w:rPr>
              <w:t>Signature:</w:t>
            </w:r>
          </w:p>
        </w:tc>
        <w:tc>
          <w:tcPr>
            <w:tcW w:w="4505" w:type="dxa"/>
            <w:tcBorders>
              <w:top w:val="nil"/>
              <w:left w:val="nil"/>
              <w:right w:val="nil"/>
            </w:tcBorders>
          </w:tcPr>
          <w:p w14:paraId="42E8D33D" w14:textId="77777777" w:rsidR="00DA67D7" w:rsidRPr="009C20DD" w:rsidRDefault="00DA67D7" w:rsidP="00C34B39">
            <w:pPr>
              <w:rPr>
                <w:rFonts w:cs="Arial"/>
              </w:rPr>
            </w:pPr>
          </w:p>
        </w:tc>
        <w:tc>
          <w:tcPr>
            <w:tcW w:w="900" w:type="dxa"/>
            <w:tcBorders>
              <w:top w:val="nil"/>
              <w:left w:val="nil"/>
              <w:bottom w:val="nil"/>
              <w:right w:val="nil"/>
            </w:tcBorders>
          </w:tcPr>
          <w:p w14:paraId="78FCA4EC" w14:textId="77777777" w:rsidR="00DA67D7" w:rsidRPr="009C20DD" w:rsidRDefault="00DA67D7" w:rsidP="00C34B39">
            <w:pPr>
              <w:rPr>
                <w:rFonts w:cs="Arial"/>
              </w:rPr>
            </w:pPr>
            <w:r w:rsidRPr="009C20DD">
              <w:rPr>
                <w:rFonts w:cs="Arial"/>
              </w:rPr>
              <w:t>Date:</w:t>
            </w:r>
          </w:p>
        </w:tc>
        <w:tc>
          <w:tcPr>
            <w:tcW w:w="1800" w:type="dxa"/>
            <w:tcBorders>
              <w:top w:val="nil"/>
              <w:left w:val="nil"/>
              <w:bottom w:val="single" w:sz="4" w:space="0" w:color="auto"/>
              <w:right w:val="nil"/>
            </w:tcBorders>
          </w:tcPr>
          <w:p w14:paraId="0F4FE2CE" w14:textId="77777777" w:rsidR="00DA67D7" w:rsidRPr="009C20DD" w:rsidRDefault="00DA67D7" w:rsidP="00C34B39">
            <w:pPr>
              <w:rPr>
                <w:rFonts w:cs="Arial"/>
              </w:rPr>
            </w:pPr>
          </w:p>
        </w:tc>
      </w:tr>
      <w:tr w:rsidR="00DA67D7" w:rsidRPr="009C20DD" w14:paraId="3AEB4C64" w14:textId="77777777" w:rsidTr="00C34B39">
        <w:tc>
          <w:tcPr>
            <w:tcW w:w="1615" w:type="dxa"/>
            <w:tcBorders>
              <w:top w:val="nil"/>
              <w:left w:val="nil"/>
              <w:bottom w:val="nil"/>
              <w:right w:val="nil"/>
            </w:tcBorders>
          </w:tcPr>
          <w:p w14:paraId="0FBB0445" w14:textId="77777777" w:rsidR="00DA67D7" w:rsidRPr="009C20DD" w:rsidRDefault="00DA67D7" w:rsidP="00C34B39">
            <w:pPr>
              <w:spacing w:before="20" w:after="20"/>
              <w:rPr>
                <w:rFonts w:cs="Arial"/>
              </w:rPr>
            </w:pPr>
            <w:r w:rsidRPr="009C20DD">
              <w:rPr>
                <w:rFonts w:cs="Arial"/>
              </w:rPr>
              <w:t>Print Name:</w:t>
            </w:r>
          </w:p>
        </w:tc>
        <w:tc>
          <w:tcPr>
            <w:tcW w:w="4505" w:type="dxa"/>
            <w:tcBorders>
              <w:left w:val="nil"/>
              <w:right w:val="nil"/>
            </w:tcBorders>
          </w:tcPr>
          <w:p w14:paraId="149F9639" w14:textId="77777777" w:rsidR="00DA67D7" w:rsidRPr="009C20DD" w:rsidRDefault="00DA67D7" w:rsidP="00C34B39">
            <w:pPr>
              <w:rPr>
                <w:rFonts w:cs="Arial"/>
              </w:rPr>
            </w:pPr>
          </w:p>
        </w:tc>
        <w:tc>
          <w:tcPr>
            <w:tcW w:w="900" w:type="dxa"/>
            <w:tcBorders>
              <w:top w:val="nil"/>
              <w:left w:val="nil"/>
              <w:bottom w:val="nil"/>
              <w:right w:val="nil"/>
            </w:tcBorders>
          </w:tcPr>
          <w:p w14:paraId="4952C34D" w14:textId="77777777" w:rsidR="00DA67D7" w:rsidRPr="009C20DD" w:rsidRDefault="00DA67D7" w:rsidP="00C34B39">
            <w:pPr>
              <w:rPr>
                <w:rFonts w:cs="Arial"/>
              </w:rPr>
            </w:pPr>
          </w:p>
        </w:tc>
        <w:tc>
          <w:tcPr>
            <w:tcW w:w="1800" w:type="dxa"/>
            <w:tcBorders>
              <w:top w:val="single" w:sz="4" w:space="0" w:color="auto"/>
              <w:left w:val="nil"/>
              <w:bottom w:val="nil"/>
              <w:right w:val="nil"/>
            </w:tcBorders>
          </w:tcPr>
          <w:p w14:paraId="071B3C77" w14:textId="77777777" w:rsidR="00DA67D7" w:rsidRPr="009C20DD" w:rsidRDefault="00DA67D7" w:rsidP="00C34B39">
            <w:pPr>
              <w:rPr>
                <w:rFonts w:cs="Arial"/>
              </w:rPr>
            </w:pPr>
          </w:p>
        </w:tc>
      </w:tr>
      <w:tr w:rsidR="00DA67D7" w:rsidRPr="009C20DD" w14:paraId="5F1D49F4" w14:textId="77777777" w:rsidTr="00C34B39">
        <w:tc>
          <w:tcPr>
            <w:tcW w:w="1615" w:type="dxa"/>
            <w:tcBorders>
              <w:top w:val="nil"/>
              <w:left w:val="nil"/>
              <w:bottom w:val="nil"/>
              <w:right w:val="nil"/>
            </w:tcBorders>
          </w:tcPr>
          <w:p w14:paraId="6FDE63C7" w14:textId="77777777" w:rsidR="00DA67D7" w:rsidRPr="009C20DD" w:rsidRDefault="00DA67D7" w:rsidP="00C34B39">
            <w:pPr>
              <w:spacing w:before="20" w:after="20"/>
              <w:rPr>
                <w:rFonts w:cs="Arial"/>
              </w:rPr>
            </w:pPr>
            <w:r w:rsidRPr="009C20DD">
              <w:rPr>
                <w:rFonts w:cs="Arial"/>
              </w:rPr>
              <w:t>Title:</w:t>
            </w:r>
          </w:p>
        </w:tc>
        <w:tc>
          <w:tcPr>
            <w:tcW w:w="4505" w:type="dxa"/>
            <w:tcBorders>
              <w:left w:val="nil"/>
              <w:right w:val="nil"/>
            </w:tcBorders>
          </w:tcPr>
          <w:p w14:paraId="41A6C620" w14:textId="77777777" w:rsidR="00DA67D7" w:rsidRPr="009C20DD" w:rsidRDefault="00DA67D7" w:rsidP="00C34B39">
            <w:pPr>
              <w:rPr>
                <w:rFonts w:cs="Arial"/>
              </w:rPr>
            </w:pPr>
          </w:p>
        </w:tc>
        <w:tc>
          <w:tcPr>
            <w:tcW w:w="900" w:type="dxa"/>
            <w:tcBorders>
              <w:top w:val="nil"/>
              <w:left w:val="nil"/>
              <w:bottom w:val="nil"/>
              <w:right w:val="nil"/>
            </w:tcBorders>
          </w:tcPr>
          <w:p w14:paraId="360B84A1" w14:textId="77777777" w:rsidR="00DA67D7" w:rsidRPr="009C20DD" w:rsidRDefault="00DA67D7" w:rsidP="00C34B39">
            <w:pPr>
              <w:rPr>
                <w:rFonts w:cs="Arial"/>
              </w:rPr>
            </w:pPr>
          </w:p>
        </w:tc>
        <w:tc>
          <w:tcPr>
            <w:tcW w:w="1800" w:type="dxa"/>
            <w:tcBorders>
              <w:top w:val="nil"/>
              <w:left w:val="nil"/>
              <w:bottom w:val="nil"/>
              <w:right w:val="nil"/>
            </w:tcBorders>
          </w:tcPr>
          <w:p w14:paraId="72EBE782" w14:textId="77777777" w:rsidR="00DA67D7" w:rsidRPr="009C20DD" w:rsidRDefault="00DA67D7" w:rsidP="00C34B39">
            <w:pPr>
              <w:rPr>
                <w:rFonts w:cs="Arial"/>
              </w:rPr>
            </w:pPr>
          </w:p>
        </w:tc>
      </w:tr>
      <w:tr w:rsidR="00DA67D7" w:rsidRPr="009C20DD" w14:paraId="21D89010" w14:textId="77777777" w:rsidTr="00C34B39">
        <w:tc>
          <w:tcPr>
            <w:tcW w:w="1615" w:type="dxa"/>
            <w:tcBorders>
              <w:top w:val="nil"/>
              <w:left w:val="nil"/>
              <w:bottom w:val="nil"/>
              <w:right w:val="nil"/>
            </w:tcBorders>
          </w:tcPr>
          <w:p w14:paraId="01AB0CDB" w14:textId="77777777" w:rsidR="00DA67D7" w:rsidRPr="009C20DD" w:rsidRDefault="00DA67D7" w:rsidP="00C34B39">
            <w:pPr>
              <w:spacing w:before="20" w:after="20"/>
              <w:rPr>
                <w:rFonts w:cs="Arial"/>
              </w:rPr>
            </w:pPr>
            <w:r w:rsidRPr="009C20DD">
              <w:rPr>
                <w:rFonts w:cs="Arial"/>
              </w:rPr>
              <w:t>Role:</w:t>
            </w:r>
          </w:p>
        </w:tc>
        <w:tc>
          <w:tcPr>
            <w:tcW w:w="4505" w:type="dxa"/>
            <w:tcBorders>
              <w:left w:val="nil"/>
              <w:right w:val="nil"/>
            </w:tcBorders>
          </w:tcPr>
          <w:p w14:paraId="1A18E0AA" w14:textId="77777777" w:rsidR="00DA67D7" w:rsidRPr="009C20DD" w:rsidRDefault="00DA67D7" w:rsidP="00C34B39">
            <w:pPr>
              <w:rPr>
                <w:rFonts w:cs="Arial"/>
              </w:rPr>
            </w:pPr>
          </w:p>
        </w:tc>
        <w:tc>
          <w:tcPr>
            <w:tcW w:w="900" w:type="dxa"/>
            <w:tcBorders>
              <w:top w:val="nil"/>
              <w:left w:val="nil"/>
              <w:bottom w:val="nil"/>
              <w:right w:val="nil"/>
            </w:tcBorders>
          </w:tcPr>
          <w:p w14:paraId="476F8897" w14:textId="77777777" w:rsidR="00DA67D7" w:rsidRPr="009C20DD" w:rsidRDefault="00DA67D7" w:rsidP="00C34B39">
            <w:pPr>
              <w:rPr>
                <w:rFonts w:cs="Arial"/>
              </w:rPr>
            </w:pPr>
          </w:p>
        </w:tc>
        <w:tc>
          <w:tcPr>
            <w:tcW w:w="1800" w:type="dxa"/>
            <w:tcBorders>
              <w:top w:val="nil"/>
              <w:left w:val="nil"/>
              <w:bottom w:val="nil"/>
              <w:right w:val="nil"/>
            </w:tcBorders>
          </w:tcPr>
          <w:p w14:paraId="1CD7E77E" w14:textId="77777777" w:rsidR="00DA67D7" w:rsidRPr="009C20DD" w:rsidRDefault="00DA67D7" w:rsidP="00C34B39">
            <w:pPr>
              <w:rPr>
                <w:rFonts w:cs="Arial"/>
              </w:rPr>
            </w:pPr>
          </w:p>
        </w:tc>
      </w:tr>
    </w:tbl>
    <w:p w14:paraId="0C1B6DA3" w14:textId="77777777" w:rsidR="00DA67D7" w:rsidRPr="009C20DD" w:rsidRDefault="00DA67D7" w:rsidP="00DA67D7">
      <w:pPr>
        <w:pStyle w:val="BodyText"/>
        <w:rPr>
          <w:rFonts w:ascii="Arial" w:hAnsi="Arial" w:cs="Arial"/>
        </w:rPr>
      </w:pPr>
    </w:p>
    <w:p w14:paraId="1349C60F" w14:textId="77777777" w:rsidR="00DA67D7" w:rsidRDefault="00DA67D7" w:rsidP="00DA67D7">
      <w:pPr>
        <w:pStyle w:val="InfoBlue"/>
        <w:spacing w:after="360"/>
        <w:ind w:left="0"/>
        <w:jc w:val="left"/>
        <w:rPr>
          <w:rFonts w:ascii="Arial" w:hAnsi="Arial" w:cs="Arial"/>
          <w:sz w:val="22"/>
          <w:szCs w:val="22"/>
        </w:rPr>
      </w:pPr>
      <w:r w:rsidRPr="009C20DD">
        <w:rPr>
          <w:rFonts w:ascii="Arial" w:hAnsi="Arial" w:cs="Arial"/>
        </w:rPr>
        <w:br w:type="page"/>
      </w:r>
    </w:p>
    <w:p w14:paraId="103FD7A3" w14:textId="77777777" w:rsidR="00DA67D7" w:rsidRPr="00C33198" w:rsidRDefault="00DA67D7" w:rsidP="00DA67D7">
      <w:pPr>
        <w:pStyle w:val="BackMatterHeading"/>
        <w:numPr>
          <w:ilvl w:val="0"/>
          <w:numId w:val="22"/>
        </w:numPr>
      </w:pPr>
      <w:bookmarkStart w:id="104" w:name="_Toc363205562"/>
      <w:bookmarkStart w:id="105" w:name="_Toc395081367"/>
      <w:bookmarkStart w:id="106" w:name="_Toc395092005"/>
      <w:bookmarkStart w:id="107" w:name="_Toc395093014"/>
      <w:bookmarkStart w:id="108" w:name="_Toc395095151"/>
      <w:bookmarkStart w:id="109" w:name="NotesToAuthor"/>
      <w:bookmarkStart w:id="110" w:name="_Toc396111415"/>
      <w:r w:rsidRPr="00C33198">
        <w:lastRenderedPageBreak/>
        <w:t>Notes to the Author / Template Instructions</w:t>
      </w:r>
      <w:bookmarkEnd w:id="104"/>
      <w:bookmarkEnd w:id="105"/>
      <w:bookmarkEnd w:id="106"/>
      <w:bookmarkEnd w:id="107"/>
      <w:bookmarkEnd w:id="108"/>
      <w:bookmarkEnd w:id="109"/>
      <w:bookmarkEnd w:id="110"/>
    </w:p>
    <w:p w14:paraId="7C4045CD" w14:textId="3583B7FF" w:rsidR="00DA67D7" w:rsidRPr="002B2FF0" w:rsidRDefault="00DA67D7" w:rsidP="00DA67D7">
      <w:pPr>
        <w:pStyle w:val="Instruction"/>
        <w:rPr>
          <w:rFonts w:ascii="Arial" w:hAnsi="Arial" w:cs="Arial"/>
          <w:szCs w:val="24"/>
        </w:rPr>
      </w:pPr>
      <w:r w:rsidRPr="002B2FF0">
        <w:rPr>
          <w:rFonts w:ascii="Arial" w:hAnsi="Arial" w:cs="Arial"/>
          <w:szCs w:val="24"/>
        </w:rPr>
        <w:t>This document is a templa</w:t>
      </w:r>
      <w:r>
        <w:rPr>
          <w:rFonts w:ascii="Arial" w:hAnsi="Arial" w:cs="Arial"/>
          <w:szCs w:val="24"/>
        </w:rPr>
        <w:t>te for creating a</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6A0840">
        <w:rPr>
          <w:rFonts w:ascii="Arial" w:hAnsi="Arial" w:cs="Arial"/>
          <w:szCs w:val="24"/>
        </w:rPr>
        <w:t>Database Design Document</w:t>
      </w:r>
      <w:r>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The final document should be delivered in an el</w:t>
      </w:r>
      <w:r>
        <w:rPr>
          <w:rFonts w:ascii="Arial" w:hAnsi="Arial" w:cs="Arial"/>
          <w:szCs w:val="24"/>
        </w:rPr>
        <w:t xml:space="preserve">ectronically searchable </w:t>
      </w:r>
      <w:r w:rsidR="00505A82">
        <w:rPr>
          <w:rFonts w:ascii="Arial" w:hAnsi="Arial" w:cs="Arial"/>
          <w:szCs w:val="24"/>
        </w:rPr>
        <w:t>format.</w:t>
      </w:r>
      <w:r w:rsidR="00505A82" w:rsidRPr="002B2FF0">
        <w:rPr>
          <w:rFonts w:ascii="Arial" w:hAnsi="Arial" w:cs="Arial"/>
          <w:szCs w:val="24"/>
        </w:rPr>
        <w:t xml:space="preserve"> The</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sidR="006A0840">
        <w:rPr>
          <w:rFonts w:ascii="Arial" w:hAnsi="Arial" w:cs="Arial"/>
          <w:szCs w:val="24"/>
        </w:rPr>
        <w:t>Database Design Document</w:t>
      </w:r>
      <w:r>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Pr>
          <w:rFonts w:ascii="Arial" w:hAnsi="Arial" w:cs="Arial"/>
          <w:szCs w:val="24"/>
        </w:rPr>
        <w:t>who may not be familiar with CMS projects and</w:t>
      </w:r>
      <w:r w:rsidRPr="002B2FF0">
        <w:rPr>
          <w:rFonts w:ascii="Arial" w:hAnsi="Arial" w:cs="Arial"/>
          <w:szCs w:val="24"/>
        </w:rPr>
        <w:t xml:space="preserve"> investments.</w:t>
      </w:r>
    </w:p>
    <w:p w14:paraId="48C2D583" w14:textId="77777777" w:rsidR="00DA67D7" w:rsidRPr="002B2FF0" w:rsidRDefault="00DA67D7" w:rsidP="00DA67D7">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7585EF28" w14:textId="77777777" w:rsidR="00DA67D7" w:rsidRPr="002B2FF0" w:rsidRDefault="00DA67D7" w:rsidP="00DA67D7">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2E34D94D" w14:textId="77777777" w:rsidR="00DA67D7" w:rsidRPr="002B2FF0" w:rsidRDefault="00DA67D7" w:rsidP="00DA67D7">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3C813DE8" w14:textId="77777777" w:rsidR="00DA67D7" w:rsidRPr="002B2FF0" w:rsidRDefault="00DA67D7" w:rsidP="00DA67D7">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4530CC71" w14:textId="77777777" w:rsidR="00DA67D7" w:rsidRPr="002B2FF0" w:rsidRDefault="00DA67D7" w:rsidP="00DA67D7">
      <w:pPr>
        <w:pStyle w:val="Instruction"/>
        <w:rPr>
          <w:rFonts w:ascii="Arial" w:hAnsi="Arial" w:cs="Arial"/>
          <w:szCs w:val="24"/>
        </w:rPr>
      </w:pPr>
      <w:r w:rsidRPr="002B2FF0">
        <w:rPr>
          <w:rFonts w:ascii="Arial" w:hAnsi="Arial" w:cs="Arial"/>
          <w:szCs w:val="24"/>
        </w:rPr>
        <w:t>When using this template, follow these steps:</w:t>
      </w:r>
    </w:p>
    <w:p w14:paraId="7C1FD8C0" w14:textId="77777777" w:rsidR="00DA67D7" w:rsidRPr="002B2FF0" w:rsidRDefault="00DA67D7" w:rsidP="00DA67D7">
      <w:pPr>
        <w:pStyle w:val="BulletListMultiple"/>
        <w:numPr>
          <w:ilvl w:val="0"/>
          <w:numId w:val="23"/>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6CCB2573" w14:textId="77777777" w:rsidR="00DA67D7" w:rsidRPr="002B2FF0" w:rsidRDefault="00DA67D7" w:rsidP="00DA67D7">
      <w:pPr>
        <w:pStyle w:val="BulletListMultiple"/>
        <w:numPr>
          <w:ilvl w:val="0"/>
          <w:numId w:val="23"/>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4868959A" w14:textId="77777777" w:rsidR="00DA67D7" w:rsidRPr="002B2FF0" w:rsidRDefault="00DA67D7" w:rsidP="00DA67D7">
      <w:pPr>
        <w:pStyle w:val="BulletListMultiple"/>
        <w:numPr>
          <w:ilvl w:val="0"/>
          <w:numId w:val="23"/>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6F401347" w14:textId="77777777" w:rsidR="00DA67D7" w:rsidRPr="002B2FF0" w:rsidRDefault="00DA67D7" w:rsidP="00DA67D7">
      <w:pPr>
        <w:pStyle w:val="BulletListMultiple"/>
        <w:numPr>
          <w:ilvl w:val="0"/>
          <w:numId w:val="23"/>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08307EF0" w14:textId="77777777" w:rsidR="00DA67D7" w:rsidRPr="002B2FF0" w:rsidRDefault="00DA67D7" w:rsidP="00DA67D7">
      <w:pPr>
        <w:pStyle w:val="BulletListMultiple"/>
        <w:numPr>
          <w:ilvl w:val="0"/>
          <w:numId w:val="23"/>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47825F21" w14:textId="77777777" w:rsidR="00DA67D7" w:rsidRPr="002B2FF0" w:rsidRDefault="00DA67D7" w:rsidP="00DA67D7">
      <w:pPr>
        <w:pStyle w:val="BulletListMultiple"/>
        <w:numPr>
          <w:ilvl w:val="0"/>
          <w:numId w:val="23"/>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6F8859B0" w14:textId="77777777" w:rsidR="00DA67D7" w:rsidRDefault="00DA67D7" w:rsidP="00DA67D7">
      <w:pPr>
        <w:spacing w:before="0" w:after="0"/>
        <w:rPr>
          <w:rFonts w:ascii="Arial Narrow" w:hAnsi="Arial Narrow"/>
        </w:rPr>
      </w:pPr>
    </w:p>
    <w:p w14:paraId="5CE5B9EF" w14:textId="77777777" w:rsidR="00DA67D7" w:rsidRDefault="00DA67D7" w:rsidP="00DA67D7">
      <w:pPr>
        <w:rPr>
          <w:rFonts w:ascii="Arial Narrow" w:hAnsi="Arial Narrow"/>
        </w:rPr>
      </w:pPr>
    </w:p>
    <w:p w14:paraId="741AEF8C" w14:textId="77777777" w:rsidR="00DA67D7" w:rsidRPr="00FF6734" w:rsidRDefault="00DA67D7" w:rsidP="00DA67D7">
      <w:r w:rsidRPr="00A95A63">
        <w:rPr>
          <w:rFonts w:ascii="Times New Roman" w:eastAsia="Calibri" w:hAnsi="Times New Roman"/>
          <w:color w:val="000000"/>
          <w:sz w:val="24"/>
          <w:szCs w:val="24"/>
        </w:rPr>
        <w:br w:type="page"/>
      </w:r>
    </w:p>
    <w:p w14:paraId="4864B303" w14:textId="77777777" w:rsidR="00DA67D7" w:rsidRDefault="00DA67D7" w:rsidP="00DA67D7">
      <w:pPr>
        <w:pStyle w:val="BackMatterHeading"/>
        <w:numPr>
          <w:ilvl w:val="0"/>
          <w:numId w:val="22"/>
        </w:numPr>
      </w:pPr>
      <w:bookmarkStart w:id="111" w:name="_Toc395081368"/>
      <w:bookmarkStart w:id="112" w:name="_Toc395092006"/>
      <w:bookmarkStart w:id="113" w:name="_Toc395093015"/>
      <w:bookmarkStart w:id="114" w:name="_Toc395095152"/>
      <w:bookmarkStart w:id="115" w:name="_Toc396111416"/>
      <w:bookmarkStart w:id="116" w:name="_Toc363205563"/>
      <w:r>
        <w:lastRenderedPageBreak/>
        <w:t>XLC Template Revision History</w:t>
      </w:r>
      <w:bookmarkEnd w:id="111"/>
      <w:bookmarkEnd w:id="112"/>
      <w:bookmarkEnd w:id="113"/>
      <w:bookmarkEnd w:id="114"/>
      <w:bookmarkEnd w:id="115"/>
    </w:p>
    <w:p w14:paraId="5A345C2B" w14:textId="00448026" w:rsidR="00DA67D7" w:rsidRPr="00DA67D7" w:rsidRDefault="00DA67D7" w:rsidP="00DA67D7">
      <w:pPr>
        <w:pStyle w:val="InfoBlue"/>
        <w:spacing w:after="360"/>
        <w:ind w:left="0"/>
        <w:jc w:val="left"/>
        <w:rPr>
          <w:rFonts w:ascii="Arial" w:hAnsi="Arial" w:cs="Arial"/>
          <w:szCs w:val="24"/>
        </w:rPr>
      </w:pPr>
      <w:r w:rsidRPr="00DA67D7">
        <w:rPr>
          <w:rFonts w:ascii="Arial" w:hAnsi="Arial" w:cs="Arial"/>
          <w:szCs w:val="24"/>
        </w:rPr>
        <w:t xml:space="preserve">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 </w:t>
      </w:r>
    </w:p>
    <w:p w14:paraId="25C0D4E9" w14:textId="77777777" w:rsidR="00DA67D7" w:rsidRDefault="00DA67D7" w:rsidP="00DA67D7">
      <w:pPr>
        <w:pStyle w:val="Caption"/>
        <w:keepNext/>
      </w:pPr>
      <w:bookmarkStart w:id="117" w:name="_Toc391640586"/>
      <w:bookmarkStart w:id="118" w:name="_Toc395092489"/>
      <w:bookmarkStart w:id="119" w:name="_Toc395104120"/>
      <w:bookmarkStart w:id="120" w:name="_Toc395104376"/>
      <w:bookmarkStart w:id="121" w:name="_Toc396111422"/>
      <w:r>
        <w:t xml:space="preserve">Table </w:t>
      </w:r>
      <w:r w:rsidR="002A652C">
        <w:fldChar w:fldCharType="begin"/>
      </w:r>
      <w:r w:rsidR="002A652C">
        <w:instrText xml:space="preserve"> SEQ Table \* ARABIC </w:instrText>
      </w:r>
      <w:r w:rsidR="002A652C">
        <w:fldChar w:fldCharType="separate"/>
      </w:r>
      <w:r w:rsidR="006A0840">
        <w:rPr>
          <w:noProof/>
        </w:rPr>
        <w:t>5</w:t>
      </w:r>
      <w:r w:rsidR="002A652C">
        <w:rPr>
          <w:noProof/>
        </w:rPr>
        <w:fldChar w:fldCharType="end"/>
      </w:r>
      <w:r>
        <w:t>: XLC Template Revision History</w:t>
      </w:r>
      <w:bookmarkEnd w:id="117"/>
      <w:bookmarkEnd w:id="118"/>
      <w:bookmarkEnd w:id="119"/>
      <w:bookmarkEnd w:id="120"/>
      <w:bookmarkEnd w:id="121"/>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77"/>
        <w:gridCol w:w="1257"/>
        <w:gridCol w:w="2886"/>
        <w:gridCol w:w="4230"/>
      </w:tblGrid>
      <w:tr w:rsidR="00DA67D7" w:rsidRPr="000E5004" w14:paraId="3BDDCF79" w14:textId="77777777" w:rsidTr="00C34B39">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71B4A8B6" w14:textId="77777777" w:rsidR="00DA67D7" w:rsidRPr="00956C5C" w:rsidRDefault="00DA67D7" w:rsidP="00C34B39">
            <w:pPr>
              <w:pStyle w:val="TableColumnHeading"/>
            </w:pPr>
            <w:r w:rsidRPr="00956C5C">
              <w:t>Version</w:t>
            </w:r>
          </w:p>
          <w:p w14:paraId="3AB9458E" w14:textId="77777777" w:rsidR="00DA67D7" w:rsidRPr="00956C5C" w:rsidRDefault="00DA67D7" w:rsidP="00C34B39">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0AE2097" w14:textId="77777777" w:rsidR="00DA67D7" w:rsidRPr="00956C5C" w:rsidRDefault="00DA67D7" w:rsidP="00C34B39">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325300C" w14:textId="77777777" w:rsidR="00DA67D7" w:rsidRPr="00A3688F" w:rsidRDefault="00DA67D7" w:rsidP="00C34B39">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24B12B7B" w14:textId="77777777" w:rsidR="00DA67D7" w:rsidRPr="00956C5C" w:rsidRDefault="00DA67D7" w:rsidP="00C34B39">
            <w:pPr>
              <w:pStyle w:val="TableColumnHeading"/>
            </w:pPr>
            <w:r w:rsidRPr="00956C5C">
              <w:t>Description of Change</w:t>
            </w:r>
          </w:p>
        </w:tc>
      </w:tr>
      <w:tr w:rsidR="00DA67D7" w14:paraId="5AABCF17" w14:textId="77777777" w:rsidTr="00C34B39">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476D1ADD" w14:textId="77777777" w:rsidR="00DA67D7" w:rsidRDefault="00DA67D7" w:rsidP="00C34B39">
            <w:pPr>
              <w:pStyle w:val="TableText"/>
              <w:jc w:val="center"/>
            </w:pPr>
            <w:r>
              <w:t>1.0</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3FAC7C2F" w14:textId="77777777" w:rsidR="00DA67D7" w:rsidRDefault="00DA67D7" w:rsidP="00C34B39">
            <w:pPr>
              <w:pStyle w:val="TableText"/>
            </w:pPr>
            <w:r>
              <w:t>05/15/2011</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5724E021" w14:textId="77777777" w:rsidR="00DA67D7" w:rsidRDefault="00DA67D7" w:rsidP="00C34B39">
            <w:pPr>
              <w:pStyle w:val="TableText"/>
            </w:pPr>
            <w:r>
              <w:t>Celia Shaunessy, CMS/OIS/DITG</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3CB72FA6" w14:textId="77777777" w:rsidR="00DA67D7" w:rsidRDefault="00DA67D7" w:rsidP="00C34B39">
            <w:pPr>
              <w:pStyle w:val="TableText"/>
            </w:pPr>
            <w:r>
              <w:t>Baseline document.</w:t>
            </w:r>
          </w:p>
        </w:tc>
      </w:tr>
      <w:tr w:rsidR="00DA67D7" w14:paraId="2798D7E7"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C3492C1" w14:textId="77777777" w:rsidR="00DA67D7" w:rsidRPr="000E5004" w:rsidRDefault="00DA67D7" w:rsidP="00C34B39">
            <w:pPr>
              <w:pStyle w:val="TableText"/>
              <w:jc w:val="center"/>
            </w:pPr>
            <w:r>
              <w:t>2.0</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7EEB115" w14:textId="77777777" w:rsidR="00DA67D7" w:rsidRPr="000E5004" w:rsidRDefault="00DA67D7" w:rsidP="00C34B39">
            <w:pPr>
              <w:pStyle w:val="TableText"/>
            </w:pPr>
            <w:r>
              <w:t>08/06/2014</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B0C4A97" w14:textId="77777777" w:rsidR="00DA67D7" w:rsidRPr="000E5004" w:rsidRDefault="00DA67D7" w:rsidP="00C34B39">
            <w:pPr>
              <w:pStyle w:val="TableText"/>
            </w:pPr>
            <w:r>
              <w:t>Celia Shaunessy, CMS/OIS/DITG</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21968C80" w14:textId="77777777" w:rsidR="00DA67D7" w:rsidRPr="000E5004" w:rsidRDefault="00DA67D7" w:rsidP="00C34B39">
            <w:pPr>
              <w:pStyle w:val="TableText"/>
            </w:pPr>
            <w:r>
              <w:t xml:space="preserve">Changes made per </w:t>
            </w:r>
            <w:hyperlink r:id="rId24" w:history="1">
              <w:r w:rsidRPr="005337C5">
                <w:rPr>
                  <w:rStyle w:val="Hyperlink"/>
                </w:rPr>
                <w:t>CR 14-012</w:t>
              </w:r>
            </w:hyperlink>
            <w:r>
              <w:t>.</w:t>
            </w:r>
          </w:p>
        </w:tc>
      </w:tr>
      <w:tr w:rsidR="00DA67D7" w14:paraId="2569DB15"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D9F84BF" w14:textId="723D53C7" w:rsidR="00DA67D7" w:rsidRPr="000E5004" w:rsidRDefault="00662AD3" w:rsidP="00C34B39">
            <w:pPr>
              <w:pStyle w:val="TableText"/>
              <w:jc w:val="center"/>
            </w:pPr>
            <w:r>
              <w:t>2.1</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BB46655" w14:textId="35C3E989" w:rsidR="00DA67D7" w:rsidRPr="000E5004" w:rsidRDefault="00662AD3" w:rsidP="00C34B39">
            <w:pPr>
              <w:pStyle w:val="TableText"/>
            </w:pPr>
            <w:r>
              <w:t>02/02/2015</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37E30A81" w14:textId="77777777" w:rsidR="00DA67D7" w:rsidRDefault="00662AD3" w:rsidP="00C34B39">
            <w:pPr>
              <w:pStyle w:val="TableText"/>
            </w:pPr>
            <w:r>
              <w:t>Surya Potu</w:t>
            </w:r>
          </w:p>
          <w:p w14:paraId="32C6A7A4" w14:textId="33A76BAC" w:rsidR="00662AD3" w:rsidRPr="000E5004" w:rsidRDefault="00662AD3" w:rsidP="00C34B39">
            <w:pPr>
              <w:pStyle w:val="TableText"/>
            </w:pPr>
            <w:r>
              <w:t>CMS/OEI/DPPIG</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0A1A137A" w14:textId="38DA8731" w:rsidR="00DA67D7" w:rsidRPr="000E5004" w:rsidRDefault="00662AD3" w:rsidP="00C34B39">
            <w:pPr>
              <w:pStyle w:val="TableText"/>
            </w:pPr>
            <w:r>
              <w:t>Updated CMS logo.</w:t>
            </w:r>
          </w:p>
        </w:tc>
      </w:tr>
      <w:tr w:rsidR="00DA67D7" w14:paraId="1473D081"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9066B19" w14:textId="1C16D99F" w:rsidR="00DA67D7" w:rsidRPr="000E5004"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647A04F" w14:textId="77777777" w:rsidR="00DA67D7" w:rsidRPr="000E5004"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4DDC4B2" w14:textId="77777777" w:rsidR="00DA67D7" w:rsidRPr="000E5004"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7ACFE43C" w14:textId="77777777" w:rsidR="00DA67D7" w:rsidRPr="000E5004" w:rsidRDefault="00DA67D7" w:rsidP="00C34B39">
            <w:pPr>
              <w:pStyle w:val="TableText"/>
            </w:pPr>
          </w:p>
        </w:tc>
      </w:tr>
      <w:tr w:rsidR="00DA67D7" w14:paraId="7573DC30"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A129E55"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75108EE"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AD07B6F"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2B1C3D99" w14:textId="77777777" w:rsidR="00DA67D7" w:rsidRPr="004B5BBD" w:rsidRDefault="00DA67D7" w:rsidP="00C34B39">
            <w:pPr>
              <w:pStyle w:val="TableText"/>
            </w:pPr>
          </w:p>
        </w:tc>
      </w:tr>
      <w:tr w:rsidR="00DA67D7" w14:paraId="2614B225"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8D313D2"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54AC5F31"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3CCB709"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0F96C51D" w14:textId="77777777" w:rsidR="00DA67D7" w:rsidRPr="004B5BBD" w:rsidRDefault="00DA67D7" w:rsidP="00C34B39">
            <w:pPr>
              <w:pStyle w:val="TableText"/>
            </w:pPr>
          </w:p>
        </w:tc>
      </w:tr>
      <w:tr w:rsidR="00DA67D7" w14:paraId="00E1B0B3"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302E94C"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1BCB066"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5EC7FDD7"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9620835" w14:textId="77777777" w:rsidR="00DA67D7" w:rsidRPr="004B5BBD" w:rsidRDefault="00DA67D7" w:rsidP="00C34B39">
            <w:pPr>
              <w:pStyle w:val="TableText"/>
            </w:pPr>
          </w:p>
        </w:tc>
      </w:tr>
      <w:tr w:rsidR="00DA67D7" w14:paraId="1B742E5D"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D447587"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65DA637"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01BE800C"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04430DC7" w14:textId="77777777" w:rsidR="00DA67D7" w:rsidRPr="004B5BBD" w:rsidRDefault="00DA67D7" w:rsidP="00C34B39">
            <w:pPr>
              <w:pStyle w:val="TableText"/>
            </w:pPr>
          </w:p>
        </w:tc>
      </w:tr>
      <w:tr w:rsidR="00DA67D7" w14:paraId="6F576AA7"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323708F"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1A1FACA"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0E1ECCE3"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4EA6C81A" w14:textId="77777777" w:rsidR="00DA67D7" w:rsidRPr="004B5BBD" w:rsidRDefault="00DA67D7" w:rsidP="00C34B39">
            <w:pPr>
              <w:pStyle w:val="TableText"/>
            </w:pPr>
          </w:p>
        </w:tc>
      </w:tr>
      <w:tr w:rsidR="00DA67D7" w14:paraId="1B0442A8"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7A38760"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278D2759"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6D2B4105"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2F6A45CB" w14:textId="77777777" w:rsidR="00DA67D7" w:rsidRPr="004B5BBD" w:rsidRDefault="00DA67D7" w:rsidP="00C34B39">
            <w:pPr>
              <w:pStyle w:val="TableText"/>
            </w:pPr>
          </w:p>
        </w:tc>
      </w:tr>
      <w:tr w:rsidR="00DA67D7" w14:paraId="45A8C0C2"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D7DEC91"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2E93FBB"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393EC698"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8559102" w14:textId="77777777" w:rsidR="00DA67D7" w:rsidRPr="004B5BBD" w:rsidRDefault="00DA67D7" w:rsidP="00C34B39">
            <w:pPr>
              <w:pStyle w:val="TableText"/>
            </w:pPr>
          </w:p>
        </w:tc>
      </w:tr>
      <w:tr w:rsidR="00DA67D7" w14:paraId="7750B4B9" w14:textId="77777777" w:rsidTr="00C34B39">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5F7B3CE" w14:textId="77777777" w:rsidR="00DA67D7" w:rsidRPr="004B5BBD" w:rsidRDefault="00DA67D7" w:rsidP="00C34B39">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AB9E42A" w14:textId="77777777" w:rsidR="00DA67D7" w:rsidRPr="004B5BBD" w:rsidRDefault="00DA67D7" w:rsidP="00C34B39">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0873028B" w14:textId="77777777" w:rsidR="00DA67D7" w:rsidRPr="004B5BBD" w:rsidRDefault="00DA67D7" w:rsidP="00C34B39">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F353576" w14:textId="77777777" w:rsidR="00DA67D7" w:rsidRPr="004B5BBD" w:rsidRDefault="00DA67D7" w:rsidP="00C34B39">
            <w:pPr>
              <w:pStyle w:val="TableText"/>
            </w:pPr>
          </w:p>
        </w:tc>
      </w:tr>
    </w:tbl>
    <w:p w14:paraId="6E321AA2" w14:textId="77777777" w:rsidR="00DA67D7" w:rsidRDefault="00DA67D7" w:rsidP="00DA67D7">
      <w:pPr>
        <w:spacing w:before="0" w:after="0"/>
        <w:rPr>
          <w:sz w:val="20"/>
        </w:rPr>
      </w:pPr>
    </w:p>
    <w:p w14:paraId="1334BB9B" w14:textId="77777777" w:rsidR="00DA67D7" w:rsidRDefault="00DA67D7" w:rsidP="00DA67D7">
      <w:pPr>
        <w:spacing w:before="0" w:after="0"/>
        <w:rPr>
          <w:sz w:val="20"/>
        </w:rPr>
      </w:pPr>
      <w:r>
        <w:rPr>
          <w:sz w:val="20"/>
        </w:rPr>
        <w:br w:type="page"/>
      </w:r>
    </w:p>
    <w:p w14:paraId="690DDB6F" w14:textId="77777777" w:rsidR="00DA67D7" w:rsidRDefault="00DA67D7" w:rsidP="00DA67D7">
      <w:pPr>
        <w:pStyle w:val="BackMatterHeading"/>
        <w:numPr>
          <w:ilvl w:val="0"/>
          <w:numId w:val="22"/>
        </w:numPr>
      </w:pPr>
      <w:bookmarkStart w:id="122" w:name="_Toc395081369"/>
      <w:bookmarkStart w:id="123" w:name="_Toc395092007"/>
      <w:bookmarkStart w:id="124" w:name="_Toc395093016"/>
      <w:bookmarkStart w:id="125" w:name="_Toc395095153"/>
      <w:bookmarkStart w:id="126" w:name="_Toc396111417"/>
      <w:bookmarkEnd w:id="116"/>
      <w:r>
        <w:lastRenderedPageBreak/>
        <w:t>Additional Appendices</w:t>
      </w:r>
      <w:bookmarkEnd w:id="122"/>
      <w:bookmarkEnd w:id="123"/>
      <w:bookmarkEnd w:id="124"/>
      <w:bookmarkEnd w:id="125"/>
      <w:bookmarkEnd w:id="126"/>
    </w:p>
    <w:p w14:paraId="53A81F05" w14:textId="77777777" w:rsidR="00DA67D7" w:rsidRPr="00D45B6D" w:rsidRDefault="00DA67D7" w:rsidP="00DA67D7">
      <w:pPr>
        <w:pStyle w:val="InfoBlue"/>
        <w:spacing w:after="360"/>
        <w:ind w:left="0"/>
        <w:jc w:val="left"/>
        <w:rPr>
          <w:i w:val="0"/>
          <w:szCs w:val="22"/>
        </w:rPr>
      </w:pPr>
      <w:r w:rsidRPr="00D45B6D">
        <w:rPr>
          <w:rFonts w:ascii="Arial" w:hAnsi="Arial"/>
          <w:iCs/>
        </w:rPr>
        <w:t xml:space="preserve">Instructions: </w:t>
      </w:r>
      <w:r w:rsidRPr="00EC4387">
        <w:rPr>
          <w:rFonts w:ascii="Arial" w:hAnsi="Arial"/>
          <w:iCs/>
        </w:rPr>
        <w:t xml:space="preserve">Utilize </w:t>
      </w:r>
      <w:r>
        <w:rPr>
          <w:rFonts w:ascii="Arial" w:hAnsi="Arial"/>
          <w:iCs/>
        </w:rPr>
        <w:t xml:space="preserve">additional </w:t>
      </w:r>
      <w:r w:rsidRPr="00EC4387">
        <w:rPr>
          <w:rFonts w:ascii="Arial" w:hAnsi="Arial"/>
          <w:iCs/>
        </w:rPr>
        <w:t xml:space="preserve">appendices to facilitate ease of use and maintenance of the </w:t>
      </w:r>
      <w:r>
        <w:rPr>
          <w:rFonts w:ascii="Arial" w:hAnsi="Arial"/>
          <w:iCs/>
        </w:rPr>
        <w:t>d</w:t>
      </w:r>
      <w:r w:rsidRPr="00EC4387">
        <w:rPr>
          <w:rFonts w:ascii="Arial" w:hAnsi="Arial"/>
          <w:iCs/>
        </w:rPr>
        <w:t xml:space="preserve">ocument. </w:t>
      </w:r>
    </w:p>
    <w:bookmarkEnd w:id="25"/>
    <w:bookmarkEnd w:id="54"/>
    <w:p w14:paraId="6A51387B" w14:textId="584974B1" w:rsidR="00DA67D7" w:rsidRDefault="00DA67D7">
      <w:pPr>
        <w:spacing w:before="0" w:after="0"/>
        <w:rPr>
          <w:rFonts w:ascii="Arial Narrow" w:hAnsi="Arial Narrow"/>
          <w:b/>
          <w:color w:val="000000" w:themeColor="text1"/>
          <w:sz w:val="36"/>
        </w:rPr>
      </w:pPr>
    </w:p>
    <w:sectPr w:rsidR="00DA67D7" w:rsidSect="00FE3E34">
      <w:headerReference w:type="default" r:id="rId25"/>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C94AC" w14:textId="77777777" w:rsidR="00C34B39" w:rsidRDefault="00C34B39">
      <w:r>
        <w:separator/>
      </w:r>
    </w:p>
    <w:p w14:paraId="1E7C94AD" w14:textId="77777777" w:rsidR="00C34B39" w:rsidRDefault="00C34B39"/>
    <w:p w14:paraId="1E7C94AE" w14:textId="77777777" w:rsidR="00C34B39" w:rsidRDefault="00C34B39"/>
  </w:endnote>
  <w:endnote w:type="continuationSeparator" w:id="0">
    <w:p w14:paraId="1E7C94AF" w14:textId="77777777" w:rsidR="00C34B39" w:rsidRDefault="00C34B39">
      <w:r>
        <w:continuationSeparator/>
      </w:r>
    </w:p>
    <w:p w14:paraId="1E7C94B0" w14:textId="77777777" w:rsidR="00C34B39" w:rsidRDefault="00C34B39"/>
    <w:p w14:paraId="1E7C94B1" w14:textId="77777777" w:rsidR="00C34B39" w:rsidRDefault="00C34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C94B3" w14:textId="77777777" w:rsidR="00C34B39" w:rsidRDefault="009B3543" w:rsidP="00736D57">
    <w:pPr>
      <w:pStyle w:val="Footer"/>
      <w:rPr>
        <w:rStyle w:val="PageNumber"/>
      </w:rPr>
    </w:pPr>
    <w:fldSimple w:instr=" STYLEREF  &quot;Doc Title&quot;  \* MERGEFORMAT ">
      <w:r w:rsidR="00662AD3">
        <w:rPr>
          <w:noProof/>
        </w:rPr>
        <w:t>Database Design Document</w:t>
      </w:r>
    </w:fldSimple>
    <w:r w:rsidR="00C34B39">
      <w:tab/>
    </w:r>
    <w:r w:rsidR="00C34B39">
      <w:tab/>
    </w:r>
    <w:r w:rsidR="00C34B39">
      <w:rPr>
        <w:rStyle w:val="PageNumber"/>
      </w:rPr>
      <w:fldChar w:fldCharType="begin"/>
    </w:r>
    <w:r w:rsidR="00C34B39">
      <w:rPr>
        <w:rStyle w:val="PageNumber"/>
      </w:rPr>
      <w:instrText xml:space="preserve"> PAGE </w:instrText>
    </w:r>
    <w:r w:rsidR="00C34B39">
      <w:rPr>
        <w:rStyle w:val="PageNumber"/>
      </w:rPr>
      <w:fldChar w:fldCharType="separate"/>
    </w:r>
    <w:r w:rsidR="00662AD3">
      <w:rPr>
        <w:rStyle w:val="PageNumber"/>
        <w:noProof/>
      </w:rPr>
      <w:t>ii</w:t>
    </w:r>
    <w:r w:rsidR="00C34B39">
      <w:rPr>
        <w:rStyle w:val="PageNumber"/>
      </w:rPr>
      <w:fldChar w:fldCharType="end"/>
    </w:r>
  </w:p>
  <w:p w14:paraId="1E7C94B4" w14:textId="77777777" w:rsidR="00C34B39" w:rsidRDefault="00C34B39" w:rsidP="00736D57">
    <w:pPr>
      <w:pStyle w:val="Footer"/>
      <w:rPr>
        <w:b/>
        <w:sz w:val="20"/>
      </w:rPr>
    </w:pPr>
    <w:r>
      <w:fldChar w:fldCharType="begin"/>
    </w:r>
    <w:r>
      <w:instrText xml:space="preserve"> STYLEREF  "Version Number"  \* MERGEFORMAT </w:instrText>
    </w:r>
    <w:r>
      <w:fldChar w:fldCharType="separate"/>
    </w:r>
    <w:r w:rsidR="00662AD3">
      <w:rPr>
        <w:b/>
        <w:bCs/>
        <w:noProof/>
      </w:rPr>
      <w:t>Error! Use the Home tab to apply Version Number to the text that you want to appear here.</w:t>
    </w:r>
    <w:r>
      <w:fldChar w:fldCharType="end"/>
    </w:r>
    <w:r>
      <w:rPr>
        <w:rStyle w:val="PageNumber"/>
      </w:rPr>
      <w:tab/>
    </w:r>
    <w:r>
      <w:rPr>
        <w:rStyle w:val="PageNumber"/>
      </w:rPr>
      <w:tab/>
    </w:r>
    <w:fldSimple w:instr=" STYLEREF  PubDate  \* MERGEFORMAT ">
      <w:r w:rsidR="00662AD3" w:rsidRPr="00662AD3">
        <w:rPr>
          <w:rStyle w:val="PageNumber"/>
          <w:noProof/>
        </w:rPr>
        <w:t>MM/DD/YYYY</w:t>
      </w:r>
    </w:fldSimple>
    <w:r>
      <w:rPr>
        <w:rStyle w:val="PageNumber"/>
      </w:rPr>
      <w:t>&lt;Pub Date&gt;</w:t>
    </w:r>
    <w:fldSimple w:instr=" STYLEREF PubDate \* MERGEFORMAT ">
      <w:r w:rsidR="00662AD3">
        <w:rPr>
          <w:noProof/>
        </w:rPr>
        <w:t>MM/DD/YYYY</w:t>
      </w:r>
    </w:fldSimple>
  </w:p>
  <w:p w14:paraId="1E7C94B5" w14:textId="77777777" w:rsidR="00C34B39" w:rsidRPr="00736D57" w:rsidRDefault="009B3543" w:rsidP="00736D57">
    <w:pPr>
      <w:pStyle w:val="Footer2"/>
    </w:pPr>
    <w:fldSimple w:instr=" STYLEREF Classification \* MERGEFORMAT ">
      <w:r w:rsidR="00662AD3">
        <w:rPr>
          <w:noProof/>
        </w:rPr>
        <w:t>CMS eXpedited Life Cycle (XLC)</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3E877" w14:textId="77777777" w:rsidR="00C34B39" w:rsidRDefault="009B3543" w:rsidP="006F1044">
    <w:pPr>
      <w:pStyle w:val="Footer"/>
      <w:spacing w:before="120"/>
      <w:rPr>
        <w:rStyle w:val="PageNumber"/>
      </w:rPr>
    </w:pPr>
    <w:fldSimple w:instr=" STYLEREF  &quot;Doc Title&quot;  \* MERGEFORMAT ">
      <w:r w:rsidR="002A652C">
        <w:rPr>
          <w:noProof/>
        </w:rPr>
        <w:t>Database Design Document</w:t>
      </w:r>
    </w:fldSimple>
    <w:r w:rsidR="00C34B39">
      <w:t xml:space="preserve"> </w:t>
    </w:r>
    <w:fldSimple w:instr=" STYLEREF  Version  \* MERGEFORMAT ">
      <w:r w:rsidR="002A652C" w:rsidRPr="002A652C">
        <w:rPr>
          <w:rStyle w:val="PageNumber"/>
          <w:noProof/>
        </w:rPr>
        <w:t>Version</w:t>
      </w:r>
      <w:r w:rsidR="002A652C">
        <w:rPr>
          <w:noProof/>
        </w:rPr>
        <w:t xml:space="preserve"> X.X</w:t>
      </w:r>
    </w:fldSimple>
    <w:r w:rsidR="00C34B39">
      <w:tab/>
    </w:r>
    <w:r w:rsidR="00C34B39">
      <w:fldChar w:fldCharType="begin"/>
    </w:r>
    <w:r w:rsidR="00C34B39">
      <w:instrText xml:space="preserve"> PAGE   \* MERGEFORMAT </w:instrText>
    </w:r>
    <w:r w:rsidR="00C34B39">
      <w:fldChar w:fldCharType="separate"/>
    </w:r>
    <w:r w:rsidR="002A652C">
      <w:rPr>
        <w:noProof/>
      </w:rPr>
      <w:t>ii</w:t>
    </w:r>
    <w:r w:rsidR="00C34B39">
      <w:rPr>
        <w:noProof/>
      </w:rPr>
      <w:fldChar w:fldCharType="end"/>
    </w:r>
    <w:r w:rsidR="00C34B39">
      <w:tab/>
    </w:r>
    <w:fldSimple w:instr=" STYLEREF  ProjectName  \* MERGEFORMAT ">
      <w:r w:rsidR="002A652C">
        <w:rPr>
          <w:noProof/>
        </w:rPr>
        <w:t>&lt;Project Name / Acronym&gt;</w:t>
      </w:r>
    </w:fldSimple>
  </w:p>
  <w:p w14:paraId="2819D774" w14:textId="77777777" w:rsidR="00C34B39" w:rsidRPr="006F1044" w:rsidRDefault="00C34B39"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31673" w14:textId="77777777" w:rsidR="00C34B39" w:rsidRDefault="009B3543" w:rsidP="000C2654">
    <w:pPr>
      <w:pStyle w:val="Footer"/>
      <w:spacing w:before="120"/>
      <w:rPr>
        <w:rStyle w:val="PageNumber"/>
      </w:rPr>
    </w:pPr>
    <w:fldSimple w:instr=" STYLEREF  &quot;Doc Title&quot;  \* MERGEFORMAT ">
      <w:r w:rsidR="00C34B39">
        <w:rPr>
          <w:noProof/>
        </w:rPr>
        <w:t>Configuration Management (CM) Plan</w:t>
      </w:r>
    </w:fldSimple>
    <w:r w:rsidR="00C34B39">
      <w:t xml:space="preserve"> </w:t>
    </w:r>
    <w:fldSimple w:instr=" STYLEREF  Version  \* MERGEFORMAT ">
      <w:r w:rsidR="00C34B39" w:rsidRPr="00AB779B">
        <w:rPr>
          <w:rStyle w:val="PageNumber"/>
          <w:noProof/>
        </w:rPr>
        <w:t>Version</w:t>
      </w:r>
      <w:r w:rsidR="00C34B39">
        <w:rPr>
          <w:noProof/>
        </w:rPr>
        <w:t xml:space="preserve"> 1.0</w:t>
      </w:r>
    </w:fldSimple>
    <w:r w:rsidR="00C34B39">
      <w:tab/>
    </w:r>
    <w:r w:rsidR="00C34B39">
      <w:fldChar w:fldCharType="begin"/>
    </w:r>
    <w:r w:rsidR="00C34B39">
      <w:instrText xml:space="preserve"> PAGE   \* MERGEFORMAT </w:instrText>
    </w:r>
    <w:r w:rsidR="00C34B39">
      <w:fldChar w:fldCharType="separate"/>
    </w:r>
    <w:r w:rsidR="00C34B39">
      <w:rPr>
        <w:noProof/>
      </w:rPr>
      <w:t>ii</w:t>
    </w:r>
    <w:r w:rsidR="00C34B39">
      <w:rPr>
        <w:noProof/>
      </w:rPr>
      <w:fldChar w:fldCharType="end"/>
    </w:r>
    <w:r w:rsidR="00C34B39">
      <w:tab/>
    </w:r>
    <w:fldSimple w:instr=" STYLEREF  ProjectName  \* MERGEFORMAT ">
      <w:r w:rsidR="00C34B39">
        <w:rPr>
          <w:noProof/>
        </w:rPr>
        <w:t>&lt;Project Name / Acronym&gt;</w:t>
      </w:r>
    </w:fldSimple>
    <w:r w:rsidR="00C34B39">
      <w:tab/>
    </w:r>
  </w:p>
  <w:p w14:paraId="3DB10455" w14:textId="77777777" w:rsidR="00C34B39" w:rsidRDefault="00C34B39"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F1713" w14:textId="77777777" w:rsidR="006A0840" w:rsidRDefault="002A652C" w:rsidP="006F1044">
    <w:pPr>
      <w:pStyle w:val="Footer"/>
      <w:spacing w:before="120"/>
      <w:rPr>
        <w:rStyle w:val="PageNumber"/>
      </w:rPr>
    </w:pPr>
    <w:r>
      <w:fldChar w:fldCharType="begin"/>
    </w:r>
    <w:r>
      <w:instrText xml:space="preserve"> STYLEREF  "Doc Title"  \* MERGEFORMAT </w:instrText>
    </w:r>
    <w:r>
      <w:fldChar w:fldCharType="separate"/>
    </w:r>
    <w:r>
      <w:rPr>
        <w:noProof/>
      </w:rPr>
      <w:t>Database Design Document</w:t>
    </w:r>
    <w:r>
      <w:rPr>
        <w:noProof/>
      </w:rPr>
      <w:fldChar w:fldCharType="end"/>
    </w:r>
    <w:r w:rsidR="006A0840">
      <w:t xml:space="preserve"> </w:t>
    </w:r>
    <w:r>
      <w:fldChar w:fldCharType="begin"/>
    </w:r>
    <w:r>
      <w:instrText xml:space="preserve"> STYLEREF  Version  \* MERGEFORMAT </w:instrText>
    </w:r>
    <w:r>
      <w:fldChar w:fldCharType="separate"/>
    </w:r>
    <w:r w:rsidRPr="002A652C">
      <w:rPr>
        <w:rStyle w:val="PageNumber"/>
        <w:noProof/>
      </w:rPr>
      <w:t>Version</w:t>
    </w:r>
    <w:r>
      <w:rPr>
        <w:noProof/>
      </w:rPr>
      <w:t xml:space="preserve"> X.X</w:t>
    </w:r>
    <w:r>
      <w:rPr>
        <w:noProof/>
      </w:rPr>
      <w:fldChar w:fldCharType="end"/>
    </w:r>
    <w:r w:rsidR="006A0840">
      <w:tab/>
    </w:r>
    <w:r w:rsidR="006A0840">
      <w:fldChar w:fldCharType="begin"/>
    </w:r>
    <w:r w:rsidR="006A0840">
      <w:instrText xml:space="preserve"> PAGE   \* MERGEFORMAT </w:instrText>
    </w:r>
    <w:r w:rsidR="006A0840">
      <w:fldChar w:fldCharType="separate"/>
    </w:r>
    <w:r>
      <w:rPr>
        <w:noProof/>
      </w:rPr>
      <w:t>16</w:t>
    </w:r>
    <w:r w:rsidR="006A0840">
      <w:rPr>
        <w:noProof/>
      </w:rPr>
      <w:fldChar w:fldCharType="end"/>
    </w:r>
    <w:r w:rsidR="006A0840">
      <w:tab/>
    </w:r>
    <w:r>
      <w:fldChar w:fldCharType="begin"/>
    </w:r>
    <w:r>
      <w:instrText xml:space="preserve"> STYLEREF  ProjectName  \* MERGEFORMAT </w:instrText>
    </w:r>
    <w:r>
      <w:fldChar w:fldCharType="separate"/>
    </w:r>
    <w:r>
      <w:rPr>
        <w:noProof/>
      </w:rPr>
      <w:t>&lt;Project Name / Acronym&gt;</w:t>
    </w:r>
    <w:r>
      <w:rPr>
        <w:noProof/>
      </w:rPr>
      <w:fldChar w:fldCharType="end"/>
    </w:r>
  </w:p>
  <w:p w14:paraId="5BD50725" w14:textId="77777777" w:rsidR="006A0840" w:rsidRPr="006F1044" w:rsidRDefault="006A0840"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C94A6" w14:textId="77777777" w:rsidR="00C34B39" w:rsidRDefault="00C34B39">
      <w:r>
        <w:separator/>
      </w:r>
    </w:p>
    <w:p w14:paraId="1E7C94A7" w14:textId="77777777" w:rsidR="00C34B39" w:rsidRDefault="00C34B39"/>
    <w:p w14:paraId="1E7C94A8" w14:textId="77777777" w:rsidR="00C34B39" w:rsidRDefault="00C34B39"/>
  </w:footnote>
  <w:footnote w:type="continuationSeparator" w:id="0">
    <w:p w14:paraId="1E7C94A9" w14:textId="77777777" w:rsidR="00C34B39" w:rsidRDefault="00C34B39">
      <w:r>
        <w:continuationSeparator/>
      </w:r>
    </w:p>
    <w:p w14:paraId="1E7C94AA" w14:textId="77777777" w:rsidR="00C34B39" w:rsidRDefault="00C34B39"/>
    <w:p w14:paraId="1E7C94AB" w14:textId="77777777" w:rsidR="00C34B39" w:rsidRDefault="00C34B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C94B2" w14:textId="77777777" w:rsidR="00C34B39" w:rsidRDefault="00C34B39" w:rsidP="006F1044">
    <w:pPr>
      <w:pStyle w:val="Header2"/>
    </w:pPr>
    <w:r>
      <w:t>CMS XLC</w:t>
    </w:r>
    <w:r>
      <w:tab/>
    </w:r>
    <w:fldSimple w:instr=" STYLEREF  &quot;Front Matter Header&quot;  \* MERGEFORMAT ">
      <w:r w:rsidR="002A652C">
        <w:rPr>
          <w:noProof/>
        </w:rPr>
        <w:t>Table of Contents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B4625" w14:textId="77777777" w:rsidR="00C34B39" w:rsidRPr="00DC0109" w:rsidRDefault="00C34B39"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r w:rsidRPr="00DC0109">
      <w:t xml:space="preserve"> </w:t>
    </w:r>
  </w:p>
  <w:p w14:paraId="73BEE962" w14:textId="77777777" w:rsidR="00C34B39" w:rsidRPr="00EB5A4B" w:rsidRDefault="00C34B39"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C94BC" w14:textId="77777777" w:rsidR="00C34B39" w:rsidRDefault="00C34B39" w:rsidP="006F1044">
    <w:pPr>
      <w:pStyle w:val="Header2"/>
    </w:pPr>
    <w:r>
      <w:t>CMS XLC</w:t>
    </w:r>
    <w:r>
      <w:tab/>
    </w:r>
    <w:r>
      <w:fldChar w:fldCharType="begin"/>
    </w:r>
    <w:r>
      <w:instrText xml:space="preserve"> STYLEREF  "Front Matter Header"  \* MERGEFORMAT </w:instrText>
    </w:r>
    <w:r>
      <w:fldChar w:fldCharType="end"/>
    </w:r>
    <w:fldSimple w:instr=" STYLEREF  &quot;Heading 1&quot;  \* MERGEFORMAT ">
      <w:r w:rsidR="002A652C">
        <w:rPr>
          <w:noProof/>
        </w:rPr>
        <w:t>Database Administration and Monitoring</w:t>
      </w:r>
    </w:fldSimple>
  </w:p>
  <w:p w14:paraId="1E7C94BD" w14:textId="77777777" w:rsidR="00C34B39" w:rsidRDefault="00C34B3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C94BE" w14:textId="77777777" w:rsidR="00C34B39" w:rsidRDefault="00C34B39" w:rsidP="006F1044">
    <w:pPr>
      <w:pStyle w:val="Header2"/>
    </w:pPr>
    <w:r>
      <w:t>CMS XLC</w:t>
    </w:r>
    <w:r>
      <w:tab/>
    </w:r>
    <w:r>
      <w:fldChar w:fldCharType="begin"/>
    </w:r>
    <w:r>
      <w:instrText xml:space="preserve"> STYLEREF  "Front Matter Header"  \* MERGEFORMAT </w:instrText>
    </w:r>
    <w:r>
      <w:fldChar w:fldCharType="end"/>
    </w:r>
    <w:fldSimple w:instr=" STYLEREF  &quot;Back Matter Heading&quot;  \* MERGEFORMAT ">
      <w:r w:rsidR="002A652C">
        <w:rPr>
          <w:noProof/>
        </w:rPr>
        <w:t>Additional Appendices</w:t>
      </w:r>
    </w:fldSimple>
  </w:p>
  <w:p w14:paraId="1E7C94BF" w14:textId="77777777" w:rsidR="00C34B39" w:rsidRDefault="00C34B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1">
    <w:nsid w:val="3DA938A4"/>
    <w:multiLevelType w:val="hybridMultilevel"/>
    <w:tmpl w:val="658AB7E4"/>
    <w:lvl w:ilvl="0" w:tplc="3A98333A">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8E4F12"/>
    <w:multiLevelType w:val="hybridMultilevel"/>
    <w:tmpl w:val="6F6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D01AD"/>
    <w:multiLevelType w:val="hybridMultilevel"/>
    <w:tmpl w:val="DA38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8339A"/>
    <w:multiLevelType w:val="multilevel"/>
    <w:tmpl w:val="B314A5B2"/>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6">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7">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18">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1">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22">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21"/>
  </w:num>
  <w:num w:numId="4">
    <w:abstractNumId w:val="10"/>
  </w:num>
  <w:num w:numId="5">
    <w:abstractNumId w:val="16"/>
  </w:num>
  <w:num w:numId="6">
    <w:abstractNumId w:val="3"/>
  </w:num>
  <w:num w:numId="7">
    <w:abstractNumId w:val="1"/>
  </w:num>
  <w:num w:numId="8">
    <w:abstractNumId w:val="20"/>
  </w:num>
  <w:num w:numId="9">
    <w:abstractNumId w:val="9"/>
  </w:num>
  <w:num w:numId="10">
    <w:abstractNumId w:val="4"/>
  </w:num>
  <w:num w:numId="11">
    <w:abstractNumId w:val="5"/>
  </w:num>
  <w:num w:numId="12">
    <w:abstractNumId w:val="15"/>
  </w:num>
  <w:num w:numId="13">
    <w:abstractNumId w:val="14"/>
  </w:num>
  <w:num w:numId="14">
    <w:abstractNumId w:val="0"/>
  </w:num>
  <w:num w:numId="15">
    <w:abstractNumId w:val="8"/>
  </w:num>
  <w:num w:numId="16">
    <w:abstractNumId w:val="6"/>
  </w:num>
  <w:num w:numId="17">
    <w:abstractNumId w:val="17"/>
  </w:num>
  <w:num w:numId="18">
    <w:abstractNumId w:val="7"/>
  </w:num>
  <w:num w:numId="19">
    <w:abstractNumId w:val="12"/>
  </w:num>
  <w:num w:numId="20">
    <w:abstractNumId w:val="13"/>
  </w:num>
  <w:num w:numId="21">
    <w:abstractNumId w:val="11"/>
  </w:num>
  <w:num w:numId="22">
    <w:abstractNumId w:val="22"/>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849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25052"/>
    <w:rsid w:val="00032768"/>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60E"/>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E010B"/>
    <w:rsid w:val="001E6A06"/>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4462"/>
    <w:rsid w:val="0027662F"/>
    <w:rsid w:val="00277CB1"/>
    <w:rsid w:val="002924B1"/>
    <w:rsid w:val="00296C37"/>
    <w:rsid w:val="002A37A8"/>
    <w:rsid w:val="002A544D"/>
    <w:rsid w:val="002A652C"/>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53E"/>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5A8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2D6"/>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62AD3"/>
    <w:rsid w:val="00671005"/>
    <w:rsid w:val="0067236C"/>
    <w:rsid w:val="006761D2"/>
    <w:rsid w:val="006813DF"/>
    <w:rsid w:val="00681B33"/>
    <w:rsid w:val="00682582"/>
    <w:rsid w:val="0068525E"/>
    <w:rsid w:val="006869E0"/>
    <w:rsid w:val="0069608A"/>
    <w:rsid w:val="006A0840"/>
    <w:rsid w:val="006B0423"/>
    <w:rsid w:val="006B1938"/>
    <w:rsid w:val="006B34D0"/>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2F62"/>
    <w:rsid w:val="00703064"/>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B5DAF"/>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76CC4"/>
    <w:rsid w:val="00887983"/>
    <w:rsid w:val="00890211"/>
    <w:rsid w:val="00893F91"/>
    <w:rsid w:val="008A1BEF"/>
    <w:rsid w:val="008A2D14"/>
    <w:rsid w:val="008A6323"/>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3543"/>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E323C"/>
    <w:rsid w:val="009E4A9D"/>
    <w:rsid w:val="009E4E20"/>
    <w:rsid w:val="009E5699"/>
    <w:rsid w:val="009E5C74"/>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20D0"/>
    <w:rsid w:val="00A345F4"/>
    <w:rsid w:val="00A34C16"/>
    <w:rsid w:val="00A3529B"/>
    <w:rsid w:val="00A3688F"/>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AF712B"/>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84DEF"/>
    <w:rsid w:val="00B94101"/>
    <w:rsid w:val="00B96BCA"/>
    <w:rsid w:val="00BA1118"/>
    <w:rsid w:val="00BA28BF"/>
    <w:rsid w:val="00BA56C4"/>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4B39"/>
    <w:rsid w:val="00C35BC1"/>
    <w:rsid w:val="00C40050"/>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C5CE1"/>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440"/>
    <w:rsid w:val="00D57AC5"/>
    <w:rsid w:val="00D74CB8"/>
    <w:rsid w:val="00D76779"/>
    <w:rsid w:val="00D76E3C"/>
    <w:rsid w:val="00D7789C"/>
    <w:rsid w:val="00D77FAE"/>
    <w:rsid w:val="00D85072"/>
    <w:rsid w:val="00D94BEC"/>
    <w:rsid w:val="00D975FB"/>
    <w:rsid w:val="00DA14C4"/>
    <w:rsid w:val="00DA303E"/>
    <w:rsid w:val="00DA67D7"/>
    <w:rsid w:val="00DA74B1"/>
    <w:rsid w:val="00DA76AB"/>
    <w:rsid w:val="00DB2D98"/>
    <w:rsid w:val="00DB5743"/>
    <w:rsid w:val="00DC0109"/>
    <w:rsid w:val="00DC1162"/>
    <w:rsid w:val="00DC28F1"/>
    <w:rsid w:val="00DC3864"/>
    <w:rsid w:val="00DC3B8A"/>
    <w:rsid w:val="00DC468B"/>
    <w:rsid w:val="00DD1DEE"/>
    <w:rsid w:val="00DD228B"/>
    <w:rsid w:val="00DD27A6"/>
    <w:rsid w:val="00DD4061"/>
    <w:rsid w:val="00DD6C09"/>
    <w:rsid w:val="00DD7D00"/>
    <w:rsid w:val="00DF03A6"/>
    <w:rsid w:val="00DF7472"/>
    <w:rsid w:val="00DF7730"/>
    <w:rsid w:val="00E0197E"/>
    <w:rsid w:val="00E06037"/>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4AA3"/>
    <w:rsid w:val="00F2760F"/>
    <w:rsid w:val="00F33423"/>
    <w:rsid w:val="00F3403B"/>
    <w:rsid w:val="00F423AF"/>
    <w:rsid w:val="00F426E3"/>
    <w:rsid w:val="00F427E1"/>
    <w:rsid w:val="00F434A3"/>
    <w:rsid w:val="00F4387F"/>
    <w:rsid w:val="00F45051"/>
    <w:rsid w:val="00F52D6A"/>
    <w:rsid w:val="00F543EA"/>
    <w:rsid w:val="00F548A5"/>
    <w:rsid w:val="00F61F37"/>
    <w:rsid w:val="00F730D5"/>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E7484"/>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3"/>
    <o:shapelayout v:ext="edit">
      <o:idmap v:ext="edit" data="1"/>
    </o:shapelayout>
  </w:shapeDefaults>
  <w:decimalSymbol w:val="."/>
  <w:listSeparator w:val=","/>
  <w14:docId w14:val="1E7C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922D27"/>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AF712B"/>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1E6A06"/>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505A82"/>
    <w:pPr>
      <w:tabs>
        <w:tab w:val="left" w:pos="360"/>
        <w:tab w:val="right" w:leader="dot" w:pos="9360"/>
      </w:tabs>
      <w:spacing w:before="200" w:after="120"/>
      <w:ind w:left="360" w:hanging="360"/>
    </w:pPr>
    <w:rPr>
      <w:rFonts w:ascii="Arial" w:hAnsi="Arial" w:cs="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F4387F"/>
    <w:rPr>
      <w:bCs/>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922D27"/>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AF712B"/>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AF712B"/>
    <w:pPr>
      <w:numPr>
        <w:numId w:val="21"/>
      </w:numPr>
      <w:shd w:val="clear" w:color="auto" w:fill="FFFFFF"/>
      <w:spacing w:before="0" w:after="6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DA67D7"/>
    <w:rPr>
      <w:rFonts w:ascii="Times New Roman" w:hAnsi="Times New Roman"/>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Bullet 2"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922D27"/>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AF712B"/>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1E6A06"/>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505A82"/>
    <w:pPr>
      <w:tabs>
        <w:tab w:val="left" w:pos="360"/>
        <w:tab w:val="right" w:leader="dot" w:pos="9360"/>
      </w:tabs>
      <w:spacing w:before="200" w:after="120"/>
      <w:ind w:left="360" w:hanging="360"/>
    </w:pPr>
    <w:rPr>
      <w:rFonts w:ascii="Arial" w:hAnsi="Arial" w:cs="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F4387F"/>
    <w:rPr>
      <w:bCs/>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922D27"/>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AF712B"/>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AF712B"/>
    <w:pPr>
      <w:numPr>
        <w:numId w:val="21"/>
      </w:numPr>
      <w:shd w:val="clear" w:color="auto" w:fill="FFFFFF"/>
      <w:spacing w:before="0" w:after="6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DA67D7"/>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share.cms.gov/office/ois/Services/XLCSC/XLCDocs/14-012_GeneralUpdates.docx"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header" Target="head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11</Doc_x0020_Name>
    <Document_x0020_Type xmlns="ce9b7293-7dfe-4d27-bf7f-b543d341c73b">Template - Artifact</Document_x0020_Type>
    <Doc_x0020_Date xmlns="ce9b7293-7dfe-4d27-bf7f-b543d341c73b">2014-08-06T04:00:00+00:00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http://www.w3.org/XML/1998/namespace"/>
    <ds:schemaRef ds:uri="http://schemas.microsoft.com/office/2006/documentManagement/types"/>
    <ds:schemaRef ds:uri="ce9b7293-7dfe-4d27-bf7f-b543d341c73b"/>
    <ds:schemaRef ds:uri="http://schemas.microsoft.com/office/2006/metadata/properties"/>
  </ds:schemaRefs>
</ds:datastoreItem>
</file>

<file path=customXml/itemProps3.xml><?xml version="1.0" encoding="utf-8"?>
<ds:datastoreItem xmlns:ds="http://schemas.openxmlformats.org/officeDocument/2006/customXml" ds:itemID="{333302C8-00AB-4B29-A7AA-273E58B84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268DEB-B46F-4518-979C-05F5FE0A0FED}">
  <ds:schemaRefs>
    <ds:schemaRef ds:uri="http://schemas.microsoft.com/office/2006/metadata/customXsn"/>
  </ds:schemaRefs>
</ds:datastoreItem>
</file>

<file path=customXml/itemProps5.xml><?xml version="1.0" encoding="utf-8"?>
<ds:datastoreItem xmlns:ds="http://schemas.openxmlformats.org/officeDocument/2006/customXml" ds:itemID="{F96DBDB4-A3E9-419A-9450-734F0802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19</Pages>
  <Words>3159</Words>
  <Characters>22475</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Database Design Document</vt:lpstr>
    </vt:vector>
  </TitlesOfParts>
  <LinksUpToDate>false</LinksUpToDate>
  <CharactersWithSpaces>25583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creator/>
  <cp:lastModifiedBy/>
  <cp:revision>1</cp:revision>
  <cp:lastPrinted>2002-11-19T18:54:00Z</cp:lastPrinted>
  <dcterms:created xsi:type="dcterms:W3CDTF">2015-05-06T19:27:00Z</dcterms:created>
  <dcterms:modified xsi:type="dcterms:W3CDTF">2015-05-07T11:52:00Z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Order">
    <vt:r8>14600</vt:r8>
  </property>
  <property fmtid="{D5CDD505-2E9C-101B-9397-08002B2CF9AE}" pid="10" name="Archive">
    <vt:bool>false</vt:bool>
  </property>
</Properties>
</file>