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DFEE" w14:textId="0BE5F93D" w:rsidR="00DC6ACC" w:rsidRPr="002C78D2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R="00B54BDD" w:rsidRPr="002C78D2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70ACADE6" w:rsidR="00A15A33" w:rsidRPr="002C78D2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BC1225" w:rsidRPr="0044689F">
        <w:rPr>
          <w:b/>
          <w:bCs/>
          <w:sz w:val="20"/>
          <w:szCs w:val="20"/>
          <w:highlight w:val="yellow"/>
          <w:lang w:val="es-ES"/>
        </w:rPr>
        <w:t>FONDO CAPITAL EMPRENDEDOR - FONDO DE INVERSION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r w:rsidR="0058259E" w:rsidRPr="00C72A71">
        <w:rPr>
          <w:sz w:val="20"/>
          <w:szCs w:val="20"/>
          <w:highlight w:val="yellow"/>
          <w:lang w:val="es-ES"/>
        </w:rPr>
        <w:t>20544837835</w:t>
      </w:r>
      <w:r w:rsidRPr="002C78D2">
        <w:rPr>
          <w:sz w:val="20"/>
          <w:szCs w:val="20"/>
          <w:lang w:val="es-ES_tradnl"/>
        </w:rPr>
        <w:t xml:space="preserve">, con domicilio en Av. Nicolás de Piérola Nº 938, Of. 302, distrito, provincia y departamento de Lima, debidamente representado por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hAnsi="Calibri" w:cs="Arial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hAnsi="Calibri" w:cs="Arial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hAnsi="Calibri" w:cs="Arial"/>
          <w:sz w:val="20"/>
          <w:szCs w:val="20"/>
        </w:rPr>
        <w:t>identificado con DNI N° 46671319</w:t>
      </w:r>
      <w:r w:rsidR="0097089B" w:rsidRPr="002C78D2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hAnsi="Calibri" w:cs="Arial"/>
          <w:sz w:val="20"/>
          <w:szCs w:val="20"/>
        </w:rPr>
        <w:t xml:space="preserve">, asiento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C00033 </w:t>
      </w:r>
      <w:r w:rsidR="00BC1225">
        <w:rPr>
          <w:rFonts w:ascii="Calibri" w:hAnsi="Calibri" w:cs="Arial"/>
          <w:b/>
          <w:bCs/>
          <w:sz w:val="20"/>
          <w:szCs w:val="20"/>
        </w:rPr>
        <w:t xml:space="preserve">y C00037 </w:t>
      </w:r>
      <w:r w:rsidR="0097089B" w:rsidRPr="002C78D2">
        <w:rPr>
          <w:rFonts w:ascii="Calibri" w:hAnsi="Calibri" w:cs="Arial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DB558A" w:rsidRPr="00C72A71">
        <w:rPr>
          <w:rFonts w:ascii="Calibri" w:hAnsi="Calibri" w:cs="Calibri"/>
          <w:b/>
          <w:sz w:val="20"/>
          <w:szCs w:val="20"/>
          <w:highlight w:val="yellow"/>
          <w:lang w:eastAsia="es-PE"/>
        </w:rPr>
        <w:t>LUCIA RICARDINA MAGUIÑA MELGAREJO</w:t>
      </w:r>
      <w:r w:rsidR="00DB558A" w:rsidRPr="002C78D2">
        <w:rPr>
          <w:rFonts w:ascii="Calibri" w:hAnsi="Calibri" w:cs="Calibri"/>
          <w:b/>
          <w:sz w:val="20"/>
          <w:szCs w:val="20"/>
          <w:lang w:eastAsia="es-PE"/>
        </w:rPr>
        <w:t xml:space="preserve"> </w:t>
      </w:r>
      <w:r w:rsidR="00DB558A" w:rsidRPr="002C78D2">
        <w:rPr>
          <w:rFonts w:ascii="Calibri" w:hAnsi="Calibri" w:cs="Calibri"/>
          <w:bCs/>
          <w:sz w:val="20"/>
          <w:szCs w:val="20"/>
          <w:lang w:eastAsia="es-PE"/>
        </w:rPr>
        <w:t xml:space="preserve">identificada con DNI Nº </w:t>
      </w:r>
      <w:r w:rsidR="00DB558A" w:rsidRPr="00200846">
        <w:rPr>
          <w:rFonts w:ascii="Calibri" w:hAnsi="Calibri" w:cs="Calibri"/>
          <w:bCs/>
          <w:sz w:val="20"/>
          <w:szCs w:val="20"/>
          <w:highlight w:val="yellow"/>
          <w:lang w:eastAsia="es-PE"/>
        </w:rPr>
        <w:t>06720882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2D5D2B02" w:rsidR="005301C9" w:rsidRPr="002C78D2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E01E92" w:rsidRPr="00C72A71">
        <w:rPr>
          <w:rFonts w:ascii="Calibri" w:hAnsi="Calibri" w:cs="Calibri"/>
          <w:sz w:val="20"/>
          <w:szCs w:val="20"/>
          <w:highlight w:val="yellow"/>
          <w:lang w:val="es-ES"/>
        </w:rPr>
        <w:t>P02039433</w:t>
      </w:r>
      <w:r w:rsidR="00F70AB0" w:rsidRPr="002C78D2">
        <w:rPr>
          <w:bCs/>
          <w:sz w:val="20"/>
          <w:szCs w:val="20"/>
          <w:lang w:val="es-MX"/>
        </w:rPr>
        <w:t xml:space="preserve"> 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 xml:space="preserve">to Hipotecario Negociable N° </w:t>
      </w:r>
      <w:r w:rsidR="00E01E92" w:rsidRPr="00C72A71">
        <w:rPr>
          <w:bCs/>
          <w:sz w:val="20"/>
          <w:szCs w:val="20"/>
          <w:highlight w:val="yellow"/>
          <w:lang w:val="es-ES"/>
        </w:rPr>
        <w:t>0009103</w:t>
      </w:r>
      <w:r w:rsidR="002A6847" w:rsidRPr="002C78D2">
        <w:rPr>
          <w:bCs/>
          <w:sz w:val="20"/>
          <w:szCs w:val="20"/>
          <w:lang w:val="es-ES"/>
        </w:rPr>
        <w:t>,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4689F" w:rsidRPr="0044689F">
        <w:rPr>
          <w:b/>
          <w:sz w:val="20"/>
          <w:szCs w:val="20"/>
          <w:highlight w:val="yellow"/>
          <w:lang w:val="es-ES_tradnl"/>
        </w:rPr>
        <w:t>FONDO CAPITAL EMPRENDEDOR - FONDO DE INVERSION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175CD2">
        <w:rPr>
          <w:bCs/>
          <w:sz w:val="20"/>
          <w:szCs w:val="20"/>
          <w:lang w:val="es-ES_tradnl"/>
        </w:rPr>
        <w:t xml:space="preserve"> </w:t>
      </w:r>
      <w:r w:rsidR="00FF1E78" w:rsidRPr="00C72A71">
        <w:rPr>
          <w:b/>
          <w:sz w:val="20"/>
          <w:szCs w:val="20"/>
          <w:highlight w:val="yellow"/>
          <w:lang w:val="es-ES_tradnl"/>
        </w:rPr>
        <w:t>0</w:t>
      </w:r>
      <w:r w:rsidR="00291A3E" w:rsidRPr="00C72A71">
        <w:rPr>
          <w:b/>
          <w:sz w:val="20"/>
          <w:szCs w:val="20"/>
          <w:highlight w:val="yellow"/>
          <w:lang w:val="es-ES_tradnl"/>
        </w:rPr>
        <w:t>00</w:t>
      </w:r>
      <w:r w:rsidR="00FE73AD" w:rsidRPr="00C72A71">
        <w:rPr>
          <w:b/>
          <w:sz w:val="20"/>
          <w:szCs w:val="20"/>
          <w:highlight w:val="yellow"/>
          <w:lang w:val="es-ES_tradnl"/>
        </w:rPr>
        <w:t>12</w:t>
      </w:r>
      <w:r w:rsidR="0058259E" w:rsidRPr="00C72A71">
        <w:rPr>
          <w:b/>
          <w:sz w:val="20"/>
          <w:szCs w:val="20"/>
          <w:highlight w:val="yellow"/>
          <w:lang w:val="es-ES_tradnl"/>
        </w:rPr>
        <w:t xml:space="preserve"> </w:t>
      </w:r>
      <w:r w:rsidR="0058259E" w:rsidRPr="002C78D2">
        <w:rPr>
          <w:b/>
          <w:sz w:val="20"/>
          <w:szCs w:val="20"/>
          <w:lang w:val="es-ES_tradnl"/>
        </w:rPr>
        <w:t>y</w:t>
      </w:r>
      <w:r w:rsidR="0058259E" w:rsidRPr="00C72A71">
        <w:rPr>
          <w:b/>
          <w:sz w:val="20"/>
          <w:szCs w:val="20"/>
          <w:highlight w:val="yellow"/>
          <w:lang w:val="es-ES_tradnl"/>
        </w:rPr>
        <w:t xml:space="preserve"> 00</w:t>
      </w:r>
      <w:r w:rsidR="00291A3E" w:rsidRPr="00C72A71">
        <w:rPr>
          <w:b/>
          <w:sz w:val="20"/>
          <w:szCs w:val="20"/>
          <w:highlight w:val="yellow"/>
          <w:lang w:val="es-ES_tradnl"/>
        </w:rPr>
        <w:t>0</w:t>
      </w:r>
      <w:r w:rsidR="00FE73AD" w:rsidRPr="00C72A71">
        <w:rPr>
          <w:b/>
          <w:sz w:val="20"/>
          <w:szCs w:val="20"/>
          <w:highlight w:val="yellow"/>
          <w:lang w:val="es-ES_tradnl"/>
        </w:rPr>
        <w:t>13</w:t>
      </w:r>
      <w:r w:rsidRPr="00C72A71">
        <w:rPr>
          <w:bCs/>
          <w:sz w:val="20"/>
          <w:szCs w:val="20"/>
          <w:highlight w:val="yellow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R="00B54BDD" w:rsidRPr="002C78D2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6622E894" w:rsidR="00F70AB0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BC1225" w:rsidRPr="0044689F">
        <w:rPr>
          <w:b/>
          <w:sz w:val="20"/>
          <w:szCs w:val="20"/>
          <w:highlight w:val="yellow"/>
          <w:lang w:val="es-ES_tradnl"/>
        </w:rPr>
        <w:t>FONDO CAPITAL EMPRENDEDOR - FONDO DE INVERSION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F861285" w14:textId="7D50FF53" w:rsidR="00F70AB0" w:rsidRPr="00BC1225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BC1225" w:rsidRPr="00BC1225">
        <w:rPr>
          <w:b/>
          <w:sz w:val="20"/>
          <w:szCs w:val="20"/>
          <w:lang w:val="es-ES_tradnl"/>
        </w:rPr>
        <w:t>FONDO CAPITAL EMPRENDEDOR - FONDO DE INVERSION</w:t>
      </w:r>
      <w:r w:rsidRPr="002C78D2">
        <w:rPr>
          <w:sz w:val="20"/>
          <w:szCs w:val="20"/>
          <w:lang w:val="es-ES_tradnl"/>
        </w:rPr>
        <w:t xml:space="preserve">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2306D1" w:rsidRPr="00C72A71">
        <w:rPr>
          <w:b/>
          <w:bCs/>
          <w:sz w:val="20"/>
          <w:szCs w:val="20"/>
          <w:highlight w:val="yellow"/>
          <w:lang w:val="es-ES_tradnl"/>
        </w:rPr>
        <w:t xml:space="preserve">S/ </w:t>
      </w:r>
      <w:r w:rsidR="00C45466" w:rsidRPr="00C72A71">
        <w:rPr>
          <w:b/>
          <w:bCs/>
          <w:sz w:val="20"/>
          <w:szCs w:val="20"/>
          <w:highlight w:val="yellow"/>
          <w:lang w:val="es-ES_tradnl"/>
        </w:rPr>
        <w:t>105,000.00 (CIENTO CINCO MIL Y 00/100 SOLES)</w:t>
      </w:r>
      <w:r w:rsidR="005A7B24">
        <w:rPr>
          <w:b/>
          <w:bCs/>
          <w:sz w:val="20"/>
          <w:szCs w:val="20"/>
          <w:highlight w:val="yellow"/>
          <w:lang w:val="es-ES_tradnl"/>
        </w:rPr>
        <w:t xml:space="preserve">, </w:t>
      </w:r>
      <w:r w:rsidR="005A7B24">
        <w:rPr>
          <w:sz w:val="20"/>
          <w:szCs w:val="20"/>
          <w:lang w:val="es-ES_tradnl"/>
        </w:rPr>
        <w:t>mediante c</w:t>
      </w:r>
      <w:r w:rsidR="005A7B24" w:rsidRPr="005A7B24">
        <w:rPr>
          <w:sz w:val="20"/>
          <w:szCs w:val="20"/>
          <w:lang w:val="es-ES_tradnl"/>
        </w:rPr>
        <w:t>heque de gerencia no negociable</w:t>
      </w:r>
      <w:r w:rsidR="00D0248B">
        <w:rPr>
          <w:sz w:val="20"/>
          <w:szCs w:val="20"/>
          <w:lang w:val="es-ES_tradnl"/>
        </w:rPr>
        <w:t>, depósito en cuenta</w:t>
      </w:r>
      <w:r w:rsidR="00BB03F9">
        <w:rPr>
          <w:sz w:val="20"/>
          <w:szCs w:val="20"/>
          <w:lang w:val="es-ES_tradnl"/>
        </w:rPr>
        <w:t xml:space="preserve"> y/o transferencia bancaria</w:t>
      </w:r>
      <w:r w:rsidR="00C45466" w:rsidRPr="00BB03F9">
        <w:rPr>
          <w:sz w:val="20"/>
          <w:szCs w:val="20"/>
          <w:lang w:val="es-ES_tradnl"/>
        </w:rPr>
        <w:t>.</w:t>
      </w:r>
      <w:r w:rsidR="00C45466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Para cuyo acto usted señor Notario</w:t>
      </w:r>
      <w:r w:rsidR="00BB03F9">
        <w:rPr>
          <w:sz w:val="20"/>
          <w:szCs w:val="20"/>
          <w:lang w:val="es-ES_tradnl"/>
        </w:rPr>
        <w:t>,</w:t>
      </w:r>
      <w:r w:rsidRPr="002C78D2">
        <w:rPr>
          <w:sz w:val="20"/>
          <w:szCs w:val="20"/>
          <w:lang w:val="es-ES_tradnl"/>
        </w:rPr>
        <w:t xml:space="preserve"> se servirá emitir la certificación del medio de pago y fe de entrega notarial, insertando copia del medio de pago y copia del documento que acredite de haberse hecho efectivo el pago de la deuda en el instrumento público</w:t>
      </w:r>
      <w:r w:rsidR="00023086">
        <w:rPr>
          <w:sz w:val="20"/>
          <w:szCs w:val="20"/>
          <w:lang w:val="es-ES_tradnl"/>
        </w:rPr>
        <w:t>,</w:t>
      </w:r>
      <w:r w:rsidRPr="002C78D2">
        <w:rPr>
          <w:sz w:val="20"/>
          <w:szCs w:val="20"/>
          <w:lang w:val="es-ES_tradnl"/>
        </w:rPr>
        <w:t xml:space="preserve"> conforme a lo establecido en el Decreto Supremo N° 150-2007-EF modificado por Ley N° 30730</w:t>
      </w:r>
      <w:r w:rsidR="007C7D72" w:rsidRPr="002C78D2">
        <w:rPr>
          <w:sz w:val="20"/>
          <w:szCs w:val="20"/>
          <w:lang w:val="es-ES_tradnl"/>
        </w:rPr>
        <w:t>.</w:t>
      </w:r>
    </w:p>
    <w:p w14:paraId="719B8B04" w14:textId="77777777" w:rsidR="00BC1225" w:rsidRPr="002C78D2" w:rsidRDefault="00BC1225" w:rsidP="00BC1225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239306E4" w:rsidR="007C7D72" w:rsidRPr="002C78D2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44689F" w:rsidRPr="0044689F">
        <w:rPr>
          <w:b/>
          <w:sz w:val="20"/>
          <w:szCs w:val="20"/>
          <w:highlight w:val="yellow"/>
          <w:lang w:val="es-ES_tradnl"/>
        </w:rPr>
        <w:t>FONDO CAPITAL EMPRENDEDOR - FONDO DE INVERSION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44689F" w:rsidRPr="0044689F">
        <w:rPr>
          <w:b/>
          <w:sz w:val="20"/>
          <w:szCs w:val="20"/>
          <w:highlight w:val="yellow"/>
          <w:lang w:val="es-ES_tradnl"/>
        </w:rPr>
        <w:t>FONDO CAPITAL EMPRENDEDOR - FONDO DE INVERSION</w:t>
      </w:r>
      <w:r w:rsidRPr="002C78D2">
        <w:rPr>
          <w:b/>
          <w:sz w:val="20"/>
          <w:szCs w:val="20"/>
          <w:lang w:val="es-ES_tradnl"/>
        </w:rPr>
        <w:t xml:space="preserve">.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6A7F871A" w14:textId="77777777" w:rsidR="00B54BDD" w:rsidRPr="002C78D2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2342C2E2" w:rsidR="007C7D72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4F5946" w:rsidRPr="00C72A71">
        <w:rPr>
          <w:sz w:val="20"/>
          <w:szCs w:val="20"/>
          <w:highlight w:val="yellow"/>
          <w:lang w:val="es-MX"/>
        </w:rPr>
        <w:t>20/07/2022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44689F" w:rsidRPr="0044689F">
        <w:rPr>
          <w:b/>
          <w:sz w:val="20"/>
          <w:szCs w:val="20"/>
          <w:highlight w:val="yellow"/>
          <w:lang w:val="es-ES_tradnl"/>
        </w:rPr>
        <w:t>FONDO CAPITAL EMPRENDEDOR - FONDO DE INVERSION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570317E2" w14:textId="77777777" w:rsidR="0044689F" w:rsidRDefault="0044689F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2E25A8EE" w14:textId="4766F7D4" w:rsidR="0044689F" w:rsidRPr="002C78D2" w:rsidRDefault="0044689F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D34C65">
        <w:rPr>
          <w:sz w:val="20"/>
          <w:szCs w:val="20"/>
          <w:lang w:val="es-ES_tradnl"/>
        </w:rPr>
        <w:t xml:space="preserve">Adicionalmente, en caso no se lleve la toma de firma el día acordado, </w:t>
      </w:r>
      <w:r w:rsidRPr="00D34C65">
        <w:rPr>
          <w:b/>
          <w:sz w:val="20"/>
          <w:szCs w:val="20"/>
          <w:lang w:val="es-ES_tradnl"/>
        </w:rPr>
        <w:t xml:space="preserve">EL DEUDOR </w:t>
      </w:r>
      <w:r w:rsidRPr="00D34C65">
        <w:rPr>
          <w:sz w:val="20"/>
          <w:szCs w:val="20"/>
          <w:lang w:val="es-ES_tradnl"/>
        </w:rPr>
        <w:t xml:space="preserve">deberá cumplir con pagar una penalidad del monto de S/ 150.00 Soles por concepto de gastos administrados generados por el retiro de custodia del Título de Crédito Hipotecario Negociable Nº </w:t>
      </w:r>
      <w:r w:rsidRPr="0044689F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0009103</w:t>
      </w:r>
      <w:r w:rsidRPr="00D34C65">
        <w:rPr>
          <w:sz w:val="20"/>
          <w:szCs w:val="20"/>
          <w:lang w:val="es-ES_tradnl"/>
        </w:rPr>
        <w:t xml:space="preserve">, debido a que el titulo valor se encuentra custodiado por la empresa </w:t>
      </w:r>
      <w:r w:rsidRPr="00DE5CEA">
        <w:rPr>
          <w:sz w:val="20"/>
          <w:szCs w:val="20"/>
          <w:lang w:val="es-ES_tradnl"/>
        </w:rPr>
        <w:t xml:space="preserve">BNB Valores Peru S.A. Sociedad Agente </w:t>
      </w:r>
      <w:r>
        <w:rPr>
          <w:sz w:val="20"/>
          <w:szCs w:val="20"/>
          <w:lang w:val="es-ES_tradnl"/>
        </w:rPr>
        <w:t>d</w:t>
      </w:r>
      <w:r w:rsidRPr="00DE5CEA">
        <w:rPr>
          <w:sz w:val="20"/>
          <w:szCs w:val="20"/>
          <w:lang w:val="es-ES_tradnl"/>
        </w:rPr>
        <w:t>e Bolsa</w:t>
      </w:r>
      <w:r>
        <w:rPr>
          <w:sz w:val="20"/>
          <w:szCs w:val="20"/>
          <w:lang w:val="es-ES_tradnl"/>
        </w:rPr>
        <w:t>.</w:t>
      </w:r>
    </w:p>
    <w:p w14:paraId="2696F4C3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13B9DB0" w14:textId="3C0CBA2B" w:rsidR="005E25A4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44689F" w:rsidRPr="0044689F">
        <w:rPr>
          <w:b/>
          <w:sz w:val="20"/>
          <w:szCs w:val="20"/>
          <w:highlight w:val="yellow"/>
          <w:lang w:val="es-ES_tradnl"/>
        </w:rPr>
        <w:t>FONDO CAPITAL EMPRENDEDOR - FONDO DE INVERSION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5C4B362D" w14:textId="77777777" w:rsidR="0044689F" w:rsidRDefault="0044689F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25343881" w14:textId="77777777" w:rsidR="0044689F" w:rsidRPr="002C78D2" w:rsidRDefault="0044689F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7B730B4" w14:textId="09D43A64" w:rsidR="002C78D2" w:rsidRPr="002C78D2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AABA03D" w14:textId="756D8B3C" w:rsidR="002C78D2" w:rsidRPr="002C78D2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="0044689F">
        <w:rPr>
          <w:sz w:val="20"/>
          <w:szCs w:val="20"/>
          <w:lang w:val="es-ES_tradnl"/>
        </w:rPr>
        <w:t xml:space="preserve"> y C00037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505CFEFC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0CF4E3B0" w:rsidR="00B54BDD" w:rsidRPr="002C78D2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149FD1F1" w14:textId="0EE8CE55" w:rsidR="005E25A4" w:rsidRPr="002C78D2" w:rsidRDefault="0058259E" w:rsidP="00B54BDD">
      <w:pPr>
        <w:spacing w:after="0" w:line="240" w:lineRule="auto"/>
        <w:rPr>
          <w:sz w:val="20"/>
          <w:szCs w:val="20"/>
          <w:lang w:val="es-ES_tradnl"/>
        </w:rPr>
      </w:pPr>
      <w:r w:rsidRPr="00C72A71">
        <w:rPr>
          <w:sz w:val="20"/>
          <w:szCs w:val="20"/>
          <w:highlight w:val="yellow"/>
          <w:lang w:val="es-ES_tradnl"/>
        </w:rPr>
        <w:t>Lim</w:t>
      </w:r>
      <w:r w:rsidRPr="00760CAB">
        <w:rPr>
          <w:sz w:val="20"/>
          <w:szCs w:val="20"/>
          <w:highlight w:val="yellow"/>
          <w:lang w:val="es-ES_tradnl"/>
        </w:rPr>
        <w:t xml:space="preserve">a, </w:t>
      </w:r>
      <w:r w:rsidR="00760CAB" w:rsidRPr="00760CAB">
        <w:rPr>
          <w:sz w:val="20"/>
          <w:szCs w:val="20"/>
          <w:highlight w:val="yellow"/>
          <w:lang w:val="es-ES_tradnl"/>
        </w:rPr>
        <w:t>………..</w:t>
      </w:r>
      <w:r w:rsidR="005E25A4" w:rsidRPr="00760CAB">
        <w:rPr>
          <w:sz w:val="20"/>
          <w:szCs w:val="20"/>
          <w:highlight w:val="yellow"/>
          <w:lang w:val="es-ES_tradnl"/>
        </w:rPr>
        <w:t>.</w:t>
      </w:r>
    </w:p>
    <w:p w14:paraId="60A32B2A" w14:textId="77777777" w:rsidR="00785835" w:rsidRPr="00785835" w:rsidRDefault="00785835" w:rsidP="005E25A4">
      <w:pPr>
        <w:rPr>
          <w:sz w:val="18"/>
          <w:szCs w:val="18"/>
          <w:lang w:val="es-ES_tradnl"/>
        </w:rPr>
      </w:pPr>
    </w:p>
    <w:p w14:paraId="5245B4E2" w14:textId="77777777" w:rsidR="005E25A4" w:rsidRPr="00760CAB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760CAB">
        <w:rPr>
          <w:rFonts w:ascii="Calibri" w:hAnsi="Calibri" w:cs="Arial"/>
          <w:sz w:val="20"/>
        </w:rPr>
        <w:t>EL ACREEDOR</w:t>
      </w:r>
    </w:p>
    <w:p w14:paraId="1E72A066" w14:textId="3758FBED" w:rsidR="005E25A4" w:rsidRPr="00760CAB" w:rsidRDefault="00760CAB" w:rsidP="00760CAB">
      <w:pPr>
        <w:spacing w:line="240" w:lineRule="atLeast"/>
        <w:jc w:val="center"/>
        <w:rPr>
          <w:rFonts w:ascii="Calibri" w:hAnsi="Calibri" w:cs="Arial"/>
          <w:sz w:val="18"/>
          <w:szCs w:val="18"/>
        </w:rPr>
      </w:pPr>
      <w:r w:rsidRPr="00760CAB">
        <w:rPr>
          <w:rFonts w:ascii="Calibri" w:hAnsi="Calibri" w:cs="Arial"/>
          <w:b/>
          <w:spacing w:val="-3"/>
          <w:sz w:val="20"/>
          <w:szCs w:val="20"/>
          <w:lang w:val="es-ES"/>
        </w:rPr>
        <w:t>FONDO CAPITAL EMPRENDEDOR - FONDO DE INVERSION</w:t>
      </w:r>
    </w:p>
    <w:p w14:paraId="064EB7CF" w14:textId="77777777" w:rsidR="002C78D2" w:rsidRPr="00785835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229DE70F" w14:textId="77777777" w:rsidR="001C6169" w:rsidRPr="00551A8D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0" w:name="_Hlk107325215"/>
      <w:r w:rsidRPr="00551A8D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42BC1703" w14:textId="06B9F6CF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0"/>
    <w:p w14:paraId="6ACDD42B" w14:textId="401BF2FF" w:rsidR="005E25A4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B45E80C" w14:textId="13E3CBCF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8790" w14:textId="39735E1A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9EDED87" w14:textId="57BE24F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9CF82A" w14:textId="04E93456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8968E4" w14:textId="0F89954C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894676" w14:textId="1160E4A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D308E98" w14:textId="5ADB32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626F445" w14:textId="3F75CB8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4A1F" w14:textId="303E4AB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C47AC9" w14:textId="6CA74EF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98DC47B" w14:textId="7EB77FA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A9ACEB" w14:textId="685B9F7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E0282BC" w14:textId="615E379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879F20" w14:textId="4BF097D1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FD1D3E" w14:textId="7457B81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43DA7F6" w14:textId="2C617A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29EF349" w14:textId="16E7FA4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C796FED" w14:textId="39C7B3C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48F3F2" w14:textId="32C3612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7317FF" w14:textId="366C4AA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378F1A2" w14:textId="01DAD58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33F6C3F" w14:textId="7328878D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4E514D2" w14:textId="135CAC0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3F9BF8" w14:textId="544F71B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6CAD759" w14:textId="2EB41E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F06559B" w14:textId="410EF17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552AAD0" w14:textId="7F6FD110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B45B67" w14:textId="452383B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E80E2B6" w14:textId="31865B2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A63A48A" w14:textId="2BABEC8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0081781" w14:textId="117A8E80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B987CA" w14:textId="599B0834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B969918" w14:textId="4B7BFE44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ED65AA8" w14:textId="3060C4B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B674054" w14:textId="131B9190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3ABF9E3" w14:textId="179E324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AFB020B" w14:textId="7A8A2155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ED81EA" w14:textId="01C8F2B2" w:rsidR="002C2683" w:rsidRPr="00AF1E19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C72A71">
        <w:rPr>
          <w:rFonts w:ascii="Calibri" w:eastAsia="Times New Roman" w:hAnsi="Calibri" w:cs="Arial"/>
          <w:sz w:val="18"/>
          <w:szCs w:val="18"/>
          <w:highlight w:val="yellow"/>
          <w:lang w:val="es-ES_tradnl" w:eastAsia="es-ES"/>
        </w:rPr>
        <w:t>12475</w:t>
      </w:r>
      <w:r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AF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FBA2" w14:textId="77777777" w:rsidR="00EE4154" w:rsidRDefault="00EE4154" w:rsidP="002C2683">
      <w:pPr>
        <w:spacing w:after="0" w:line="240" w:lineRule="auto"/>
      </w:pPr>
      <w:r>
        <w:separator/>
      </w:r>
    </w:p>
  </w:endnote>
  <w:endnote w:type="continuationSeparator" w:id="0">
    <w:p w14:paraId="0199D11D" w14:textId="77777777" w:rsidR="00EE4154" w:rsidRDefault="00EE4154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529F" w14:textId="77777777" w:rsidR="00EE4154" w:rsidRDefault="00EE4154" w:rsidP="002C2683">
      <w:pPr>
        <w:spacing w:after="0" w:line="240" w:lineRule="auto"/>
      </w:pPr>
      <w:r>
        <w:separator/>
      </w:r>
    </w:p>
  </w:footnote>
  <w:footnote w:type="continuationSeparator" w:id="0">
    <w:p w14:paraId="37476733" w14:textId="77777777" w:rsidR="00EE4154" w:rsidRDefault="00EE4154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23086"/>
    <w:rsid w:val="00046350"/>
    <w:rsid w:val="00047525"/>
    <w:rsid w:val="00081240"/>
    <w:rsid w:val="000D5A48"/>
    <w:rsid w:val="001471CD"/>
    <w:rsid w:val="001717A5"/>
    <w:rsid w:val="00175CD2"/>
    <w:rsid w:val="001A303A"/>
    <w:rsid w:val="001C6169"/>
    <w:rsid w:val="00200846"/>
    <w:rsid w:val="002306D1"/>
    <w:rsid w:val="00291A3E"/>
    <w:rsid w:val="002A6847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4689F"/>
    <w:rsid w:val="004C0EAF"/>
    <w:rsid w:val="004E69F3"/>
    <w:rsid w:val="004F5946"/>
    <w:rsid w:val="005046AF"/>
    <w:rsid w:val="005208D9"/>
    <w:rsid w:val="005301C9"/>
    <w:rsid w:val="00531088"/>
    <w:rsid w:val="00532F69"/>
    <w:rsid w:val="00551A8D"/>
    <w:rsid w:val="0058259E"/>
    <w:rsid w:val="005A7B24"/>
    <w:rsid w:val="005B2942"/>
    <w:rsid w:val="005B6517"/>
    <w:rsid w:val="005E25A4"/>
    <w:rsid w:val="00626313"/>
    <w:rsid w:val="00627441"/>
    <w:rsid w:val="00633424"/>
    <w:rsid w:val="006470EC"/>
    <w:rsid w:val="00683EF5"/>
    <w:rsid w:val="006E645B"/>
    <w:rsid w:val="00760CAB"/>
    <w:rsid w:val="007849B2"/>
    <w:rsid w:val="00785835"/>
    <w:rsid w:val="007C7D72"/>
    <w:rsid w:val="007D6E02"/>
    <w:rsid w:val="00804BE9"/>
    <w:rsid w:val="00823799"/>
    <w:rsid w:val="00865B7A"/>
    <w:rsid w:val="00911D9E"/>
    <w:rsid w:val="0091290B"/>
    <w:rsid w:val="0097089B"/>
    <w:rsid w:val="009A4A69"/>
    <w:rsid w:val="00A03424"/>
    <w:rsid w:val="00A035C4"/>
    <w:rsid w:val="00A15A33"/>
    <w:rsid w:val="00A251C7"/>
    <w:rsid w:val="00A976DC"/>
    <w:rsid w:val="00AB1CFA"/>
    <w:rsid w:val="00AF1E19"/>
    <w:rsid w:val="00B01C46"/>
    <w:rsid w:val="00B04AC6"/>
    <w:rsid w:val="00B54BDD"/>
    <w:rsid w:val="00B61DA5"/>
    <w:rsid w:val="00B84404"/>
    <w:rsid w:val="00BB03F9"/>
    <w:rsid w:val="00BC1225"/>
    <w:rsid w:val="00C45466"/>
    <w:rsid w:val="00C72A71"/>
    <w:rsid w:val="00C72F49"/>
    <w:rsid w:val="00C91E17"/>
    <w:rsid w:val="00CA4C5D"/>
    <w:rsid w:val="00CB37FB"/>
    <w:rsid w:val="00D0248B"/>
    <w:rsid w:val="00D33993"/>
    <w:rsid w:val="00DB558A"/>
    <w:rsid w:val="00DB6CEE"/>
    <w:rsid w:val="00DC1445"/>
    <w:rsid w:val="00DC6ACC"/>
    <w:rsid w:val="00DD4D8B"/>
    <w:rsid w:val="00DF08A0"/>
    <w:rsid w:val="00E01E92"/>
    <w:rsid w:val="00E40966"/>
    <w:rsid w:val="00E627E8"/>
    <w:rsid w:val="00E64F4C"/>
    <w:rsid w:val="00EA399D"/>
    <w:rsid w:val="00EC770D"/>
    <w:rsid w:val="00EE4154"/>
    <w:rsid w:val="00F12ADC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Dennise Vega</cp:lastModifiedBy>
  <cp:revision>94</cp:revision>
  <dcterms:created xsi:type="dcterms:W3CDTF">2021-03-24T20:33:00Z</dcterms:created>
  <dcterms:modified xsi:type="dcterms:W3CDTF">2024-01-12T16:18:00Z</dcterms:modified>
</cp:coreProperties>
</file>