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body>
    <w:p w14:paraId="5E8CAE00" w14:textId="5DB3B187" w:rsidP="005A5AC9" w:rsidR="00B11BBC" w:rsidRDefault="00B11BBC" w:rsidRPr="00AF7A78">
      <w:pPr>
        <w:pStyle w:val="Ttulo1"/>
        <w:jc w:val="center"/>
        <w:rPr>
          <w:rFonts w:ascii="Calibri" w:cs="Calibri" w:hAnsi="Calibri"/>
          <w:sz w:val="20"/>
          <w:u w:val="single"/>
        </w:rPr>
      </w:pPr>
      <w:r w:rsidRPr="00AF7A78">
        <w:rPr>
          <w:rFonts w:ascii="Calibri" w:cs="Calibri" w:hAnsi="Calibri"/>
          <w:sz w:val="20"/>
          <w:u w:val="single"/>
        </w:rPr>
        <w:t xml:space="preserve">CONSTANCIA DE </w:t>
      </w:r>
      <w:r w:rsidR="003D3164" w:rsidRPr="00AF7A78">
        <w:rPr>
          <w:rFonts w:ascii="Calibri" w:cs="Calibri" w:hAnsi="Calibri"/>
          <w:sz w:val="20"/>
          <w:u w:val="single"/>
        </w:rPr>
        <w:t>ANULA</w:t>
      </w:r>
      <w:r w:rsidRPr="00AF7A78">
        <w:rPr>
          <w:rFonts w:ascii="Calibri" w:cs="Calibri" w:hAnsi="Calibri"/>
          <w:sz w:val="20"/>
          <w:u w:val="single"/>
        </w:rPr>
        <w:t>CIÓN</w:t>
      </w:r>
      <w:r w:rsidR="00F148BA" w:rsidRPr="00AF7A78">
        <w:rPr>
          <w:rFonts w:ascii="Calibri" w:cs="Calibri" w:hAnsi="Calibri"/>
          <w:sz w:val="20"/>
          <w:u w:val="single"/>
        </w:rPr>
        <w:t xml:space="preserve"> </w:t>
      </w:r>
      <w:r w:rsidR="00E4781E" w:rsidRPr="00AF7A78">
        <w:rPr>
          <w:rFonts w:ascii="Calibri" w:cs="Calibri" w:hAnsi="Calibri"/>
          <w:sz w:val="20"/>
          <w:u w:val="single"/>
        </w:rPr>
        <w:t xml:space="preserve">Y DEVOLUCIÓN </w:t>
      </w:r>
      <w:r w:rsidR="00F148BA" w:rsidRPr="00AF7A78">
        <w:rPr>
          <w:rFonts w:ascii="Calibri" w:cs="Calibri" w:hAnsi="Calibri"/>
          <w:sz w:val="20"/>
          <w:u w:val="single"/>
        </w:rPr>
        <w:t xml:space="preserve">DE </w:t>
      </w:r>
      <w:r w:rsidR="003D3164" w:rsidRPr="00AF7A78">
        <w:rPr>
          <w:rFonts w:ascii="Calibri" w:cs="Calibri" w:hAnsi="Calibri"/>
          <w:sz w:val="20"/>
          <w:u w:val="single"/>
        </w:rPr>
        <w:t>LETRA DE CAMBIO</w:t>
      </w:r>
    </w:p>
    <w:p w14:paraId="55FC1DC6" w14:textId="77777777" w:rsidP="00B11BBC" w:rsidR="00B11BBC" w:rsidRDefault="00B11BBC" w:rsidRPr="00E03E7A">
      <w:pPr>
        <w:jc w:val="center"/>
        <w:rPr>
          <w:rFonts w:ascii="Calibri" w:cs="Calibri" w:hAnsi="Calibri"/>
          <w:sz w:val="16"/>
          <w:szCs w:val="16"/>
        </w:rPr>
      </w:pPr>
    </w:p>
    <w:p w14:paraId="440F24B9" w14:textId="000F4A2B" w:rsidP="00E05FB8" w:rsidR="00B11BBC" w:rsidRDefault="00B11BBC" w:rsidRPr="00E03E7A">
      <w:pPr>
        <w:jc w:val="both"/>
        <w:rPr>
          <w:rFonts w:asciiTheme="minorHAnsi" w:cstheme="minorHAnsi" w:hAnsiTheme="minorHAnsi"/>
          <w:b/>
          <w:sz w:val="16"/>
          <w:szCs w:val="16"/>
        </w:rPr>
      </w:pPr>
      <w:r w:rsidRPr="00E03E7A">
        <w:rPr>
          <w:rFonts w:asciiTheme="minorHAnsi" w:cstheme="minorHAnsi" w:hAnsiTheme="minorHAnsi"/>
          <w:sz w:val="16"/>
          <w:szCs w:val="16"/>
        </w:rPr>
        <w:t>Conste por la presente Constancia de Cancelación que otorga</w:t>
      </w:r>
      <w:r w:rsidR="00997B5C" w:rsidRPr="00E03E7A">
        <w:rPr>
          <w:rFonts w:asciiTheme="minorHAnsi" w:cstheme="minorHAnsi" w:hAnsiTheme="minorHAnsi"/>
          <w:sz w:val="16"/>
          <w:szCs w:val="16"/>
        </w:rPr>
        <w:t>,</w:t>
      </w:r>
      <w:r w:rsidR="00997B5C" w:rsidRPr="00E03E7A">
        <w:rPr>
          <w:sz w:val="16"/>
          <w:szCs w:val="16"/>
        </w:rPr>
        <w:t xml:space="preserve"> </w:t>
      </w:r>
      <w:r w:rsidR="008D600C" w:rsidRPr="00E03E7A">
        <w:rPr>
          <w:rFonts w:ascii="Calibri" w:cs="Calibri" w:hAnsi="Calibri"/>
          <w:b/>
          <w:bCs/>
          <w:color w:val="000000"/>
          <w:sz w:val="16"/>
          <w:szCs w:val="16"/>
          <w:lang w:eastAsia="es-PE" w:val="es-PE"/>
        </w:rPr>
        <w:t>FONDO CAPITAL EMPRENDEDOR, FONDO DE INVERSIÓN</w:t>
      </w:r>
      <w:r w:rsidR="00997B5C" w:rsidRPr="00E03E7A">
        <w:rPr>
          <w:rFonts w:asciiTheme="minorHAnsi" w:cstheme="minorHAnsi" w:hAnsiTheme="minorHAnsi"/>
          <w:sz w:val="16"/>
          <w:szCs w:val="16"/>
        </w:rPr>
        <w:t xml:space="preserve">, con RUC Nº </w:t>
      </w:r>
      <w:bookmarkStart w:id="0" w:name="_Hlk108513675"/>
      <w:r w:rsidR="00173448" w:rsidRPr="00E03E7A">
        <w:rPr>
          <w:rFonts w:ascii="Calibri" w:cs="Calibri" w:hAnsi="Calibri"/>
          <w:b/>
          <w:bCs/>
          <w:color w:val="000000"/>
          <w:sz w:val="16"/>
          <w:szCs w:val="16"/>
          <w:lang w:eastAsia="es-PE" w:val="es-PE"/>
        </w:rPr>
        <w:t>20544837835</w:t>
      </w:r>
      <w:bookmarkEnd w:id="0"/>
      <w:r w:rsidR="00997B5C" w:rsidRPr="00E03E7A">
        <w:rPr>
          <w:rFonts w:asciiTheme="minorHAnsi" w:cstheme="minorHAnsi" w:hAnsiTheme="minorHAnsi"/>
          <w:sz w:val="16"/>
          <w:szCs w:val="16"/>
        </w:rPr>
        <w:t>,</w:t>
      </w:r>
      <w:r w:rsidRPr="00E03E7A">
        <w:rPr>
          <w:rFonts w:asciiTheme="minorHAnsi" w:cstheme="minorHAnsi" w:hAnsiTheme="minorHAnsi"/>
          <w:sz w:val="16"/>
          <w:szCs w:val="16"/>
        </w:rPr>
        <w:t xml:space="preserve"> con domicilio en Av. Nicolás de Piérola Nº 938, Of. 302, distrito, provincia y departamento de Lima, debidamente representado por </w:t>
      </w:r>
      <w:r w:rsidR="00DF74AD" w:rsidRPr="00E03E7A">
        <w:rPr>
          <w:rFonts w:asciiTheme="minorHAnsi" w:cstheme="minorHAnsi" w:hAnsiTheme="minorHAnsi"/>
          <w:sz w:val="16"/>
          <w:szCs w:val="16"/>
        </w:rPr>
        <w:t xml:space="preserve">la </w:t>
      </w:r>
      <w:r w:rsidRPr="00E03E7A">
        <w:rPr>
          <w:rFonts w:asciiTheme="minorHAnsi" w:cstheme="minorHAnsi" w:hAnsiTheme="minorHAnsi"/>
          <w:sz w:val="16"/>
          <w:szCs w:val="16"/>
        </w:rPr>
        <w:t>Sr</w:t>
      </w:r>
      <w:r w:rsidR="00DF74AD" w:rsidRPr="00E03E7A">
        <w:rPr>
          <w:rFonts w:asciiTheme="minorHAnsi" w:cstheme="minorHAnsi" w:hAnsiTheme="minorHAnsi"/>
          <w:sz w:val="16"/>
          <w:szCs w:val="16"/>
        </w:rPr>
        <w:t>ta</w:t>
      </w:r>
      <w:r w:rsidRPr="00E03E7A">
        <w:rPr>
          <w:rFonts w:asciiTheme="minorHAnsi" w:cstheme="minorHAnsi" w:hAnsiTheme="minorHAnsi"/>
          <w:sz w:val="16"/>
          <w:szCs w:val="16"/>
        </w:rPr>
        <w:t xml:space="preserve">. </w:t>
      </w:r>
      <w:r w:rsidR="00DF74AD" w:rsidRPr="00E03E7A">
        <w:rPr>
          <w:rFonts w:asciiTheme="minorHAnsi" w:cstheme="minorHAnsi" w:hAnsiTheme="minorHAnsi"/>
          <w:b/>
          <w:bCs/>
          <w:iCs/>
          <w:sz w:val="16"/>
          <w:szCs w:val="16"/>
          <w:shd w:color="auto" w:fill="FFFFFF" w:val="clear"/>
        </w:rPr>
        <w:t>Denisse Adriana Inés Vega Farro</w:t>
      </w:r>
      <w:r w:rsidR="00DF74AD" w:rsidRPr="00E03E7A">
        <w:rPr>
          <w:rFonts w:asciiTheme="minorHAnsi" w:cstheme="minorHAnsi" w:hAnsiTheme="minorHAnsi"/>
          <w:iCs/>
          <w:sz w:val="16"/>
          <w:szCs w:val="16"/>
          <w:shd w:color="auto" w:fill="FFFFFF" w:val="clear"/>
        </w:rPr>
        <w:t>, identificad</w:t>
      </w:r>
      <w:r w:rsidR="00C440B6" w:rsidRPr="00E03E7A">
        <w:rPr>
          <w:rFonts w:asciiTheme="minorHAnsi" w:cstheme="minorHAnsi" w:hAnsiTheme="minorHAnsi"/>
          <w:iCs/>
          <w:sz w:val="16"/>
          <w:szCs w:val="16"/>
          <w:shd w:color="auto" w:fill="FFFFFF" w:val="clear"/>
        </w:rPr>
        <w:t>a</w:t>
      </w:r>
      <w:r w:rsidR="00DF74AD" w:rsidRPr="00E03E7A">
        <w:rPr>
          <w:rFonts w:asciiTheme="minorHAnsi" w:cstheme="minorHAnsi" w:hAnsiTheme="minorHAnsi"/>
          <w:iCs/>
          <w:sz w:val="16"/>
          <w:szCs w:val="16"/>
          <w:shd w:color="auto" w:fill="FFFFFF" w:val="clear"/>
        </w:rPr>
        <w:t xml:space="preserve"> con DNI Nº 45443332</w:t>
      </w:r>
      <w:r w:rsidRPr="00E03E7A">
        <w:rPr>
          <w:rFonts w:asciiTheme="minorHAnsi" w:cstheme="minorHAnsi" w:hAnsiTheme="minorHAnsi"/>
          <w:iCs/>
          <w:sz w:val="16"/>
          <w:szCs w:val="16"/>
          <w:shd w:color="auto" w:fill="FFFFFF" w:val="clear"/>
        </w:rPr>
        <w:t xml:space="preserve">, según Sesión de Directorio de Popular S.A. Sociedad Administradora de Fondos de Inversión, de fecha </w:t>
      </w:r>
      <w:r w:rsidR="00DF74AD" w:rsidRPr="00E03E7A">
        <w:rPr>
          <w:rFonts w:asciiTheme="minorHAnsi" w:cstheme="minorHAnsi" w:hAnsiTheme="minorHAnsi"/>
          <w:iCs/>
          <w:sz w:val="16"/>
          <w:szCs w:val="16"/>
          <w:shd w:color="auto" w:fill="FFFFFF" w:val="clear"/>
        </w:rPr>
        <w:t>26 de Marzo del 2015</w:t>
      </w:r>
      <w:r w:rsidRPr="00E03E7A">
        <w:rPr>
          <w:rFonts w:asciiTheme="minorHAnsi" w:cstheme="minorHAnsi" w:hAnsiTheme="minorHAnsi"/>
          <w:sz w:val="16"/>
          <w:szCs w:val="16"/>
        </w:rPr>
        <w:t xml:space="preserve">, </w:t>
      </w:r>
      <w:r w:rsidR="00844535" w:rsidRPr="00E03E7A">
        <w:rPr>
          <w:rFonts w:asciiTheme="minorHAnsi" w:cstheme="minorHAnsi" w:hAnsiTheme="minorHAnsi"/>
          <w:sz w:val="16"/>
          <w:szCs w:val="16"/>
        </w:rPr>
        <w:t xml:space="preserve">inscrita en el asiento </w:t>
      </w:r>
      <w:r w:rsidR="00844535"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C00019 </w:t>
      </w:r>
      <w:r w:rsidR="00844535" w:rsidRPr="00E03E7A">
        <w:rPr>
          <w:rFonts w:asciiTheme="minorHAnsi" w:cstheme="minorHAnsi" w:hAnsiTheme="minorHAnsi"/>
          <w:sz w:val="16"/>
          <w:szCs w:val="16"/>
        </w:rPr>
        <w:t>de</w:t>
      </w:r>
      <w:r w:rsidRPr="00E03E7A">
        <w:rPr>
          <w:rFonts w:asciiTheme="minorHAnsi" w:cstheme="minorHAnsi" w:hAnsiTheme="minorHAnsi"/>
          <w:sz w:val="16"/>
          <w:szCs w:val="16"/>
        </w:rPr>
        <w:t xml:space="preserve"> la Partida Electrónica Nº 11856072 del Registro de Personas Jurídicas de la Zona Registral Nº IX – Sede Lima; a quien se le denominará </w:t>
      </w:r>
      <w:r w:rsidRPr="00E03E7A">
        <w:rPr>
          <w:rFonts w:asciiTheme="minorHAnsi" w:cstheme="minorHAnsi" w:hAnsiTheme="minorHAnsi"/>
          <w:b/>
          <w:bCs/>
          <w:sz w:val="16"/>
          <w:szCs w:val="16"/>
        </w:rPr>
        <w:t>EL INVERSIONISTA</w:t>
      </w:r>
      <w:r w:rsidRPr="00E03E7A">
        <w:rPr>
          <w:rFonts w:asciiTheme="minorHAnsi" w:cstheme="minorHAnsi" w:hAnsiTheme="minorHAnsi"/>
          <w:sz w:val="16"/>
          <w:szCs w:val="16"/>
        </w:rPr>
        <w:t>, a favor de</w:t>
      </w:r>
      <w:r w:rsidR="00447D82">
        <w:rPr>
          <w:rFonts w:asciiTheme="minorHAnsi" w:cstheme="minorHAnsi" w:hAnsiTheme="minorHAnsi"/>
          <w:sz w:val="16"/>
          <w:szCs w:val="16"/>
        </w:rPr>
        <w:t xml:space="preserve"> </w:t>
      </w:r>
      <w:r w:rsidR="00447D82" w:rsidRPr="00447D82">
        <w:rPr>
          <w:rFonts w:asciiTheme="minorHAnsi" w:cstheme="minorHAnsi" w:hAnsiTheme="minorHAnsi"/>
          <w:sz w:val="16"/>
          <w:szCs w:val="16"/>
        </w:rPr>
        <w:t>el/la Sr(a)(s).</w:t>
      </w:r>
      <w:r w:rsidR="00871DDA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="00871DDA" w:rsidRPr="00E03E7A">
        <w:rPr>
          <w:rFonts w:asciiTheme="minorHAnsi" w:cstheme="minorHAnsi" w:hAnsiTheme="minorHAnsi"/>
          <w:b/>
          <w:bCs/>
          <w:sz w:val="16"/>
          <w:szCs w:val="16"/>
        </w:rPr>
        <w:t>ALICIA MARTINA PAREJA AYERVE</w:t>
      </w:r>
      <w:r w:rsidR="00871DDA" w:rsidRPr="00E03E7A">
        <w:rPr>
          <w:rFonts w:asciiTheme="minorHAnsi" w:cstheme="minorHAnsi" w:hAnsiTheme="minorHAnsi"/>
          <w:sz w:val="16"/>
          <w:szCs w:val="16"/>
        </w:rPr>
        <w:t xml:space="preserve">; </w:t>
      </w:r>
      <w:r w:rsidRPr="00E03E7A">
        <w:rPr>
          <w:rFonts w:asciiTheme="minorHAnsi" w:cstheme="minorHAnsi" w:hAnsiTheme="minorHAnsi"/>
          <w:sz w:val="16"/>
          <w:szCs w:val="16"/>
        </w:rPr>
        <w:t>a quien</w:t>
      </w:r>
      <w:r w:rsidR="006A0895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Pr="00E03E7A">
        <w:rPr>
          <w:rFonts w:asciiTheme="minorHAnsi" w:cstheme="minorHAnsi" w:hAnsiTheme="minorHAnsi"/>
          <w:sz w:val="16"/>
          <w:szCs w:val="16"/>
        </w:rPr>
        <w:t>se le</w:t>
      </w:r>
      <w:r w:rsidR="00912240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Pr="00E03E7A">
        <w:rPr>
          <w:rFonts w:asciiTheme="minorHAnsi" w:cstheme="minorHAnsi" w:hAnsiTheme="minorHAnsi"/>
          <w:sz w:val="16"/>
          <w:szCs w:val="16"/>
        </w:rPr>
        <w:t xml:space="preserve">denominará </w:t>
      </w:r>
      <w:r w:rsidRPr="00E03E7A">
        <w:rPr>
          <w:rFonts w:asciiTheme="minorHAnsi" w:cstheme="minorHAnsi" w:hAnsiTheme="minorHAnsi"/>
          <w:b/>
          <w:bCs/>
          <w:sz w:val="16"/>
          <w:szCs w:val="16"/>
        </w:rPr>
        <w:t>EL PROPIETARIO</w:t>
      </w:r>
      <w:r w:rsidRPr="00E03E7A">
        <w:rPr>
          <w:rFonts w:asciiTheme="minorHAnsi" w:cstheme="minorHAnsi" w:hAnsiTheme="minorHAnsi"/>
          <w:sz w:val="16"/>
          <w:szCs w:val="16"/>
        </w:rPr>
        <w:t>; en los términos y condiciones siguientes:</w:t>
      </w:r>
    </w:p>
    <w:p w14:paraId="1400A759" w14:textId="77777777" w:rsidP="00B11BBC" w:rsidR="00B11BBC" w:rsidRDefault="00B11BBC" w:rsidRPr="00E03E7A">
      <w:pPr>
        <w:jc w:val="both"/>
        <w:rPr>
          <w:rFonts w:asciiTheme="minorHAnsi" w:cstheme="minorHAnsi" w:hAnsiTheme="minorHAnsi"/>
          <w:sz w:val="16"/>
          <w:szCs w:val="16"/>
        </w:rPr>
      </w:pPr>
    </w:p>
    <w:p w14:paraId="7820C883" w14:textId="77777777" w:rsidP="00B11BBC" w:rsidR="0082433A" w:rsidRDefault="00B11BBC" w:rsidRPr="00E03E7A">
      <w:pPr>
        <w:suppressAutoHyphens/>
        <w:ind w:right="-45"/>
        <w:jc w:val="both"/>
        <w:rPr>
          <w:rFonts w:asciiTheme="minorHAnsi" w:cstheme="minorHAnsi" w:hAnsiTheme="minorHAnsi"/>
          <w:b/>
          <w:spacing w:val="-3"/>
          <w:sz w:val="16"/>
          <w:szCs w:val="16"/>
        </w:rPr>
      </w:pPr>
      <w:bookmarkStart w:id="1" w:name="_Hlk4490121"/>
      <w:r w:rsidRPr="00E03E7A">
        <w:rPr>
          <w:rFonts w:asciiTheme="minorHAnsi" w:cstheme="minorHAnsi" w:hAnsiTheme="minorHAnsi"/>
          <w:b/>
          <w:spacing w:val="-3"/>
          <w:sz w:val="16"/>
          <w:szCs w:val="16"/>
          <w:u w:val="single"/>
        </w:rPr>
        <w:t>PRIMERA:</w:t>
      </w: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 </w:t>
      </w:r>
      <w:r w:rsidR="0082433A" w:rsidRPr="00E03E7A">
        <w:rPr>
          <w:rFonts w:asciiTheme="minorHAnsi" w:cstheme="minorHAnsi" w:hAnsiTheme="minorHAnsi"/>
          <w:b/>
          <w:spacing w:val="-3"/>
          <w:sz w:val="16"/>
          <w:szCs w:val="16"/>
        </w:rPr>
        <w:t>ANTECEDENTES:</w:t>
      </w:r>
    </w:p>
    <w:p w14:paraId="1CB938DC" w14:textId="129D8012" w:rsidP="00B15029" w:rsidR="00C73FA7" w:rsidRDefault="00710DB0" w:rsidRPr="00E03E7A">
      <w:pPr>
        <w:pStyle w:val="Prrafodelista"/>
        <w:numPr>
          <w:ilvl w:val="0"/>
          <w:numId w:val="3"/>
        </w:numPr>
        <w:ind w:hanging="426" w:left="426"/>
        <w:jc w:val="both"/>
        <w:rPr>
          <w:rFonts w:asciiTheme="minorHAnsi" w:cstheme="minorHAnsi" w:hAnsiTheme="minorHAnsi"/>
          <w:b/>
          <w:bCs/>
          <w:spacing w:val="-3"/>
          <w:sz w:val="16"/>
          <w:szCs w:val="16"/>
        </w:rPr>
      </w:pP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>Medi</w:t>
      </w:r>
      <w:r w:rsidR="00FA37DE" w:rsidRPr="00E03E7A">
        <w:rPr>
          <w:rFonts w:asciiTheme="minorHAnsi" w:cstheme="minorHAnsi" w:hAnsiTheme="minorHAnsi"/>
          <w:bCs/>
          <w:spacing w:val="-3"/>
          <w:sz w:val="16"/>
          <w:szCs w:val="16"/>
        </w:rPr>
        <w:t>an</w:t>
      </w:r>
      <w:r w:rsidR="003B31DB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te Escritura Pública de </w:t>
      </w:r>
      <w:r w:rsidR="003B31DB" w:rsidRPr="007B5F36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fecha </w:t>
      </w:r>
      <w:bookmarkStart w:id="2" w:name="_Hlk108515503"/>
      <w:r w:rsidR="008D600C" w:rsidRPr="007B5F36">
        <w:rPr>
          <w:rFonts w:asciiTheme="minorHAnsi" w:cstheme="minorHAnsi" w:hAnsiTheme="minorHAnsi"/>
          <w:bCs/>
          <w:spacing w:val="-3"/>
          <w:sz w:val="16"/>
          <w:szCs w:val="16"/>
        </w:rPr>
        <w:t>27 de junio del 2013</w:t>
      </w:r>
      <w:bookmarkEnd w:id="2"/>
      <w:r w:rsidR="00ED30A5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, </w:t>
      </w: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otorgada </w:t>
      </w:r>
      <w:r w:rsidR="002E10C3" w:rsidRPr="00E03E7A">
        <w:rPr>
          <w:rFonts w:asciiTheme="minorHAnsi" w:cstheme="minorHAnsi" w:hAnsiTheme="minorHAnsi"/>
          <w:bCs/>
          <w:spacing w:val="-3"/>
          <w:sz w:val="16"/>
          <w:szCs w:val="16"/>
        </w:rPr>
        <w:t>a</w:t>
      </w: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>nte Notario Público de Lima</w:t>
      </w:r>
      <w:r w:rsidR="00B16533" w:rsidRPr="00E03E7A">
        <w:rPr>
          <w:rFonts w:asciiTheme="minorHAnsi" w:cstheme="minorHAnsi" w:hAnsiTheme="minorHAnsi"/>
          <w:bCs/>
          <w:spacing w:val="-3"/>
          <w:sz w:val="16"/>
          <w:szCs w:val="16"/>
        </w:rPr>
        <w:t>,</w:t>
      </w:r>
      <w:r w:rsidR="00C02A4A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 xml:space="preserve"> </w:t>
      </w:r>
      <w:r w:rsidR="00CF3553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>Dr</w:t>
      </w:r>
      <w:r w:rsidR="003753D7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>(a)</w:t>
      </w:r>
      <w:r w:rsidR="00CF3553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 xml:space="preserve">. </w:t>
      </w:r>
      <w:bookmarkStart w:id="3" w:name="_Hlk108515511"/>
      <w:r w:rsidR="008D600C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>Ricardo Fernandini Barreda</w:t>
      </w:r>
      <w:bookmarkEnd w:id="3"/>
      <w:r w:rsidR="007C2394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 xml:space="preserve">, </w:t>
      </w:r>
      <w:r w:rsidRPr="00E03E7A">
        <w:rPr>
          <w:rFonts w:asciiTheme="minorHAnsi" w:cstheme="minorHAnsi" w:hAnsiTheme="minorHAnsi"/>
          <w:b/>
          <w:spacing w:val="-3"/>
          <w:sz w:val="16"/>
          <w:szCs w:val="16"/>
        </w:rPr>
        <w:t>EL PROPIETARIO</w:t>
      </w: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 </w:t>
      </w:r>
      <w:r w:rsidR="00BC1B2E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instrumentalizó una </w:t>
      </w:r>
      <w:r w:rsidR="00BC1B2E"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CONSTITUCIÓN UNILATERAL DE GRAVAMEN HIPOTECARIO DE PRIMER RANGO, CON LA FINALIDAD DE QUE SE EMITA UN TÍTULO DE CRÉDITO HIPOTECARIO NEGOCIABLE, EN ADELANTE SIMPLEMENTE TCHN, Y EL OTORGAMIENTO DE PODER ESPECIAL E IRREVOCABLE, </w:t>
      </w:r>
      <w:r w:rsidR="00BC1B2E" w:rsidRPr="00E03E7A">
        <w:rPr>
          <w:rFonts w:asciiTheme="minorHAnsi" w:cstheme="minorHAnsi" w:hAnsiTheme="minorHAnsi"/>
          <w:sz w:val="16"/>
          <w:szCs w:val="16"/>
        </w:rPr>
        <w:t>en los términos y concisiones allí establecid</w:t>
      </w:r>
      <w:r w:rsidR="00414DEB" w:rsidRPr="00E03E7A">
        <w:rPr>
          <w:rFonts w:asciiTheme="minorHAnsi" w:cstheme="minorHAnsi" w:hAnsiTheme="minorHAnsi"/>
          <w:sz w:val="16"/>
          <w:szCs w:val="16"/>
        </w:rPr>
        <w:t>o</w:t>
      </w:r>
      <w:r w:rsidR="00BC1B2E" w:rsidRPr="00E03E7A">
        <w:rPr>
          <w:rFonts w:asciiTheme="minorHAnsi" w:cstheme="minorHAnsi" w:hAnsiTheme="minorHAnsi"/>
          <w:sz w:val="16"/>
          <w:szCs w:val="16"/>
        </w:rPr>
        <w:t>s.</w:t>
      </w:r>
      <w:r w:rsidRPr="00E03E7A">
        <w:rPr>
          <w:rFonts w:asciiTheme="minorHAnsi" w:cstheme="minorHAnsi" w:hAnsiTheme="minorHAnsi"/>
          <w:spacing w:val="-3"/>
          <w:sz w:val="16"/>
          <w:szCs w:val="16"/>
        </w:rPr>
        <w:t xml:space="preserve">  </w:t>
      </w:r>
    </w:p>
    <w:p w14:paraId="066234DB" w14:textId="77777777" w:rsidP="00665379" w:rsidR="004C48E1" w:rsidRDefault="0082433A" w:rsidRPr="00E03E7A">
      <w:pPr>
        <w:pStyle w:val="Prrafodelista"/>
        <w:numPr>
          <w:ilvl w:val="0"/>
          <w:numId w:val="3"/>
        </w:numPr>
        <w:suppressAutoHyphens/>
        <w:ind w:hanging="426" w:left="426" w:right="-45"/>
        <w:jc w:val="both"/>
        <w:rPr>
          <w:rFonts w:asciiTheme="minorHAnsi" w:cstheme="minorHAnsi" w:hAnsiTheme="minorHAnsi"/>
          <w:b/>
          <w:bCs/>
          <w:sz w:val="16"/>
          <w:szCs w:val="16"/>
          <w:lang w:val="es-PE"/>
        </w:rPr>
      </w:pPr>
      <w:r w:rsidRPr="00E03E7A">
        <w:rPr>
          <w:rFonts w:asciiTheme="minorHAnsi" w:cstheme="minorHAnsi" w:hAnsiTheme="minorHAnsi"/>
          <w:spacing w:val="-3"/>
          <w:sz w:val="16"/>
          <w:szCs w:val="16"/>
        </w:rPr>
        <w:t xml:space="preserve">Asimismo, </w:t>
      </w:r>
      <w:r w:rsidR="00C02A4A" w:rsidRPr="007B5F36">
        <w:rPr>
          <w:rFonts w:asciiTheme="minorHAnsi" w:cstheme="minorHAnsi" w:hAnsiTheme="minorHAnsi"/>
          <w:spacing w:val="-3"/>
          <w:sz w:val="16"/>
          <w:szCs w:val="16"/>
        </w:rPr>
        <w:t>el</w:t>
      </w:r>
      <w:r w:rsidR="00CC6742" w:rsidRPr="007B5F36">
        <w:rPr>
          <w:rFonts w:asciiTheme="minorHAnsi" w:cstheme="minorHAnsi" w:hAnsiTheme="minorHAnsi"/>
          <w:spacing w:val="-3"/>
          <w:sz w:val="16"/>
          <w:szCs w:val="16"/>
        </w:rPr>
        <w:t xml:space="preserve"> </w:t>
      </w:r>
      <w:bookmarkStart w:id="4" w:name="_Hlk108515530"/>
      <w:r w:rsidR="00CC6742" w:rsidRPr="007B5F36">
        <w:rPr>
          <w:rFonts w:asciiTheme="minorHAnsi" w:cstheme="minorHAnsi" w:hAnsiTheme="minorHAnsi"/>
          <w:spacing w:val="-3"/>
          <w:sz w:val="16"/>
          <w:szCs w:val="16"/>
        </w:rPr>
        <w:t>27 de junio del 2013</w:t>
      </w:r>
      <w:bookmarkEnd w:id="4"/>
      <w:r w:rsidR="00912240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, </w:t>
      </w:r>
      <w:bookmarkStart w:id="5" w:name="_Hlk108515537"/>
      <w:r w:rsidR="002B3FCA" w:rsidRPr="00E03E7A">
        <w:rPr>
          <w:rFonts w:ascii="Calibri" w:cs="Calibri" w:hAnsi="Calibri"/>
          <w:b/>
          <w:bCs/>
          <w:color w:val="000000"/>
          <w:sz w:val="16"/>
          <w:szCs w:val="16"/>
          <w:lang w:eastAsia="es-PE" w:val="es-PE"/>
        </w:rPr>
        <w:t>FONDO CAPITAL EMPRENDEDOR, FONDO DE INVERSIÓN</w:t>
      </w:r>
      <w:r w:rsidR="002B3FCA"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 </w:t>
      </w:r>
      <w:bookmarkEnd w:id="5"/>
      <w:r w:rsidR="002C26DF" w:rsidRPr="00E03E7A">
        <w:rPr>
          <w:rFonts w:asciiTheme="minorHAnsi" w:cstheme="minorHAnsi" w:hAnsiTheme="minorHAnsi"/>
          <w:sz w:val="16"/>
          <w:szCs w:val="16"/>
        </w:rPr>
        <w:t xml:space="preserve">con RUC Nº </w:t>
      </w:r>
      <w:bookmarkStart w:id="6" w:name="_Hlk108515548"/>
      <w:r w:rsidR="002E6BBB" w:rsidRPr="00E03E7A">
        <w:rPr>
          <w:rFonts w:ascii="Calibri" w:cs="Calibri" w:hAnsi="Calibri"/>
          <w:b/>
          <w:bCs/>
          <w:color w:val="000000"/>
          <w:sz w:val="16"/>
          <w:szCs w:val="16"/>
          <w:lang w:eastAsia="es-PE" w:val="es-PE"/>
        </w:rPr>
        <w:t>20544837835</w:t>
      </w:r>
      <w:bookmarkEnd w:id="6"/>
      <w:r w:rsidRPr="00E03E7A">
        <w:rPr>
          <w:rFonts w:asciiTheme="minorHAnsi" w:cstheme="minorHAnsi" w:hAnsiTheme="minorHAnsi"/>
          <w:sz w:val="16"/>
          <w:szCs w:val="16"/>
        </w:rPr>
        <w:t xml:space="preserve">, ha efectuado un financiamiento a </w:t>
      </w:r>
      <w:r w:rsidR="003539FB" w:rsidRPr="00E03E7A">
        <w:rPr>
          <w:rFonts w:asciiTheme="minorHAnsi" w:cstheme="minorHAnsi" w:hAnsiTheme="minorHAnsi"/>
          <w:b/>
          <w:bCs/>
          <w:sz w:val="16"/>
          <w:szCs w:val="16"/>
        </w:rPr>
        <w:t>EL PROPIETARIO</w:t>
      </w:r>
      <w:r w:rsidR="003539FB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Pr="00E03E7A">
        <w:rPr>
          <w:rFonts w:asciiTheme="minorHAnsi" w:cstheme="minorHAnsi" w:hAnsiTheme="minorHAnsi"/>
          <w:sz w:val="16"/>
          <w:szCs w:val="16"/>
        </w:rPr>
        <w:t xml:space="preserve">que asciende a </w:t>
      </w:r>
      <w:r w:rsidR="004C48E1" w:rsidRPr="00C56325">
        <w:rPr>
          <w:rFonts w:asciiTheme="minorHAnsi" w:cstheme="minorHAnsi" w:hAnsiTheme="minorHAnsi"/>
          <w:b/>
          <w:bCs/>
          <w:sz w:val="16"/>
          <w:szCs w:val="16"/>
          <w:lang w:val="es-MX"/>
        </w:rPr>
        <w:t>S/</w:t>
      </w:r>
      <w:r w:rsidR="004C48E1" w:rsidRPr="00C56325">
        <w:rPr>
          <w:rFonts w:asciiTheme="minorHAnsi" w:cstheme="minorHAnsi" w:hAnsiTheme="minorHAnsi"/>
          <w:b/>
          <w:bCs/>
          <w:sz w:val="16"/>
          <w:szCs w:val="16"/>
        </w:rPr>
        <w:t xml:space="preserve"> </w:t>
      </w:r>
      <w:r w:rsidR="004C48E1" w:rsidRPr="00C56325">
        <w:rPr>
          <w:rFonts w:asciiTheme="minorHAnsi" w:cstheme="minorHAnsi" w:hAnsiTheme="minorHAnsi"/>
          <w:b/>
          <w:bCs/>
          <w:sz w:val="16"/>
          <w:szCs w:val="16"/>
          <w:lang w:val="es-MX"/>
        </w:rPr>
        <w:t>26,988.00</w:t>
      </w:r>
      <w:r w:rsidR="004C48E1" w:rsidRPr="00C56325">
        <w:rPr>
          <w:rFonts w:asciiTheme="minorHAnsi" w:cstheme="minorHAnsi" w:hAnsiTheme="minorHAnsi"/>
          <w:b/>
          <w:bCs/>
          <w:sz w:val="16"/>
          <w:szCs w:val="16"/>
        </w:rPr>
        <w:t xml:space="preserve"> </w:t>
      </w:r>
      <w:r w:rsidR="004C48E1" w:rsidRPr="00E03E7A">
        <w:rPr>
          <w:rFonts w:asciiTheme="minorHAnsi" w:cstheme="minorHAnsi" w:hAnsiTheme="minorHAnsi"/>
          <w:b/>
          <w:bCs/>
          <w:sz w:val="16"/>
          <w:szCs w:val="16"/>
        </w:rPr>
        <w:t>(VEINTISEIS MIL NOVECIENTOS OCHENTA Y OCHO CON 00/100</w:t>
      </w:r>
      <w:r w:rsidR="004C48E1" w:rsidRPr="00E03E7A">
        <w:rPr>
          <w:rFonts w:ascii="Calibri" w:cs="Arial" w:hAnsi="Calibri"/>
          <w:b/>
          <w:bCs/>
          <w:color w:themeColor="text1" w:val="000000"/>
          <w:spacing w:val="-3"/>
          <w:sz w:val="16"/>
          <w:szCs w:val="16"/>
        </w:rPr>
        <w:t xml:space="preserve"> </w:t>
      </w:r>
      <w:r w:rsidR="004C48E1" w:rsidRPr="00E03E7A">
        <w:rPr>
          <w:rFonts w:asciiTheme="minorHAnsi" w:cstheme="minorHAnsi" w:hAnsiTheme="minorHAnsi"/>
          <w:b/>
          <w:bCs/>
          <w:sz w:val="16"/>
          <w:szCs w:val="16"/>
        </w:rPr>
        <w:t>SOLES</w:t>
      </w:r>
      <w:r w:rsidR="004C48E1" w:rsidRPr="00E03E7A">
        <w:rPr>
          <w:rFonts w:asciiTheme="minorHAnsi" w:cstheme="minorHAnsi" w:hAnsiTheme="minorHAnsi"/>
          <w:bCs/>
          <w:sz w:val="16"/>
          <w:szCs w:val="16"/>
        </w:rPr>
        <w:t>).</w:t>
      </w:r>
    </w:p>
    <w:p w14:paraId="5A18C0D7" w14:textId="26A07B29" w:rsidP="00665379" w:rsidR="00844FB3" w:rsidRDefault="0082433A" w:rsidRPr="00E03E7A">
      <w:pPr>
        <w:pStyle w:val="Prrafodelista"/>
        <w:numPr>
          <w:ilvl w:val="0"/>
          <w:numId w:val="3"/>
        </w:numPr>
        <w:suppressAutoHyphens/>
        <w:ind w:hanging="426" w:left="426" w:right="-45"/>
        <w:jc w:val="both"/>
        <w:rPr>
          <w:rFonts w:asciiTheme="minorHAnsi" w:cstheme="minorHAnsi" w:hAnsiTheme="minorHAnsi"/>
          <w:b/>
          <w:bCs/>
          <w:sz w:val="16"/>
          <w:szCs w:val="16"/>
          <w:lang w:val="es-PE"/>
        </w:rPr>
      </w:pPr>
      <w:r w:rsidRPr="00E03E7A">
        <w:rPr>
          <w:rFonts w:asciiTheme="minorHAnsi" w:cstheme="minorHAnsi" w:hAnsiTheme="minorHAnsi"/>
          <w:sz w:val="16"/>
          <w:szCs w:val="16"/>
        </w:rPr>
        <w:t xml:space="preserve">En garantía del financiamiento mencionado en el acápite b) que antecede, </w:t>
      </w:r>
      <w:r w:rsidR="00D116A2" w:rsidRPr="00E03E7A">
        <w:rPr>
          <w:rFonts w:asciiTheme="minorHAnsi" w:cstheme="minorHAnsi" w:hAnsiTheme="minorHAnsi"/>
          <w:b/>
          <w:bCs/>
          <w:sz w:val="16"/>
          <w:szCs w:val="16"/>
        </w:rPr>
        <w:t>EL PROPIETARIO</w:t>
      </w:r>
      <w:r w:rsidR="00D116A2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Pr="00E03E7A">
        <w:rPr>
          <w:rFonts w:asciiTheme="minorHAnsi" w:cstheme="minorHAnsi" w:hAnsiTheme="minorHAnsi"/>
          <w:sz w:val="16"/>
          <w:szCs w:val="16"/>
        </w:rPr>
        <w:t xml:space="preserve">convino con </w:t>
      </w:r>
      <w:r w:rsidRPr="00E03E7A">
        <w:rPr>
          <w:rFonts w:asciiTheme="minorHAnsi" w:cstheme="minorHAnsi" w:hAnsiTheme="minorHAnsi"/>
          <w:b/>
          <w:sz w:val="16"/>
          <w:szCs w:val="16"/>
        </w:rPr>
        <w:t>EL INVERSIONISTA</w:t>
      </w:r>
      <w:r w:rsidRPr="00E03E7A">
        <w:rPr>
          <w:rFonts w:asciiTheme="minorHAnsi" w:cstheme="minorHAnsi" w:hAnsiTheme="minorHAnsi"/>
          <w:sz w:val="16"/>
          <w:szCs w:val="16"/>
        </w:rPr>
        <w:t xml:space="preserve"> otorgar a su favor un Título de Crédito Hipotecario Negociable (en adelante TCHN), para tal efecto se firmó la Escritura Pública </w:t>
      </w:r>
      <w:r w:rsidRPr="007B5F36">
        <w:rPr>
          <w:rFonts w:asciiTheme="minorHAnsi" w:cstheme="minorHAnsi" w:hAnsiTheme="minorHAnsi"/>
          <w:sz w:val="16"/>
          <w:szCs w:val="16"/>
        </w:rPr>
        <w:t xml:space="preserve">de </w:t>
      </w:r>
      <w:bookmarkStart w:id="7" w:name="_Hlk108514245"/>
      <w:r w:rsidR="00AC3FF6">
        <w:rPr>
          <w:rFonts w:asciiTheme="minorHAnsi" w:cstheme="minorHAnsi" w:hAnsiTheme="minorHAnsi"/>
          <w:sz w:val="16"/>
          <w:szCs w:val="16"/>
        </w:rPr>
        <w:t xml:space="preserve">fecha </w:t>
      </w:r>
      <w:r w:rsidR="00906E1D" w:rsidRPr="007B5F36">
        <w:rPr>
          <w:rFonts w:asciiTheme="minorHAnsi" w:cstheme="minorHAnsi" w:hAnsiTheme="minorHAnsi"/>
          <w:sz w:val="16"/>
          <w:szCs w:val="16"/>
        </w:rPr>
        <w:t>27 de junio del 2013</w:t>
      </w:r>
      <w:bookmarkEnd w:id="7"/>
      <w:r w:rsidRPr="007B5F36">
        <w:rPr>
          <w:rFonts w:asciiTheme="minorHAnsi" w:cstheme="minorHAnsi" w:hAnsiTheme="minorHAnsi"/>
          <w:sz w:val="16"/>
          <w:szCs w:val="16"/>
        </w:rPr>
        <w:t>,</w:t>
      </w:r>
      <w:r w:rsidRPr="00E03E7A">
        <w:rPr>
          <w:rFonts w:asciiTheme="minorHAnsi" w:cstheme="minorHAnsi" w:hAnsiTheme="minorHAnsi"/>
          <w:sz w:val="16"/>
          <w:szCs w:val="16"/>
        </w:rPr>
        <w:t xml:space="preserve"> otorgad</w:t>
      </w:r>
      <w:r w:rsidR="00171155" w:rsidRPr="00E03E7A">
        <w:rPr>
          <w:rFonts w:asciiTheme="minorHAnsi" w:cstheme="minorHAnsi" w:hAnsiTheme="minorHAnsi"/>
          <w:sz w:val="16"/>
          <w:szCs w:val="16"/>
        </w:rPr>
        <w:t>a ante Notario Público de Lima,</w:t>
      </w:r>
      <w:r w:rsidR="007E4CAF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="003D5C4D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>Dr</w:t>
      </w:r>
      <w:r w:rsidR="001E67C9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>(a)</w:t>
      </w:r>
      <w:r w:rsidR="003D5C4D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 xml:space="preserve">. </w:t>
      </w:r>
      <w:bookmarkStart w:id="8" w:name="_Hlk108514254"/>
      <w:r w:rsidR="00906E1D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>Ricardo Fernandini Barreda</w:t>
      </w:r>
      <w:r w:rsidR="00C02A4A" w:rsidRPr="00E03E7A">
        <w:rPr>
          <w:rFonts w:asciiTheme="minorHAnsi" w:cstheme="minorHAnsi" w:hAnsiTheme="minorHAnsi"/>
          <w:b/>
          <w:bCs/>
          <w:spacing w:val="-3"/>
          <w:sz w:val="16"/>
          <w:szCs w:val="16"/>
        </w:rPr>
        <w:t xml:space="preserve">, </w:t>
      </w:r>
      <w:bookmarkEnd w:id="8"/>
      <w:r w:rsidRPr="00E03E7A">
        <w:rPr>
          <w:rFonts w:asciiTheme="minorHAnsi" w:cstheme="minorHAnsi" w:hAnsiTheme="minorHAnsi"/>
          <w:sz w:val="16"/>
          <w:szCs w:val="16"/>
        </w:rPr>
        <w:t>iniciándose la constitución unilateral de gravamen hipotecario de primer rango</w:t>
      </w:r>
      <w:r w:rsidR="00844FB3" w:rsidRPr="00E03E7A">
        <w:rPr>
          <w:rFonts w:asciiTheme="minorHAnsi" w:cstheme="minorHAnsi" w:hAnsiTheme="minorHAnsi"/>
          <w:sz w:val="16"/>
          <w:szCs w:val="16"/>
        </w:rPr>
        <w:t>,</w:t>
      </w:r>
      <w:r w:rsidRPr="00E03E7A">
        <w:rPr>
          <w:rFonts w:asciiTheme="minorHAnsi" w:cstheme="minorHAnsi" w:hAnsiTheme="minorHAnsi"/>
          <w:sz w:val="16"/>
          <w:szCs w:val="16"/>
        </w:rPr>
        <w:t xml:space="preserve"> con la finalidad de que se emita un TCHN a favor de </w:t>
      </w:r>
      <w:r w:rsidR="003539FB" w:rsidRPr="00E03E7A">
        <w:rPr>
          <w:rFonts w:asciiTheme="minorHAnsi" w:cstheme="minorHAnsi" w:hAnsiTheme="minorHAnsi"/>
          <w:b/>
          <w:bCs/>
          <w:sz w:val="16"/>
          <w:szCs w:val="16"/>
        </w:rPr>
        <w:t>EL PROPIETARIO</w:t>
      </w:r>
      <w:r w:rsidRPr="00E03E7A">
        <w:rPr>
          <w:rFonts w:asciiTheme="minorHAnsi" w:cstheme="minorHAnsi" w:hAnsiTheme="minorHAnsi"/>
          <w:b/>
          <w:sz w:val="16"/>
          <w:szCs w:val="16"/>
        </w:rPr>
        <w:t>.</w:t>
      </w:r>
      <w:r w:rsidRPr="00E03E7A">
        <w:rPr>
          <w:rFonts w:asciiTheme="minorHAnsi" w:cstheme="minorHAnsi" w:hAnsiTheme="minorHAnsi"/>
          <w:sz w:val="16"/>
          <w:szCs w:val="16"/>
        </w:rPr>
        <w:t xml:space="preserve"> </w:t>
      </w:r>
    </w:p>
    <w:p w14:paraId="02AAE0A2" w14:textId="77777777" w:rsidP="00C73FA7" w:rsidR="00C73FA7" w:rsidRDefault="0012095C" w:rsidRPr="00E03E7A">
      <w:pPr>
        <w:pStyle w:val="Prrafodelista"/>
        <w:numPr>
          <w:ilvl w:val="0"/>
          <w:numId w:val="3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  <w:lang w:val="es-PE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  <w:lang w:val="es-PE"/>
        </w:rPr>
        <w:t xml:space="preserve">EL PROPIETARIO </w:t>
      </w:r>
      <w:r w:rsidRPr="00E03E7A">
        <w:rPr>
          <w:rFonts w:asciiTheme="minorHAnsi" w:cstheme="minorHAnsi" w:hAnsiTheme="minorHAnsi"/>
          <w:sz w:val="16"/>
          <w:szCs w:val="16"/>
          <w:lang w:val="es-PE"/>
        </w:rPr>
        <w:t xml:space="preserve">acordó con </w:t>
      </w:r>
      <w:r w:rsidRPr="00E03E7A">
        <w:rPr>
          <w:rFonts w:asciiTheme="minorHAnsi" w:cstheme="minorHAnsi" w:hAnsiTheme="minorHAnsi"/>
          <w:b/>
          <w:bCs/>
          <w:sz w:val="16"/>
          <w:szCs w:val="16"/>
          <w:lang w:val="es-PE"/>
        </w:rPr>
        <w:t>EL</w:t>
      </w:r>
      <w:r w:rsidRPr="00E03E7A">
        <w:rPr>
          <w:rFonts w:asciiTheme="minorHAnsi" w:cstheme="minorHAnsi" w:hAnsiTheme="minorHAnsi"/>
          <w:sz w:val="16"/>
          <w:szCs w:val="16"/>
          <w:lang w:val="es-PE"/>
        </w:rPr>
        <w:t xml:space="preserve"> </w:t>
      </w:r>
      <w:r w:rsidRPr="00E03E7A">
        <w:rPr>
          <w:rFonts w:asciiTheme="minorHAnsi" w:cstheme="minorHAnsi" w:hAnsiTheme="minorHAnsi"/>
          <w:b/>
          <w:bCs/>
          <w:sz w:val="16"/>
          <w:szCs w:val="16"/>
          <w:lang w:val="es-PE"/>
        </w:rPr>
        <w:t>INVERSIONISTA</w:t>
      </w:r>
      <w:r w:rsidRPr="00E03E7A">
        <w:rPr>
          <w:rFonts w:asciiTheme="minorHAnsi" w:cstheme="minorHAnsi" w:hAnsiTheme="minorHAnsi"/>
          <w:sz w:val="16"/>
          <w:szCs w:val="16"/>
          <w:lang w:val="es-PE"/>
        </w:rPr>
        <w:t xml:space="preserve"> que, mientras Registros Públicos no inscriba el gravamen hipotecario y emita el referido Título de Crédito Hipotecario Negociable, a girar una letra de cambio a la vista, como garantía de pago a favor de </w:t>
      </w:r>
      <w:r w:rsidRPr="00E03E7A">
        <w:rPr>
          <w:rFonts w:asciiTheme="minorHAnsi" w:cstheme="minorHAnsi" w:hAnsiTheme="minorHAnsi"/>
          <w:b/>
          <w:bCs/>
          <w:sz w:val="16"/>
          <w:szCs w:val="16"/>
          <w:lang w:val="es-PE"/>
        </w:rPr>
        <w:t>EL INVERSIONISTA,</w:t>
      </w:r>
      <w:r w:rsidRPr="00E03E7A">
        <w:rPr>
          <w:rFonts w:asciiTheme="minorHAnsi" w:cstheme="minorHAnsi" w:hAnsiTheme="minorHAnsi"/>
          <w:sz w:val="16"/>
          <w:szCs w:val="16"/>
          <w:lang w:val="es-PE"/>
        </w:rPr>
        <w:t xml:space="preserve"> por el monto total del financiamiento señalado en el punto b).</w:t>
      </w:r>
    </w:p>
    <w:p w14:paraId="7078693C" w14:textId="1F619829" w:rsidP="001426A6" w:rsidR="0082433A" w:rsidRDefault="0082433A" w:rsidRPr="007B5F36">
      <w:pPr>
        <w:pStyle w:val="Prrafodelista"/>
        <w:numPr>
          <w:ilvl w:val="0"/>
          <w:numId w:val="3"/>
        </w:numPr>
        <w:ind w:hanging="426" w:left="426"/>
        <w:jc w:val="both"/>
        <w:rPr>
          <w:rFonts w:asciiTheme="minorHAnsi" w:cstheme="minorHAnsi" w:hAnsiTheme="minorHAnsi"/>
          <w:sz w:val="16"/>
          <w:szCs w:val="16"/>
        </w:rPr>
      </w:pPr>
      <w:r w:rsidRPr="007B5F36">
        <w:rPr>
          <w:rFonts w:asciiTheme="minorHAnsi" w:cstheme="minorHAnsi" w:hAnsiTheme="minorHAnsi"/>
          <w:sz w:val="16"/>
          <w:szCs w:val="16"/>
        </w:rPr>
        <w:t xml:space="preserve">El referido gravamen hipotecario </w:t>
      </w:r>
      <w:r w:rsidR="00844FB3" w:rsidRPr="007B5F36">
        <w:rPr>
          <w:rFonts w:asciiTheme="minorHAnsi" w:cstheme="minorHAnsi" w:hAnsiTheme="minorHAnsi"/>
          <w:sz w:val="16"/>
          <w:szCs w:val="16"/>
        </w:rPr>
        <w:t>se encuentra</w:t>
      </w:r>
      <w:r w:rsidRPr="007B5F36">
        <w:rPr>
          <w:rFonts w:asciiTheme="minorHAnsi" w:cstheme="minorHAnsi" w:hAnsiTheme="minorHAnsi"/>
          <w:sz w:val="16"/>
          <w:szCs w:val="16"/>
        </w:rPr>
        <w:t xml:space="preserve"> inscrito en el asiento</w:t>
      </w:r>
      <w:r w:rsidR="0080642A" w:rsidRPr="007B5F36">
        <w:rPr>
          <w:sz w:val="16"/>
          <w:szCs w:val="16"/>
        </w:rPr>
        <w:t xml:space="preserve"> </w:t>
      </w:r>
      <w:bookmarkStart w:id="9" w:name="_Hlk108514274"/>
      <w:r w:rsidR="00C0764E" w:rsidRPr="007B5F36">
        <w:rPr>
          <w:rFonts w:asciiTheme="minorHAnsi" w:cstheme="minorHAnsi" w:hAnsiTheme="minorHAnsi"/>
          <w:sz w:val="16"/>
          <w:szCs w:val="16"/>
        </w:rPr>
        <w:t>00003</w:t>
      </w:r>
      <w:r w:rsidR="00BD178D" w:rsidRPr="007B5F36">
        <w:rPr>
          <w:rFonts w:asciiTheme="minorHAnsi" w:cstheme="minorHAnsi" w:hAnsiTheme="minorHAnsi"/>
          <w:sz w:val="16"/>
          <w:szCs w:val="16"/>
        </w:rPr>
        <w:t xml:space="preserve"> </w:t>
      </w:r>
      <w:bookmarkEnd w:id="9"/>
      <w:r w:rsidRPr="007B5F36">
        <w:rPr>
          <w:rFonts w:asciiTheme="minorHAnsi" w:cstheme="minorHAnsi" w:hAnsiTheme="minorHAnsi"/>
          <w:sz w:val="16"/>
          <w:szCs w:val="16"/>
        </w:rPr>
        <w:t xml:space="preserve">y </w:t>
      </w:r>
      <w:r w:rsidR="00844FB3" w:rsidRPr="007B5F36">
        <w:rPr>
          <w:rFonts w:asciiTheme="minorHAnsi" w:cstheme="minorHAnsi" w:hAnsiTheme="minorHAnsi"/>
          <w:sz w:val="16"/>
          <w:szCs w:val="16"/>
        </w:rPr>
        <w:t xml:space="preserve">la emisión del TCHN en el asiento </w:t>
      </w:r>
      <w:bookmarkStart w:id="10" w:name="_Hlk108514288"/>
      <w:r w:rsidR="00C0764E" w:rsidRPr="007B5F36">
        <w:rPr>
          <w:rFonts w:asciiTheme="minorHAnsi" w:cstheme="minorHAnsi" w:hAnsiTheme="minorHAnsi"/>
          <w:sz w:val="16"/>
          <w:szCs w:val="16"/>
        </w:rPr>
        <w:t>00004</w:t>
      </w:r>
      <w:r w:rsidR="00BD178D" w:rsidRPr="007B5F36">
        <w:rPr>
          <w:rFonts w:asciiTheme="minorHAnsi" w:cstheme="minorHAnsi" w:hAnsiTheme="minorHAnsi"/>
          <w:sz w:val="16"/>
          <w:szCs w:val="16"/>
        </w:rPr>
        <w:t xml:space="preserve"> </w:t>
      </w:r>
      <w:bookmarkEnd w:id="10"/>
      <w:r w:rsidR="00C73FA7" w:rsidRPr="007B5F36">
        <w:rPr>
          <w:rFonts w:asciiTheme="minorHAnsi" w:cstheme="minorHAnsi" w:hAnsiTheme="minorHAnsi"/>
          <w:sz w:val="16"/>
          <w:szCs w:val="16"/>
        </w:rPr>
        <w:t>de la partida Registral N</w:t>
      </w:r>
      <w:r w:rsidR="006306C7" w:rsidRPr="007B5F36">
        <w:rPr>
          <w:rFonts w:asciiTheme="minorHAnsi" w:cstheme="minorHAnsi" w:hAnsiTheme="minorHAnsi"/>
          <w:sz w:val="16"/>
          <w:szCs w:val="16"/>
        </w:rPr>
        <w:t xml:space="preserve">° </w:t>
      </w:r>
      <w:bookmarkStart w:id="11" w:name="_Hlk108511421"/>
      <w:bookmarkStart w:id="12" w:name="_Hlk108515726"/>
      <w:r w:rsidR="00251487" w:rsidRPr="007B5F36">
        <w:rPr>
          <w:rFonts w:asciiTheme="minorHAnsi" w:cstheme="minorHAnsi" w:hAnsiTheme="minorHAnsi"/>
          <w:sz w:val="16"/>
          <w:szCs w:val="16"/>
        </w:rPr>
        <w:t>P01306471</w:t>
      </w:r>
      <w:bookmarkEnd w:id="11"/>
      <w:r w:rsidR="00251487" w:rsidRPr="007B5F36">
        <w:rPr>
          <w:rFonts w:asciiTheme="minorHAnsi" w:cstheme="minorHAnsi" w:hAnsiTheme="minorHAnsi"/>
          <w:sz w:val="16"/>
          <w:szCs w:val="16"/>
        </w:rPr>
        <w:t xml:space="preserve"> </w:t>
      </w:r>
      <w:bookmarkEnd w:id="12"/>
      <w:r w:rsidR="00844FB3" w:rsidRPr="007B5F36">
        <w:rPr>
          <w:rFonts w:asciiTheme="minorHAnsi" w:cstheme="minorHAnsi" w:hAnsiTheme="minorHAnsi"/>
          <w:sz w:val="16"/>
          <w:szCs w:val="16"/>
        </w:rPr>
        <w:t xml:space="preserve">del Registro de Predios de la Superintendencia Nacional de los Registros Públicos – SUNARP, siendo que el referido TCHN fue emitido con el N° </w:t>
      </w:r>
      <w:r w:rsidR="00251487" w:rsidRPr="007B5F36">
        <w:rPr>
          <w:rFonts w:asciiTheme="minorHAnsi" w:cstheme="minorHAnsi" w:hAnsiTheme="minorHAnsi"/>
          <w:sz w:val="16"/>
          <w:szCs w:val="16"/>
        </w:rPr>
        <w:t>003281</w:t>
      </w:r>
      <w:r w:rsidR="004A4BBF" w:rsidRPr="007B5F36">
        <w:rPr>
          <w:rFonts w:asciiTheme="minorHAnsi" w:cstheme="minorHAnsi" w:hAnsiTheme="minorHAnsi"/>
          <w:sz w:val="16"/>
          <w:szCs w:val="16"/>
        </w:rPr>
        <w:t>.</w:t>
      </w:r>
    </w:p>
    <w:p w14:paraId="566A2074" w14:textId="77777777" w:rsidP="0082433A" w:rsidR="0082433A" w:rsidRDefault="0082433A" w:rsidRPr="00E03E7A">
      <w:pPr>
        <w:jc w:val="both"/>
        <w:rPr>
          <w:rFonts w:asciiTheme="minorHAnsi" w:cstheme="minorHAnsi" w:hAnsiTheme="minorHAnsi"/>
          <w:sz w:val="16"/>
          <w:szCs w:val="16"/>
        </w:rPr>
      </w:pPr>
    </w:p>
    <w:p w14:paraId="406BE412" w14:textId="77777777" w:rsidP="00B11BBC" w:rsidR="00532B63" w:rsidRDefault="00BC1B2E" w:rsidRPr="00E03E7A">
      <w:pPr>
        <w:suppressAutoHyphens/>
        <w:ind w:right="-45"/>
        <w:jc w:val="both"/>
        <w:rPr>
          <w:rFonts w:asciiTheme="minorHAnsi" w:cstheme="minorHAnsi" w:hAnsiTheme="minorHAnsi"/>
          <w:bCs/>
          <w:spacing w:val="-3"/>
          <w:sz w:val="16"/>
          <w:szCs w:val="16"/>
        </w:rPr>
      </w:pPr>
      <w:r w:rsidRPr="00E03E7A">
        <w:rPr>
          <w:rFonts w:asciiTheme="minorHAnsi" w:cstheme="minorHAnsi" w:hAnsiTheme="minorHAnsi"/>
          <w:b/>
          <w:spacing w:val="-3"/>
          <w:sz w:val="16"/>
          <w:szCs w:val="16"/>
          <w:u w:val="single"/>
        </w:rPr>
        <w:t>SEGUNDA:</w:t>
      </w: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 </w:t>
      </w:r>
      <w:r w:rsidR="00532B63" w:rsidRPr="00E03E7A">
        <w:rPr>
          <w:rFonts w:asciiTheme="minorHAnsi" w:cstheme="minorHAnsi" w:hAnsiTheme="minorHAnsi"/>
          <w:b/>
          <w:spacing w:val="-3"/>
          <w:sz w:val="16"/>
          <w:szCs w:val="16"/>
        </w:rPr>
        <w:t>DE LA LETRA DE CAMBIO GIRADA Y ACEPTADA</w:t>
      </w:r>
    </w:p>
    <w:p w14:paraId="06196FE4" w14:textId="77777777" w:rsidP="00B11BBC" w:rsidR="00BC1B2E" w:rsidRDefault="00532B63" w:rsidRPr="00E03E7A">
      <w:pPr>
        <w:suppressAutoHyphens/>
        <w:ind w:right="-45"/>
        <w:jc w:val="both"/>
        <w:rPr>
          <w:rFonts w:asciiTheme="minorHAnsi" w:cstheme="minorHAnsi" w:hAnsiTheme="minorHAnsi"/>
          <w:bCs/>
          <w:spacing w:val="-3"/>
          <w:sz w:val="16"/>
          <w:szCs w:val="16"/>
        </w:rPr>
      </w:pP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>Luego de l</w:t>
      </w:r>
      <w:r w:rsidR="00BC1B2E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a firma de la escritura pública antes citada, </w:t>
      </w:r>
      <w:r w:rsidR="00BC1B2E" w:rsidRPr="00E03E7A">
        <w:rPr>
          <w:rFonts w:asciiTheme="minorHAnsi" w:cstheme="minorHAnsi" w:hAnsiTheme="minorHAnsi"/>
          <w:b/>
          <w:spacing w:val="-3"/>
          <w:sz w:val="16"/>
          <w:szCs w:val="16"/>
        </w:rPr>
        <w:t>EL PROPIETARIO</w:t>
      </w:r>
      <w:r w:rsidR="00BC1B2E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 suscribió y aceptó una letra de cambio </w:t>
      </w:r>
      <w:r w:rsidR="00D116A2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cuyo contenido es el </w:t>
      </w:r>
      <w:r w:rsidR="00BC1B2E" w:rsidRPr="00E03E7A">
        <w:rPr>
          <w:rFonts w:asciiTheme="minorHAnsi" w:cstheme="minorHAnsi" w:hAnsiTheme="minorHAnsi"/>
          <w:bCs/>
          <w:spacing w:val="-3"/>
          <w:sz w:val="16"/>
          <w:szCs w:val="16"/>
        </w:rPr>
        <w:t>siguiente:</w:t>
      </w:r>
    </w:p>
    <w:p w14:paraId="18E64024" w14:textId="66224BA7" w:rsidP="00EB48F7" w:rsidR="00EB48F7" w:rsidRDefault="00EB48F7" w:rsidRPr="00E03E7A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N° de Letra de Cambio:</w:t>
      </w:r>
      <w:r w:rsidR="00073C4D" w:rsidRPr="00E03E7A">
        <w:rPr>
          <w:rFonts w:asciiTheme="minorHAnsi" w:cstheme="minorHAnsi" w:hAnsiTheme="minorHAnsi"/>
          <w:sz w:val="16"/>
          <w:szCs w:val="16"/>
        </w:rPr>
        <w:t>001</w:t>
      </w:r>
    </w:p>
    <w:p w14:paraId="54377566" w14:textId="4BAA859F" w:rsidP="00171155" w:rsidR="00171155" w:rsidRDefault="00BC1B2E" w:rsidRPr="00E03E7A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Fecha de giro:</w:t>
      </w:r>
      <w:bookmarkStart w:id="13" w:name="_Hlk108514327"/>
      <w:r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="002E6BBB" w:rsidRPr="00E03E7A">
        <w:rPr>
          <w:rFonts w:asciiTheme="minorHAnsi" w:cstheme="minorHAnsi" w:hAnsiTheme="minorHAnsi"/>
          <w:bCs/>
          <w:spacing w:val="-3"/>
          <w:sz w:val="16"/>
          <w:szCs w:val="16"/>
        </w:rPr>
        <w:t>27/06/13</w:t>
      </w:r>
      <w:r w:rsidR="00346896" w:rsidRPr="00E03E7A">
        <w:rPr>
          <w:rFonts w:asciiTheme="minorHAnsi" w:cstheme="minorHAnsi" w:hAnsiTheme="minorHAnsi"/>
          <w:bCs/>
          <w:spacing w:val="-3"/>
          <w:sz w:val="16"/>
          <w:szCs w:val="16"/>
        </w:rPr>
        <w:t>.</w:t>
      </w:r>
      <w:bookmarkEnd w:id="13"/>
    </w:p>
    <w:p w14:paraId="6E9FBF77" w14:textId="6A714C2C" w:rsidP="00171155" w:rsidR="00171155" w:rsidRDefault="004A5B40" w:rsidRPr="00E03E7A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Nombre del Beneficiario</w:t>
      </w:r>
      <w:r w:rsidR="00BC1B2E" w:rsidRPr="00E03E7A">
        <w:rPr>
          <w:rFonts w:asciiTheme="minorHAnsi" w:cstheme="minorHAnsi" w:hAnsiTheme="minorHAnsi"/>
          <w:b/>
          <w:bCs/>
          <w:sz w:val="16"/>
          <w:szCs w:val="16"/>
        </w:rPr>
        <w:t>:</w:t>
      </w:r>
      <w:r w:rsidR="002E6BBB" w:rsidRPr="00E03E7A">
        <w:rPr>
          <w:sz w:val="16"/>
          <w:szCs w:val="16"/>
        </w:rPr>
        <w:t xml:space="preserve"> </w:t>
      </w:r>
      <w:bookmarkStart w:id="14" w:name="_Hlk108514338"/>
      <w:r w:rsidR="002E6BBB" w:rsidRPr="007B5F36">
        <w:rPr>
          <w:rFonts w:asciiTheme="minorHAnsi" w:cstheme="minorHAnsi" w:hAnsiTheme="minorHAnsi"/>
          <w:sz w:val="16"/>
          <w:szCs w:val="16"/>
        </w:rPr>
        <w:t>FONDO CAPITAL EMPRENDEDOR, FONDO DE INVERSIÓN.</w:t>
      </w:r>
      <w:bookmarkEnd w:id="14"/>
    </w:p>
    <w:p w14:paraId="01812A47" w14:textId="25BFF074" w:rsidP="00247580" w:rsidR="00247580" w:rsidRDefault="00BC1B2E" w:rsidRPr="00E03E7A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Girador:</w:t>
      </w:r>
      <w:r w:rsidRPr="00E03E7A">
        <w:rPr>
          <w:rFonts w:asciiTheme="minorHAnsi" w:cstheme="minorHAnsi" w:hAnsiTheme="minorHAnsi"/>
          <w:sz w:val="16"/>
          <w:szCs w:val="16"/>
        </w:rPr>
        <w:t xml:space="preserve"> </w:t>
      </w:r>
      <w:bookmarkStart w:id="15" w:name="_Hlk108514348"/>
      <w:r w:rsidR="002E6BBB" w:rsidRPr="00447D82">
        <w:rPr>
          <w:rFonts w:asciiTheme="minorHAnsi" w:cstheme="minorHAnsi" w:hAnsiTheme="minorHAnsi"/>
          <w:sz w:val="16"/>
          <w:szCs w:val="16"/>
        </w:rPr>
        <w:t>FONDO CAPITAL EMPRENDEDOR, FONDO DE INVERSIÓN</w:t>
      </w:r>
      <w:bookmarkEnd w:id="15"/>
      <w:r w:rsidR="00171155" w:rsidRPr="00E03E7A">
        <w:rPr>
          <w:rFonts w:asciiTheme="minorHAnsi" w:cstheme="minorHAnsi" w:hAnsiTheme="minorHAnsi"/>
          <w:sz w:val="16"/>
          <w:szCs w:val="16"/>
        </w:rPr>
        <w:t xml:space="preserve">, con RUC Nº </w:t>
      </w:r>
      <w:bookmarkStart w:id="16" w:name="_Hlk108514360"/>
      <w:r w:rsidR="002E6BBB" w:rsidRPr="007B5F36">
        <w:rPr>
          <w:rFonts w:ascii="Calibri" w:cs="Calibri" w:hAnsi="Calibri"/>
          <w:color w:val="000000"/>
          <w:sz w:val="16"/>
          <w:szCs w:val="16"/>
          <w:lang w:eastAsia="es-PE" w:val="es-PE"/>
        </w:rPr>
        <w:t>20544837835</w:t>
      </w:r>
      <w:bookmarkEnd w:id="16"/>
      <w:r w:rsidR="002E6BBB" w:rsidRPr="007B5F36">
        <w:rPr>
          <w:rFonts w:ascii="Calibri" w:cs="Calibri" w:hAnsi="Calibri"/>
          <w:color w:val="000000"/>
          <w:sz w:val="16"/>
          <w:szCs w:val="16"/>
          <w:lang w:eastAsia="es-PE" w:val="es-PE"/>
        </w:rPr>
        <w:t>.</w:t>
      </w:r>
    </w:p>
    <w:p w14:paraId="6C041168" w14:textId="71562147" w:rsidP="00057DF6" w:rsidR="00057DF6" w:rsidRDefault="00BC1B2E" w:rsidRPr="007B5F36">
      <w:pPr>
        <w:pStyle w:val="Prrafodelista"/>
        <w:numPr>
          <w:ilvl w:val="0"/>
          <w:numId w:val="4"/>
        </w:numPr>
        <w:ind w:hanging="426" w:left="426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Girado</w:t>
      </w:r>
      <w:r w:rsidR="00BD01EB" w:rsidRPr="00E03E7A">
        <w:rPr>
          <w:rFonts w:asciiTheme="minorHAnsi" w:cstheme="minorHAnsi" w:hAnsiTheme="minorHAnsi"/>
          <w:b/>
          <w:bCs/>
          <w:sz w:val="16"/>
          <w:szCs w:val="16"/>
        </w:rPr>
        <w:t>:</w:t>
      </w:r>
      <w:r w:rsidR="0094353C" w:rsidRPr="00E03E7A">
        <w:rPr>
          <w:sz w:val="16"/>
          <w:szCs w:val="16"/>
        </w:rPr>
        <w:t xml:space="preserve"> </w:t>
      </w:r>
      <w:r w:rsidR="00BD21FB" w:rsidRPr="00447D82">
        <w:rPr>
          <w:rFonts w:ascii="Calibri" w:cs="Calibri" w:hAnsi="Calibri"/>
          <w:color w:val="000000"/>
          <w:sz w:val="16"/>
          <w:szCs w:val="16"/>
          <w:lang w:eastAsia="es-PE" w:val="es-PE"/>
        </w:rPr>
        <w:t>ALICIA MARTINA PAREJA AYERVE identificado con DNI N° 25502974</w:t>
      </w:r>
      <w:r w:rsidR="00F76939">
        <w:rPr>
          <w:rFonts w:ascii="Calibri" w:cs="Calibri" w:hAnsi="Calibri"/>
          <w:color w:val="000000"/>
          <w:sz w:val="16"/>
          <w:szCs w:val="16"/>
          <w:lang w:eastAsia="es-PE" w:val="es-PE"/>
        </w:rPr>
        <w:t>;</w:t>
      </w:r>
      <w:r w:rsidR="00C24CE0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="00AE4D4E" w:rsidRPr="00E03E7A">
        <w:rPr>
          <w:rFonts w:asciiTheme="minorHAnsi" w:cstheme="minorHAnsi" w:hAnsiTheme="minorHAnsi"/>
          <w:sz w:val="16"/>
          <w:szCs w:val="16"/>
          <w:lang w:val="es-PE"/>
        </w:rPr>
        <w:t xml:space="preserve">con domicilio </w:t>
      </w:r>
      <w:r w:rsidR="00AE4D4E" w:rsidRPr="007B5F36">
        <w:rPr>
          <w:rFonts w:asciiTheme="minorHAnsi" w:cstheme="minorHAnsi" w:hAnsiTheme="minorHAnsi"/>
          <w:sz w:val="16"/>
          <w:szCs w:val="16"/>
          <w:lang w:val="es-PE"/>
        </w:rPr>
        <w:t xml:space="preserve">en </w:t>
      </w:r>
      <w:bookmarkStart w:id="17" w:name="_Hlk108515843"/>
      <w:r w:rsidR="004D0BD8" w:rsidRPr="007B5F36">
        <w:rPr>
          <w:rFonts w:asciiTheme="minorHAnsi" w:cstheme="minorHAnsi" w:hAnsiTheme="minorHAnsi"/>
          <w:sz w:val="16"/>
          <w:szCs w:val="16"/>
          <w:lang w:val="es-PE"/>
        </w:rPr>
        <w:t>POSESION INFORMAL ASOCIACION DE PROPIETARIOS LA MERCED DE PUENTE PIEDRA MZ B LOTE 20A,</w:t>
      </w:r>
      <w:r w:rsidR="009D42B4" w:rsidRPr="007B5F36">
        <w:rPr>
          <w:rFonts w:asciiTheme="minorHAnsi" w:cstheme="minorHAnsi" w:hAnsiTheme="minorHAnsi"/>
          <w:sz w:val="16"/>
          <w:szCs w:val="16"/>
          <w:lang w:val="es-PE"/>
        </w:rPr>
        <w:t xml:space="preserve">, DISTRITO </w:t>
      </w:r>
      <w:bookmarkStart w:id="18" w:name="_Hlk108514396"/>
      <w:r w:rsidR="00857A6D" w:rsidRPr="007B5F36">
        <w:rPr>
          <w:rFonts w:asciiTheme="minorHAnsi" w:cstheme="minorHAnsi" w:hAnsiTheme="minorHAnsi"/>
          <w:sz w:val="16"/>
          <w:szCs w:val="16"/>
          <w:lang w:val="es-PE"/>
        </w:rPr>
        <w:t>PUENTE PIEDRA</w:t>
      </w:r>
      <w:bookmarkEnd w:id="18"/>
      <w:r w:rsidR="00857A6D" w:rsidRPr="007B5F36">
        <w:rPr>
          <w:rFonts w:asciiTheme="minorHAnsi" w:cstheme="minorHAnsi" w:hAnsiTheme="minorHAnsi"/>
          <w:sz w:val="16"/>
          <w:szCs w:val="16"/>
          <w:lang w:val="es-PE"/>
        </w:rPr>
        <w:t xml:space="preserve"> </w:t>
      </w:r>
      <w:r w:rsidR="009D42B4" w:rsidRPr="007B5F36">
        <w:rPr>
          <w:rFonts w:asciiTheme="minorHAnsi" w:cstheme="minorHAnsi" w:hAnsiTheme="minorHAnsi"/>
          <w:sz w:val="16"/>
          <w:szCs w:val="16"/>
          <w:lang w:val="es-PE"/>
        </w:rPr>
        <w:t>PROVINCIA</w:t>
      </w:r>
      <w:r w:rsidR="00857A6D" w:rsidRPr="007B5F36">
        <w:rPr>
          <w:rFonts w:asciiTheme="minorHAnsi" w:cstheme="minorHAnsi" w:hAnsiTheme="minorHAnsi"/>
          <w:sz w:val="16"/>
          <w:szCs w:val="16"/>
          <w:lang w:val="es-PE"/>
        </w:rPr>
        <w:t xml:space="preserve"> </w:t>
      </w:r>
      <w:bookmarkStart w:id="19" w:name="_Hlk108514416"/>
      <w:r w:rsidR="00857A6D" w:rsidRPr="007B5F36">
        <w:rPr>
          <w:rFonts w:asciiTheme="minorHAnsi" w:cstheme="minorHAnsi" w:hAnsiTheme="minorHAnsi"/>
          <w:sz w:val="16"/>
          <w:szCs w:val="16"/>
          <w:lang w:val="es-PE"/>
        </w:rPr>
        <w:t>LIMA</w:t>
      </w:r>
      <w:r w:rsidR="009D42B4" w:rsidRPr="007B5F36">
        <w:rPr>
          <w:rFonts w:asciiTheme="minorHAnsi" w:cstheme="minorHAnsi" w:hAnsiTheme="minorHAnsi"/>
          <w:sz w:val="16"/>
          <w:szCs w:val="16"/>
          <w:lang w:val="es-PE"/>
        </w:rPr>
        <w:t xml:space="preserve"> </w:t>
      </w:r>
      <w:bookmarkEnd w:id="19"/>
      <w:r w:rsidR="009D42B4" w:rsidRPr="007B5F36">
        <w:rPr>
          <w:rFonts w:asciiTheme="minorHAnsi" w:cstheme="minorHAnsi" w:hAnsiTheme="minorHAnsi"/>
          <w:sz w:val="16"/>
          <w:szCs w:val="16"/>
          <w:lang w:val="es-PE"/>
        </w:rPr>
        <w:t>Y DEPARTAMENTO DE LIMA</w:t>
      </w:r>
      <w:bookmarkEnd w:id="17"/>
      <w:r w:rsidR="00C33C7A" w:rsidRPr="007B5F36">
        <w:rPr>
          <w:rFonts w:asciiTheme="minorHAnsi" w:cstheme="minorHAnsi" w:hAnsiTheme="minorHAnsi"/>
          <w:sz w:val="16"/>
          <w:szCs w:val="16"/>
          <w:lang w:val="es-PE"/>
        </w:rPr>
        <w:t>.</w:t>
      </w:r>
    </w:p>
    <w:p w14:paraId="46CE616F" w14:textId="731CC647" w:rsidP="00AB2FFE" w:rsidR="005D36C5" w:rsidRDefault="004A5B40" w:rsidRPr="00E03E7A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Lugar de Giro:</w:t>
      </w:r>
      <w:r w:rsidRPr="00E03E7A">
        <w:rPr>
          <w:rFonts w:asciiTheme="minorHAnsi" w:cstheme="minorHAnsi" w:hAnsiTheme="minorHAnsi"/>
          <w:sz w:val="16"/>
          <w:szCs w:val="16"/>
        </w:rPr>
        <w:t xml:space="preserve"> Lima</w:t>
      </w:r>
    </w:p>
    <w:p w14:paraId="68B249D5" w14:textId="0996D6CC" w:rsidP="00AF2E3A" w:rsidR="004468AD" w:rsidRDefault="00CC2571" w:rsidRPr="007B5F36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pacing w:val="-3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Importe</w:t>
      </w:r>
      <w:r w:rsidR="0082433A"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 en números y letras</w:t>
      </w:r>
      <w:r w:rsidR="004C186E"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: </w:t>
      </w:r>
      <w:bookmarkStart w:id="20" w:name="_Hlk108514429"/>
      <w:r w:rsidR="004C186E" w:rsidRPr="007B5F36">
        <w:rPr>
          <w:rFonts w:asciiTheme="minorHAnsi" w:cstheme="minorHAnsi" w:hAnsiTheme="minorHAnsi"/>
          <w:sz w:val="16"/>
          <w:szCs w:val="16"/>
          <w:lang w:val="es-MX"/>
        </w:rPr>
        <w:t>S/</w:t>
      </w:r>
      <w:r w:rsidR="004C186E" w:rsidRPr="007B5F36">
        <w:rPr>
          <w:rFonts w:asciiTheme="minorHAnsi" w:cstheme="minorHAnsi" w:hAnsiTheme="minorHAnsi"/>
          <w:sz w:val="16"/>
          <w:szCs w:val="16"/>
        </w:rPr>
        <w:t xml:space="preserve"> </w:t>
      </w:r>
      <w:r w:rsidR="004C186E" w:rsidRPr="007B5F36">
        <w:rPr>
          <w:rFonts w:asciiTheme="minorHAnsi" w:cstheme="minorHAnsi" w:hAnsiTheme="minorHAnsi"/>
          <w:sz w:val="16"/>
          <w:szCs w:val="16"/>
          <w:lang w:val="es-MX"/>
        </w:rPr>
        <w:t>26,988.00</w:t>
      </w:r>
      <w:r w:rsidR="004C186E" w:rsidRPr="007B5F36">
        <w:rPr>
          <w:rFonts w:asciiTheme="minorHAnsi" w:cstheme="minorHAnsi" w:hAnsiTheme="minorHAnsi"/>
          <w:sz w:val="16"/>
          <w:szCs w:val="16"/>
        </w:rPr>
        <w:t xml:space="preserve"> </w:t>
      </w:r>
      <w:bookmarkEnd w:id="20"/>
      <w:r w:rsidR="004468AD" w:rsidRPr="007B5F36">
        <w:rPr>
          <w:rFonts w:asciiTheme="minorHAnsi" w:cstheme="minorHAnsi" w:hAnsiTheme="minorHAnsi"/>
          <w:sz w:val="16"/>
          <w:szCs w:val="16"/>
        </w:rPr>
        <w:t>(</w:t>
      </w:r>
      <w:r w:rsidR="003C7A52" w:rsidRPr="007B5F36">
        <w:rPr>
          <w:rFonts w:asciiTheme="minorHAnsi" w:cstheme="minorHAnsi" w:hAnsiTheme="minorHAnsi"/>
          <w:sz w:val="16"/>
          <w:szCs w:val="16"/>
        </w:rPr>
        <w:t>VEINTISEIS MIL NOVECIENTOS OCHENTA Y OCHO CON 00/100</w:t>
      </w:r>
      <w:r w:rsidR="004468AD" w:rsidRPr="007B5F36">
        <w:rPr>
          <w:rFonts w:ascii="Calibri" w:cs="Arial" w:hAnsi="Calibri"/>
          <w:color w:themeColor="text1" w:val="000000"/>
          <w:spacing w:val="-3"/>
          <w:sz w:val="16"/>
          <w:szCs w:val="16"/>
        </w:rPr>
        <w:t xml:space="preserve"> </w:t>
      </w:r>
      <w:r w:rsidR="004468AD" w:rsidRPr="007B5F36">
        <w:rPr>
          <w:rFonts w:asciiTheme="minorHAnsi" w:cstheme="minorHAnsi" w:hAnsiTheme="minorHAnsi"/>
          <w:sz w:val="16"/>
          <w:szCs w:val="16"/>
        </w:rPr>
        <w:t>SOLES).</w:t>
      </w:r>
    </w:p>
    <w:p w14:paraId="29797633" w14:textId="06724449" w:rsidP="00AF2E3A" w:rsidR="00CC2571" w:rsidRDefault="00CC2571" w:rsidRPr="007B5F36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pacing w:val="-3"/>
          <w:sz w:val="16"/>
          <w:szCs w:val="16"/>
        </w:rPr>
      </w:pPr>
      <w:r w:rsidRPr="00E03E7A">
        <w:rPr>
          <w:rFonts w:asciiTheme="minorHAnsi" w:cstheme="minorHAnsi" w:hAnsiTheme="minorHAnsi"/>
          <w:b/>
          <w:spacing w:val="-3"/>
          <w:sz w:val="16"/>
          <w:szCs w:val="16"/>
        </w:rPr>
        <w:t xml:space="preserve">Lugar de pago: </w:t>
      </w:r>
      <w:r w:rsidRPr="00E03E7A">
        <w:rPr>
          <w:rFonts w:asciiTheme="minorHAnsi" w:cstheme="minorHAnsi" w:hAnsiTheme="minorHAnsi"/>
          <w:sz w:val="16"/>
          <w:szCs w:val="16"/>
        </w:rPr>
        <w:t>Cuenta</w:t>
      </w:r>
      <w:r w:rsidRPr="00E03E7A">
        <w:rPr>
          <w:rFonts w:asciiTheme="minorHAnsi" w:cstheme="minorHAnsi" w:hAnsiTheme="minorHAnsi"/>
          <w:sz w:val="16"/>
          <w:szCs w:val="16"/>
          <w:lang w:val="es-MX"/>
        </w:rPr>
        <w:t xml:space="preserve"> Corriente en</w:t>
      </w:r>
      <w:r w:rsidR="00DF6B19" w:rsidRPr="00E03E7A">
        <w:rPr>
          <w:rFonts w:asciiTheme="minorHAnsi" w:cstheme="minorHAnsi" w:hAnsiTheme="minorHAnsi"/>
          <w:sz w:val="16"/>
          <w:szCs w:val="16"/>
          <w:lang w:val="es-MX"/>
        </w:rPr>
        <w:t xml:space="preserve"> </w:t>
      </w:r>
      <w:bookmarkStart w:id="21" w:name="_Hlk108514475"/>
      <w:bookmarkStart w:id="22" w:name="_Hlk108515873"/>
      <w:r w:rsidR="00E01BC0" w:rsidRPr="007B5F36">
        <w:rPr>
          <w:rFonts w:asciiTheme="minorHAnsi" w:cstheme="minorHAnsi" w:hAnsiTheme="minorHAnsi"/>
          <w:sz w:val="16"/>
          <w:szCs w:val="16"/>
          <w:lang w:val="es-MX"/>
        </w:rPr>
        <w:t>SOLES</w:t>
      </w:r>
      <w:r w:rsidR="00DF6B19" w:rsidRPr="007B5F36">
        <w:rPr>
          <w:rFonts w:asciiTheme="minorHAnsi" w:cstheme="minorHAnsi" w:hAnsiTheme="minorHAnsi"/>
          <w:sz w:val="16"/>
          <w:szCs w:val="16"/>
          <w:lang w:val="es-MX"/>
        </w:rPr>
        <w:t xml:space="preserve"> Nº </w:t>
      </w:r>
      <w:r w:rsidR="00EF23AA" w:rsidRPr="007B5F36">
        <w:rPr>
          <w:rFonts w:asciiTheme="minorHAnsi" w:cstheme="minorHAnsi" w:hAnsiTheme="minorHAnsi"/>
          <w:sz w:val="16"/>
          <w:szCs w:val="16"/>
          <w:lang w:val="es-MX"/>
        </w:rPr>
        <w:t xml:space="preserve">193-1958058-0-62 </w:t>
      </w:r>
      <w:r w:rsidR="00DF6B19" w:rsidRPr="007B5F36">
        <w:rPr>
          <w:rFonts w:asciiTheme="minorHAnsi" w:cstheme="minorHAnsi" w:hAnsiTheme="minorHAnsi"/>
          <w:sz w:val="16"/>
          <w:szCs w:val="16"/>
          <w:lang w:val="es-MX"/>
        </w:rPr>
        <w:t xml:space="preserve">del </w:t>
      </w:r>
      <w:r w:rsidR="00B95D58" w:rsidRPr="007B5F36">
        <w:rPr>
          <w:rFonts w:asciiTheme="minorHAnsi" w:cstheme="minorHAnsi" w:hAnsiTheme="minorHAnsi"/>
          <w:sz w:val="16"/>
          <w:szCs w:val="16"/>
          <w:lang w:val="es-MX"/>
        </w:rPr>
        <w:t>Banco de Crédito del Perú</w:t>
      </w:r>
      <w:r w:rsidRPr="007B5F36">
        <w:rPr>
          <w:rFonts w:asciiTheme="minorHAnsi" w:cstheme="minorHAnsi" w:hAnsiTheme="minorHAnsi"/>
          <w:sz w:val="16"/>
          <w:szCs w:val="16"/>
          <w:lang w:val="es-MX"/>
        </w:rPr>
        <w:t>.</w:t>
      </w:r>
      <w:bookmarkEnd w:id="21"/>
    </w:p>
    <w:bookmarkEnd w:id="22"/>
    <w:p w14:paraId="33B84A89" w14:textId="77777777" w:rsidP="00D116A2" w:rsidR="00BC1B2E" w:rsidRDefault="004A5B40" w:rsidRPr="00E03E7A">
      <w:pPr>
        <w:pStyle w:val="Prrafodelista"/>
        <w:numPr>
          <w:ilvl w:val="0"/>
          <w:numId w:val="4"/>
        </w:numPr>
        <w:suppressAutoHyphens/>
        <w:ind w:hanging="426" w:left="426"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spacing w:val="-3"/>
          <w:sz w:val="16"/>
          <w:szCs w:val="16"/>
        </w:rPr>
        <w:t>Vencimiento de la letra:</w:t>
      </w:r>
      <w:r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 A la vista.</w:t>
      </w:r>
      <w:r w:rsidR="00BC1B2E" w:rsidRPr="00E03E7A">
        <w:rPr>
          <w:rFonts w:asciiTheme="minorHAnsi" w:cstheme="minorHAnsi" w:hAnsiTheme="minorHAnsi"/>
          <w:bCs/>
          <w:spacing w:val="-3"/>
          <w:sz w:val="16"/>
          <w:szCs w:val="16"/>
        </w:rPr>
        <w:t xml:space="preserve"> </w:t>
      </w:r>
    </w:p>
    <w:p w14:paraId="4010329A" w14:textId="77777777" w:rsidP="00B11BBC" w:rsidR="00710DB0" w:rsidRDefault="00710DB0" w:rsidRPr="00E03E7A">
      <w:pPr>
        <w:suppressAutoHyphens/>
        <w:ind w:right="-45"/>
        <w:jc w:val="both"/>
        <w:rPr>
          <w:rFonts w:asciiTheme="minorHAnsi" w:cstheme="minorHAnsi" w:hAnsiTheme="minorHAnsi"/>
          <w:bCs/>
          <w:spacing w:val="-3"/>
          <w:sz w:val="16"/>
          <w:szCs w:val="16"/>
        </w:rPr>
      </w:pPr>
    </w:p>
    <w:p w14:paraId="487206B3" w14:textId="77777777" w:rsidP="00B11BBC" w:rsidR="0082433A" w:rsidRDefault="00532B63" w:rsidRPr="00E03E7A">
      <w:pPr>
        <w:suppressAutoHyphens/>
        <w:ind w:right="-45"/>
        <w:jc w:val="both"/>
        <w:rPr>
          <w:rFonts w:asciiTheme="minorHAnsi" w:cstheme="minorHAnsi" w:hAnsiTheme="minorHAnsi"/>
          <w:b/>
          <w:spacing w:val="-3"/>
          <w:sz w:val="16"/>
          <w:szCs w:val="16"/>
        </w:rPr>
      </w:pPr>
      <w:r w:rsidRPr="00E03E7A">
        <w:rPr>
          <w:rFonts w:asciiTheme="minorHAnsi" w:cstheme="minorHAnsi" w:hAnsiTheme="minorHAnsi"/>
          <w:b/>
          <w:spacing w:val="-3"/>
          <w:sz w:val="16"/>
          <w:szCs w:val="16"/>
          <w:u w:val="single"/>
        </w:rPr>
        <w:t>TERCERA</w:t>
      </w:r>
      <w:r w:rsidRPr="00E03E7A">
        <w:rPr>
          <w:rFonts w:asciiTheme="minorHAnsi" w:cstheme="minorHAnsi" w:hAnsiTheme="minorHAnsi"/>
          <w:b/>
          <w:spacing w:val="-3"/>
          <w:sz w:val="16"/>
          <w:szCs w:val="16"/>
        </w:rPr>
        <w:t xml:space="preserve">: DE LA </w:t>
      </w:r>
      <w:r w:rsidR="00855C43" w:rsidRPr="00E03E7A">
        <w:rPr>
          <w:rFonts w:asciiTheme="minorHAnsi" w:cstheme="minorHAnsi" w:hAnsiTheme="minorHAnsi"/>
          <w:b/>
          <w:spacing w:val="-3"/>
          <w:sz w:val="16"/>
          <w:szCs w:val="16"/>
        </w:rPr>
        <w:t>ANULACIÓN Y DEVOLUCIÓN DE TITULO VALOR</w:t>
      </w:r>
    </w:p>
    <w:p w14:paraId="5977E92D" w14:textId="77777777" w:rsidP="00CF61FB" w:rsidR="00CF61FB" w:rsidRDefault="00CF61FB" w:rsidRPr="00E03E7A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EL INVERSIONISTA </w:t>
      </w:r>
      <w:r w:rsidRPr="00E03E7A">
        <w:rPr>
          <w:rFonts w:asciiTheme="minorHAnsi" w:cstheme="minorHAnsi" w:hAnsiTheme="minorHAnsi"/>
          <w:sz w:val="16"/>
          <w:szCs w:val="16"/>
        </w:rPr>
        <w:t xml:space="preserve">declara que la letra de cambio descrita en la cláusula segunda que antecede </w:t>
      </w:r>
      <w:r w:rsidRPr="00E03E7A">
        <w:rPr>
          <w:rFonts w:asciiTheme="minorHAnsi" w:cstheme="minorHAnsi" w:hAnsiTheme="minorHAnsi"/>
          <w:b/>
          <w:bCs/>
          <w:sz w:val="16"/>
          <w:szCs w:val="16"/>
        </w:rPr>
        <w:t>no ha sido endosada, transferida, cedida o entregada a favor de tercero</w:t>
      </w:r>
      <w:r w:rsidRPr="00E03E7A">
        <w:rPr>
          <w:rFonts w:asciiTheme="minorHAnsi" w:cstheme="minorHAnsi" w:hAnsiTheme="minorHAnsi"/>
          <w:sz w:val="16"/>
          <w:szCs w:val="16"/>
        </w:rPr>
        <w:t>.</w:t>
      </w:r>
    </w:p>
    <w:p w14:paraId="68394F9E" w14:textId="77777777" w:rsidP="00F65736" w:rsidR="00CF61FB" w:rsidRDefault="00CF61FB" w:rsidRPr="00E03E7A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EL INVERSIONISTA </w:t>
      </w:r>
      <w:r w:rsidRPr="00E03E7A">
        <w:rPr>
          <w:rFonts w:asciiTheme="minorHAnsi" w:cstheme="minorHAnsi" w:hAnsiTheme="minorHAnsi"/>
          <w:sz w:val="16"/>
          <w:szCs w:val="16"/>
        </w:rPr>
        <w:t xml:space="preserve">declara íntegramente </w:t>
      </w:r>
      <w:r w:rsidR="00F65736" w:rsidRPr="00E03E7A">
        <w:rPr>
          <w:rFonts w:asciiTheme="minorHAnsi" w:cstheme="minorHAnsi" w:hAnsiTheme="minorHAnsi"/>
          <w:sz w:val="16"/>
          <w:szCs w:val="16"/>
        </w:rPr>
        <w:t xml:space="preserve">haber anulado todos los efectos cambiarios de </w:t>
      </w:r>
      <w:r w:rsidRPr="00E03E7A">
        <w:rPr>
          <w:rFonts w:asciiTheme="minorHAnsi" w:cstheme="minorHAnsi" w:hAnsiTheme="minorHAnsi"/>
          <w:sz w:val="16"/>
          <w:szCs w:val="16"/>
        </w:rPr>
        <w:t>la letra de cambio descrita en la cláusula segunda que antecede,</w:t>
      </w:r>
      <w:r w:rsidRPr="00E03E7A">
        <w:rPr>
          <w:rFonts w:asciiTheme="minorHAnsi" w:cstheme="minorHAnsi" w:hAnsiTheme="minorHAnsi"/>
          <w:b/>
          <w:spacing w:val="-3"/>
          <w:sz w:val="16"/>
          <w:szCs w:val="16"/>
        </w:rPr>
        <w:t xml:space="preserve"> </w:t>
      </w:r>
      <w:r w:rsidR="00F65736" w:rsidRPr="00E03E7A">
        <w:rPr>
          <w:rFonts w:asciiTheme="minorHAnsi" w:cstheme="minorHAnsi" w:hAnsiTheme="minorHAnsi"/>
          <w:spacing w:val="-3"/>
          <w:sz w:val="16"/>
          <w:szCs w:val="16"/>
        </w:rPr>
        <w:t xml:space="preserve">por haberse cumplido con emitir y endosar el </w:t>
      </w:r>
      <w:r w:rsidR="00F65736" w:rsidRPr="00E03E7A">
        <w:rPr>
          <w:rFonts w:asciiTheme="minorHAnsi" w:cstheme="minorHAnsi" w:hAnsiTheme="minorHAnsi"/>
          <w:sz w:val="16"/>
          <w:szCs w:val="16"/>
        </w:rPr>
        <w:t xml:space="preserve">Título de Crédito Hipotecario Negociable que dio origen al financiamiento otorgado, </w:t>
      </w:r>
      <w:r w:rsidRPr="00E03E7A">
        <w:rPr>
          <w:rFonts w:asciiTheme="minorHAnsi" w:cstheme="minorHAnsi" w:hAnsiTheme="minorHAnsi"/>
          <w:color w:val="000000"/>
          <w:sz w:val="16"/>
          <w:szCs w:val="16"/>
        </w:rPr>
        <w:t>sin</w:t>
      </w:r>
      <w:r w:rsidR="00F65736" w:rsidRPr="00E03E7A">
        <w:rPr>
          <w:rFonts w:asciiTheme="minorHAnsi" w:cstheme="minorHAnsi" w:hAnsiTheme="minorHAnsi"/>
          <w:sz w:val="16"/>
          <w:szCs w:val="16"/>
        </w:rPr>
        <w:t xml:space="preserve"> más constancia de dicha anula</w:t>
      </w:r>
      <w:r w:rsidRPr="00E03E7A">
        <w:rPr>
          <w:rFonts w:asciiTheme="minorHAnsi" w:cstheme="minorHAnsi" w:hAnsiTheme="minorHAnsi"/>
          <w:sz w:val="16"/>
          <w:szCs w:val="16"/>
        </w:rPr>
        <w:t>ción que su firma puesta al final del presente documento.</w:t>
      </w:r>
    </w:p>
    <w:p w14:paraId="79B04C4B" w14:textId="77777777" w:rsidP="005B6C03" w:rsidR="00CF61FB" w:rsidRDefault="00CF61FB" w:rsidRPr="00E03E7A">
      <w:pPr>
        <w:pStyle w:val="Prrafodelista"/>
        <w:numPr>
          <w:ilvl w:val="0"/>
          <w:numId w:val="5"/>
        </w:numPr>
        <w:suppressAutoHyphens/>
        <w:ind w:right="-45"/>
        <w:jc w:val="both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EL PROPIETARIO, </w:t>
      </w:r>
      <w:r w:rsidRPr="00E03E7A">
        <w:rPr>
          <w:rFonts w:asciiTheme="minorHAnsi" w:cstheme="minorHAnsi" w:hAnsiTheme="minorHAnsi"/>
          <w:sz w:val="16"/>
          <w:szCs w:val="16"/>
        </w:rPr>
        <w:t xml:space="preserve">declara </w:t>
      </w:r>
      <w:r w:rsidR="00D116A2" w:rsidRPr="00E03E7A">
        <w:rPr>
          <w:rFonts w:asciiTheme="minorHAnsi" w:cstheme="minorHAnsi" w:hAnsiTheme="minorHAnsi"/>
          <w:sz w:val="16"/>
          <w:szCs w:val="16"/>
        </w:rPr>
        <w:t>conocer</w:t>
      </w:r>
      <w:r w:rsidRPr="00E03E7A">
        <w:rPr>
          <w:rFonts w:asciiTheme="minorHAnsi" w:cstheme="minorHAnsi" w:hAnsiTheme="minorHAnsi"/>
          <w:sz w:val="16"/>
          <w:szCs w:val="16"/>
        </w:rPr>
        <w:t xml:space="preserve"> y acepta</w:t>
      </w:r>
      <w:r w:rsidR="00D116A2" w:rsidRPr="00E03E7A">
        <w:rPr>
          <w:rFonts w:asciiTheme="minorHAnsi" w:cstheme="minorHAnsi" w:hAnsiTheme="minorHAnsi"/>
          <w:sz w:val="16"/>
          <w:szCs w:val="16"/>
        </w:rPr>
        <w:t>r</w:t>
      </w:r>
      <w:r w:rsidRPr="00E03E7A">
        <w:rPr>
          <w:rFonts w:asciiTheme="minorHAnsi" w:cstheme="minorHAnsi" w:hAnsiTheme="minorHAnsi"/>
          <w:sz w:val="16"/>
          <w:szCs w:val="16"/>
        </w:rPr>
        <w:t xml:space="preserve"> que la letra de cambio descrita en la cláusula segunda que antecede ha sido </w:t>
      </w:r>
      <w:r w:rsidR="00F65736" w:rsidRPr="00E03E7A">
        <w:rPr>
          <w:rFonts w:asciiTheme="minorHAnsi" w:cstheme="minorHAnsi" w:hAnsiTheme="minorHAnsi"/>
          <w:sz w:val="16"/>
          <w:szCs w:val="16"/>
        </w:rPr>
        <w:t>anulada</w:t>
      </w:r>
      <w:r w:rsidRPr="00E03E7A">
        <w:rPr>
          <w:rFonts w:asciiTheme="minorHAnsi" w:cstheme="minorHAnsi" w:hAnsiTheme="minorHAnsi"/>
          <w:sz w:val="16"/>
          <w:szCs w:val="16"/>
        </w:rPr>
        <w:t xml:space="preserve"> y </w:t>
      </w:r>
      <w:r w:rsidR="005B6C03" w:rsidRPr="00E03E7A">
        <w:rPr>
          <w:rFonts w:asciiTheme="minorHAnsi" w:cstheme="minorHAnsi" w:hAnsiTheme="minorHAnsi"/>
          <w:sz w:val="16"/>
          <w:szCs w:val="16"/>
        </w:rPr>
        <w:t xml:space="preserve">entregada </w:t>
      </w:r>
      <w:r w:rsidRPr="00E03E7A">
        <w:rPr>
          <w:rFonts w:asciiTheme="minorHAnsi" w:cstheme="minorHAnsi" w:hAnsiTheme="minorHAnsi"/>
          <w:sz w:val="16"/>
          <w:szCs w:val="16"/>
        </w:rPr>
        <w:t>sin efecto cambiario</w:t>
      </w:r>
      <w:r w:rsidR="00D116A2" w:rsidRPr="00E03E7A">
        <w:rPr>
          <w:rFonts w:asciiTheme="minorHAnsi" w:cstheme="minorHAnsi" w:hAnsiTheme="minorHAnsi"/>
          <w:sz w:val="16"/>
          <w:szCs w:val="16"/>
        </w:rPr>
        <w:t>; sin más constancia de ello, que el cargo de recepción del presente documento con su firma y huella digital</w:t>
      </w:r>
      <w:r w:rsidRPr="00E03E7A">
        <w:rPr>
          <w:rFonts w:asciiTheme="minorHAnsi" w:cstheme="minorHAnsi" w:hAnsiTheme="minorHAnsi"/>
          <w:sz w:val="16"/>
          <w:szCs w:val="16"/>
        </w:rPr>
        <w:t>.</w:t>
      </w:r>
      <w:r w:rsidR="005B6C03" w:rsidRPr="00E03E7A">
        <w:rPr>
          <w:rFonts w:asciiTheme="minorHAnsi" w:cstheme="minorHAnsi" w:hAnsiTheme="minorHAnsi"/>
          <w:sz w:val="16"/>
          <w:szCs w:val="16"/>
        </w:rPr>
        <w:t xml:space="preserve"> Por </w:t>
      </w:r>
      <w:r w:rsidRPr="00E03E7A">
        <w:rPr>
          <w:rFonts w:asciiTheme="minorHAnsi" w:cstheme="minorHAnsi" w:hAnsiTheme="minorHAnsi"/>
          <w:sz w:val="16"/>
          <w:szCs w:val="16"/>
        </w:rPr>
        <w:t>lo tanto,</w:t>
      </w:r>
      <w:r w:rsidR="005B6C03"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="005B6C03" w:rsidRPr="00E03E7A">
        <w:rPr>
          <w:rFonts w:asciiTheme="minorHAnsi" w:cstheme="minorHAnsi" w:hAnsiTheme="minorHAnsi"/>
          <w:b/>
          <w:bCs/>
          <w:sz w:val="16"/>
          <w:szCs w:val="16"/>
        </w:rPr>
        <w:t xml:space="preserve">EL INVERSIONISTA </w:t>
      </w:r>
      <w:r w:rsidRPr="00E03E7A">
        <w:rPr>
          <w:rFonts w:asciiTheme="minorHAnsi" w:cstheme="minorHAnsi" w:hAnsiTheme="minorHAnsi"/>
          <w:sz w:val="16"/>
          <w:szCs w:val="16"/>
        </w:rPr>
        <w:t xml:space="preserve">renuncia </w:t>
      </w:r>
      <w:r w:rsidR="005B6C03" w:rsidRPr="00E03E7A">
        <w:rPr>
          <w:rFonts w:asciiTheme="minorHAnsi" w:cstheme="minorHAnsi" w:hAnsiTheme="minorHAnsi"/>
          <w:sz w:val="16"/>
          <w:szCs w:val="16"/>
        </w:rPr>
        <w:t>al ejercicio</w:t>
      </w:r>
      <w:r w:rsidRPr="00E03E7A">
        <w:rPr>
          <w:rFonts w:asciiTheme="minorHAnsi" w:cstheme="minorHAnsi" w:hAnsiTheme="minorHAnsi"/>
          <w:sz w:val="16"/>
          <w:szCs w:val="16"/>
        </w:rPr>
        <w:t xml:space="preserve"> </w:t>
      </w:r>
      <w:r w:rsidR="005B6C03" w:rsidRPr="00E03E7A">
        <w:rPr>
          <w:rFonts w:asciiTheme="minorHAnsi" w:cstheme="minorHAnsi" w:hAnsiTheme="minorHAnsi"/>
          <w:sz w:val="16"/>
          <w:szCs w:val="16"/>
        </w:rPr>
        <w:t xml:space="preserve">de </w:t>
      </w:r>
      <w:r w:rsidRPr="00E03E7A">
        <w:rPr>
          <w:rFonts w:asciiTheme="minorHAnsi" w:cstheme="minorHAnsi" w:hAnsiTheme="minorHAnsi"/>
          <w:sz w:val="16"/>
          <w:szCs w:val="16"/>
        </w:rPr>
        <w:t xml:space="preserve">las acciones cambiarias </w:t>
      </w:r>
      <w:r w:rsidR="005B6C03" w:rsidRPr="00E03E7A">
        <w:rPr>
          <w:rFonts w:asciiTheme="minorHAnsi" w:cstheme="minorHAnsi" w:hAnsiTheme="minorHAnsi"/>
          <w:sz w:val="16"/>
          <w:szCs w:val="16"/>
        </w:rPr>
        <w:t>y/</w:t>
      </w:r>
      <w:r w:rsidRPr="00E03E7A">
        <w:rPr>
          <w:rFonts w:asciiTheme="minorHAnsi" w:cstheme="minorHAnsi" w:hAnsiTheme="minorHAnsi"/>
          <w:sz w:val="16"/>
          <w:szCs w:val="16"/>
        </w:rPr>
        <w:t>o ejecutivas que se pudieran haber derivado d</w:t>
      </w:r>
      <w:r w:rsidR="00D116A2" w:rsidRPr="00E03E7A">
        <w:rPr>
          <w:rFonts w:asciiTheme="minorHAnsi" w:cstheme="minorHAnsi" w:hAnsiTheme="minorHAnsi"/>
          <w:sz w:val="16"/>
          <w:szCs w:val="16"/>
        </w:rPr>
        <w:t>el título valor antes mencionado.</w:t>
      </w:r>
      <w:r w:rsidRPr="00E03E7A">
        <w:rPr>
          <w:rFonts w:asciiTheme="minorHAnsi" w:cstheme="minorHAnsi" w:hAnsiTheme="minorHAnsi"/>
          <w:sz w:val="16"/>
          <w:szCs w:val="16"/>
        </w:rPr>
        <w:t xml:space="preserve">  </w:t>
      </w:r>
    </w:p>
    <w:p w14:paraId="7B6BC8A9" w14:textId="77777777" w:rsidP="0082433A" w:rsidR="00CF61FB" w:rsidRDefault="00CF61FB" w:rsidRPr="00E03E7A">
      <w:pPr>
        <w:jc w:val="both"/>
        <w:rPr>
          <w:rFonts w:asciiTheme="minorHAnsi" w:cstheme="minorHAnsi" w:hAnsiTheme="minorHAnsi"/>
          <w:sz w:val="16"/>
          <w:szCs w:val="16"/>
        </w:rPr>
      </w:pPr>
    </w:p>
    <w:p w14:paraId="70FDFF7E" w14:textId="77777777" w:rsidP="0082433A" w:rsidR="00C54137" w:rsidRDefault="00C54137" w:rsidRPr="00E03E7A">
      <w:pPr>
        <w:jc w:val="both"/>
        <w:rPr>
          <w:rFonts w:asciiTheme="minorHAnsi" w:cstheme="minorHAnsi" w:hAnsiTheme="minorHAnsi"/>
          <w:sz w:val="16"/>
          <w:szCs w:val="16"/>
        </w:rPr>
      </w:pPr>
    </w:p>
    <w:bookmarkEnd w:id="1"/>
    <w:p w14:paraId="5B3F679A" w14:textId="2C2B846A" w:rsidP="00D45545" w:rsidR="00D45545" w:rsidRDefault="00D45545" w:rsidRPr="00E03E7A">
      <w:pPr>
        <w:jc w:val="both"/>
        <w:rPr>
          <w:rFonts w:asciiTheme="minorHAnsi" w:cstheme="minorHAnsi" w:hAnsiTheme="minorHAnsi"/>
          <w:sz w:val="16"/>
          <w:szCs w:val="16"/>
          <w:lang w:val="es-MX"/>
        </w:rPr>
      </w:pPr>
      <w:r w:rsidRPr="00E03E7A">
        <w:rPr>
          <w:rFonts w:asciiTheme="minorHAnsi" w:cstheme="minorHAnsi" w:hAnsiTheme="minorHAnsi"/>
          <w:sz w:val="16"/>
          <w:szCs w:val="16"/>
          <w:lang w:val="es-MX"/>
        </w:rPr>
        <w:t xml:space="preserve">Lima, </w:t>
      </w:r>
      <w:bookmarkStart w:id="23" w:name="_Hlk108514494"/>
      <w:r w:rsidR="00B95D58" w:rsidRPr="00E03E7A">
        <w:rPr>
          <w:rFonts w:asciiTheme="minorHAnsi" w:cstheme="minorHAnsi" w:hAnsiTheme="minorHAnsi"/>
          <w:sz w:val="16"/>
          <w:szCs w:val="16"/>
          <w:lang w:val="es-MX"/>
        </w:rPr>
        <w:t>20 de mayo del 2024</w:t>
      </w:r>
      <w:r w:rsidRPr="00E03E7A">
        <w:rPr>
          <w:rFonts w:asciiTheme="minorHAnsi" w:cstheme="minorHAnsi" w:hAnsiTheme="minorHAnsi"/>
          <w:sz w:val="16"/>
          <w:szCs w:val="16"/>
          <w:lang w:val="es-MX"/>
        </w:rPr>
        <w:t>.</w:t>
      </w:r>
      <w:bookmarkEnd w:id="23"/>
    </w:p>
    <w:p w14:paraId="2A766F44" w14:textId="77777777" w:rsidP="00B11BBC" w:rsidR="00B11BBC" w:rsidRDefault="00B11BBC" w:rsidRPr="00E03E7A">
      <w:pPr>
        <w:jc w:val="both"/>
        <w:rPr>
          <w:rFonts w:asciiTheme="minorHAnsi" w:cstheme="minorHAnsi" w:hAnsiTheme="minorHAnsi"/>
          <w:sz w:val="16"/>
          <w:szCs w:val="16"/>
        </w:rPr>
      </w:pPr>
    </w:p>
    <w:p w14:paraId="1C9741E5" w14:textId="77777777" w:rsidP="00D116A2" w:rsidR="00B11BBC" w:rsidRDefault="00B11BBC" w:rsidRPr="00E03E7A">
      <w:pPr>
        <w:jc w:val="center"/>
        <w:rPr>
          <w:rFonts w:asciiTheme="minorHAnsi" w:cstheme="minorHAnsi" w:hAnsiTheme="minorHAnsi"/>
          <w:b/>
          <w:sz w:val="16"/>
          <w:szCs w:val="16"/>
        </w:rPr>
      </w:pPr>
      <w:r w:rsidRPr="00E03E7A">
        <w:rPr>
          <w:rFonts w:asciiTheme="minorHAnsi" w:cstheme="minorHAnsi" w:hAnsiTheme="minorHAnsi"/>
          <w:b/>
          <w:sz w:val="16"/>
          <w:szCs w:val="16"/>
        </w:rPr>
        <w:t>EL INVERSIONISTA</w:t>
      </w:r>
    </w:p>
    <w:p w14:paraId="16F2FC5C" w14:textId="44A61EB9" w:rsidP="00D116A2" w:rsidR="00B11BBC" w:rsidRDefault="00B95D58" w:rsidRPr="00E03E7A">
      <w:pPr>
        <w:jc w:val="center"/>
        <w:rPr>
          <w:rFonts w:asciiTheme="minorHAnsi" w:cstheme="minorHAnsi" w:hAnsiTheme="minorHAnsi"/>
          <w:sz w:val="16"/>
          <w:szCs w:val="16"/>
        </w:rPr>
      </w:pPr>
      <w:bookmarkStart w:id="24" w:name="_Hlk108514505"/>
      <w:r w:rsidRPr="00E03E7A">
        <w:rPr>
          <w:rFonts w:asciiTheme="minorHAnsi" w:cstheme="minorHAnsi" w:hAnsiTheme="minorHAnsi"/>
          <w:b/>
          <w:bCs/>
          <w:sz w:val="16"/>
          <w:szCs w:val="16"/>
        </w:rPr>
        <w:t>FONDO CAPITAL EMPRENDEDOR, FONDO DE INVERSIÓN</w:t>
      </w:r>
    </w:p>
    <w:bookmarkEnd w:id="24"/>
    <w:p w14:paraId="02C80C80" w14:textId="77777777" w:rsidP="007047B8" w:rsidR="00B11BBC" w:rsidRDefault="00B11BBC" w:rsidRPr="00E03E7A">
      <w:pPr>
        <w:rPr>
          <w:rFonts w:asciiTheme="minorHAnsi" w:cstheme="minorHAnsi" w:hAnsiTheme="minorHAnsi"/>
          <w:sz w:val="16"/>
          <w:szCs w:val="16"/>
        </w:rPr>
      </w:pPr>
    </w:p>
    <w:p w14:paraId="4F942B05" w14:textId="77777777" w:rsidP="00D116A2" w:rsidR="00414DEB" w:rsidRDefault="00414DEB" w:rsidRPr="00E03E7A">
      <w:pPr>
        <w:jc w:val="center"/>
        <w:rPr>
          <w:rFonts w:asciiTheme="minorHAnsi" w:cstheme="minorHAnsi" w:hAnsiTheme="minorHAnsi"/>
          <w:sz w:val="16"/>
          <w:szCs w:val="16"/>
        </w:rPr>
      </w:pPr>
    </w:p>
    <w:p w14:paraId="02433238" w14:textId="77777777" w:rsidP="00D116A2" w:rsidR="00B11BBC" w:rsidRDefault="00B11BBC" w:rsidRPr="00E03E7A">
      <w:pPr>
        <w:jc w:val="center"/>
        <w:rPr>
          <w:rFonts w:asciiTheme="minorHAnsi" w:cstheme="minorHAnsi" w:hAnsiTheme="minorHAnsi"/>
          <w:sz w:val="16"/>
          <w:szCs w:val="16"/>
        </w:rPr>
      </w:pPr>
      <w:r w:rsidRPr="00E03E7A">
        <w:rPr>
          <w:rFonts w:asciiTheme="minorHAnsi" w:cstheme="minorHAnsi" w:hAnsiTheme="minorHAnsi"/>
          <w:sz w:val="16"/>
          <w:szCs w:val="16"/>
        </w:rPr>
        <w:t>___________________________________</w:t>
      </w:r>
    </w:p>
    <w:p w14:paraId="66EA38D3" w14:textId="77777777" w:rsidP="00D116A2" w:rsidR="00B11BBC" w:rsidRDefault="00331BBC" w:rsidRPr="00E03E7A">
      <w:pPr>
        <w:jc w:val="center"/>
        <w:rPr>
          <w:rFonts w:asciiTheme="minorHAnsi" w:cstheme="minorHAnsi" w:hAnsiTheme="minorHAnsi"/>
          <w:b/>
          <w:sz w:val="16"/>
          <w:szCs w:val="16"/>
        </w:rPr>
      </w:pPr>
      <w:r w:rsidRPr="00E03E7A">
        <w:rPr>
          <w:rFonts w:asciiTheme="minorHAnsi" w:cstheme="minorHAnsi" w:hAnsiTheme="minorHAnsi"/>
          <w:b/>
          <w:bCs/>
          <w:sz w:val="16"/>
          <w:szCs w:val="16"/>
        </w:rPr>
        <w:t>DENISSE ADRIANA I. VEGA FARRO</w:t>
      </w:r>
    </w:p>
    <w:p w14:paraId="4292F67C" w14:textId="4A9DAC1F" w:rsidP="00684E4D" w:rsidR="00473990" w:rsidRDefault="00B11BBC" w:rsidRPr="00E03E7A">
      <w:pPr>
        <w:jc w:val="center"/>
        <w:rPr>
          <w:rFonts w:asciiTheme="minorHAnsi" w:cstheme="minorHAnsi" w:hAnsiTheme="minorHAnsi"/>
          <w:b/>
          <w:sz w:val="16"/>
          <w:szCs w:val="16"/>
        </w:rPr>
      </w:pPr>
      <w:r w:rsidRPr="00E03E7A">
        <w:rPr>
          <w:rFonts w:asciiTheme="minorHAnsi" w:cstheme="minorHAnsi" w:hAnsiTheme="minorHAnsi"/>
          <w:b/>
          <w:sz w:val="16"/>
          <w:szCs w:val="16"/>
        </w:rPr>
        <w:t>DNI N°</w:t>
      </w:r>
      <w:r w:rsidR="00331BBC" w:rsidRPr="00E03E7A">
        <w:rPr>
          <w:rFonts w:asciiTheme="minorHAnsi" w:cstheme="minorHAnsi" w:hAnsiTheme="minorHAnsi"/>
          <w:b/>
          <w:sz w:val="16"/>
          <w:szCs w:val="16"/>
        </w:rPr>
        <w:t>45443332</w:t>
      </w:r>
    </w:p>
    <w:p w14:paraId="1DE10CF0" w14:textId="5DBA0756" w:rsidP="00BE512C" w:rsidR="00BE512C" w:rsidRDefault="00BE512C" w:rsidRPr="00E03E7A">
      <w:pPr>
        <w:rPr>
          <w:rFonts w:asciiTheme="minorHAnsi" w:cstheme="minorHAnsi" w:hAnsiTheme="minorHAnsi"/>
          <w:sz w:val="16"/>
          <w:szCs w:val="16"/>
        </w:rPr>
      </w:pPr>
    </w:p>
    <w:p w14:paraId="281A93F0" w14:textId="1EAA30C3" w:rsidP="00BE512C" w:rsidR="00BE512C" w:rsidRDefault="00BE512C" w:rsidRPr="00E03E7A">
      <w:pPr>
        <w:rPr>
          <w:rFonts w:asciiTheme="minorHAnsi" w:cstheme="minorHAnsi" w:hAnsiTheme="minorHAnsi"/>
          <w:sz w:val="16"/>
          <w:szCs w:val="16"/>
        </w:rPr>
      </w:pPr>
    </w:p>
    <w:p w14:paraId="021D62C3" w14:textId="77777777" w:rsidP="00BE512C" w:rsidR="00BE512C" w:rsidRDefault="00BE512C" w:rsidRPr="00E03E7A">
      <w:pPr>
        <w:rPr>
          <w:rFonts w:asciiTheme="minorHAnsi" w:cstheme="minorHAnsi" w:hAnsiTheme="minorHAnsi"/>
          <w:sz w:val="16"/>
          <w:szCs w:val="16"/>
        </w:rPr>
      </w:pPr>
    </w:p>
    <w:sectPr w:rsidR="00BE512C" w:rsidRPr="00E03E7A" w:rsidSect="00C54137">
      <w:footerReference r:id="rId8" w:type="even"/>
      <w:footerReference r:id="rId9" w:type="default"/>
      <w:pgSz w:code="9" w:h="16838" w:w="11906"/>
      <w:pgMar w:bottom="993" w:footer="0" w:gutter="0" w:header="720" w:left="1701" w:right="991" w:top="241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69A64" w14:textId="77777777" w:rsidR="00CE07C7" w:rsidRDefault="00CE07C7">
      <w:r>
        <w:separator/>
      </w:r>
    </w:p>
  </w:endnote>
  <w:endnote w:type="continuationSeparator" w:id="0">
    <w:p w14:paraId="06B3911E" w14:textId="77777777" w:rsidR="00CE07C7" w:rsidRDefault="00CE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40096DA6" w14:textId="77777777" w:rsidR="00887230" w:rsidRDefault="00B11BBC">
    <w:pPr>
      <w:pStyle w:val="Piedepgina"/>
      <w:framePr w:hAnchor="margin" w:vAnchor="text" w:wrap="around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4C04D4D" w14:textId="77777777" w:rsidR="00887230" w:rsidRDefault="00000000">
    <w:pPr>
      <w:pStyle w:val="Piedepgina"/>
      <w:ind w:right="360"/>
    </w:pPr>
  </w:p>
</w:ftr>
</file>

<file path=word/footer2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p w14:paraId="765EE273" w14:textId="77777777" w:rsidR="00887230" w:rsidRDefault="00000000">
    <w:pPr>
      <w:pStyle w:val="Piedepgina"/>
      <w:framePr w:hAnchor="page" w:vAnchor="text" w:wrap="around" w:x="10369" w:y="-323"/>
      <w:rPr>
        <w:rStyle w:val="Nmerodepgina"/>
      </w:rPr>
    </w:pPr>
  </w:p>
  <w:p w14:paraId="31225382" w14:textId="77777777" w:rsidP="0043231C" w:rsidR="00887230" w:rsidRDefault="00000000">
    <w:pPr>
      <w:jc w:val="center"/>
      <w:rPr>
        <w:rFonts w:ascii="Tahoma" w:hAnsi="Tahoma"/>
        <w:sz w:val="10"/>
        <w:szCs w:val="10"/>
      </w:rPr>
    </w:pPr>
  </w:p>
  <w:p w14:paraId="0CEA7447" w14:textId="513810F3" w:rsidP="003E697C" w:rsidR="00887230" w:rsidRDefault="00E01BC0" w:rsidRPr="00390E41">
    <w:pPr>
      <w:jc w:val="both"/>
      <w:rPr>
        <w:rFonts w:ascii="Tahoma" w:hAnsi="Tahoma"/>
        <w:sz w:val="16"/>
        <w:szCs w:val="16"/>
      </w:rPr>
    </w:pPr>
    <w:bookmarkStart w:id="25" w:name="_Hlk108515912"/>
    <w:r w:rsidRPr="00E03E7A">
      <w:rPr>
        <w:rFonts w:ascii="Tahoma" w:hAnsi="Tahoma"/>
        <w:sz w:val="16"/>
        <w:szCs w:val="16"/>
      </w:rPr>
      <w:t>4835</w:t>
    </w:r>
    <w:bookmarkEnd w:id="25"/>
    <w:r w:rsidR="00D152E7" w:rsidRPr="00E03E7A">
      <w:rPr>
        <w:rFonts w:ascii="Tahoma" w:hAnsi="Tahoma"/>
        <w:sz w:val="16"/>
        <w:szCs w:val="16"/>
      </w:rPr>
      <w:t>/</w:t>
    </w:r>
    <w:r w:rsidR="00B92BA5" w:rsidRPr="00E03E7A">
      <w:rPr>
        <w:rFonts w:ascii="Tahoma" w:hAnsi="Tahoma"/>
        <w:sz w:val="16"/>
        <w:szCs w:val="16"/>
      </w:rPr>
      <w:t>MGH</w:t>
    </w:r>
  </w:p>
  <w:p w14:paraId="197B774D" w14:textId="77777777" w:rsidP="0043231C" w:rsidR="00887230" w:rsidRDefault="00000000">
    <w:pPr>
      <w:jc w:val="center"/>
      <w:rPr>
        <w:rFonts w:ascii="Tahoma" w:hAnsi="Tahoma"/>
        <w:sz w:val="10"/>
        <w:szCs w:val="10"/>
      </w:rPr>
    </w:pPr>
  </w:p>
  <w:p w14:paraId="309C7E98" w14:textId="77777777" w:rsidP="0043231C" w:rsidR="00887230" w:rsidRDefault="00000000">
    <w:pPr>
      <w:jc w:val="center"/>
      <w:rPr>
        <w:rFonts w:ascii="Tahoma" w:hAnsi="Tahoma"/>
        <w:sz w:val="10"/>
        <w:szCs w:val="10"/>
      </w:rPr>
    </w:pPr>
  </w:p>
  <w:p w14:paraId="7EB15AD7" w14:textId="77777777" w:rsidP="0043231C" w:rsidR="00887230" w:rsidRDefault="00000000">
    <w:pPr>
      <w:jc w:val="center"/>
      <w:rPr>
        <w:rFonts w:ascii="Tahoma" w:hAnsi="Tahoma"/>
        <w:sz w:val="10"/>
        <w:szCs w:val="10"/>
      </w:rPr>
    </w:pPr>
  </w:p>
  <w:p w14:paraId="74F6F133" w14:textId="77777777" w:rsidP="00CD1189" w:rsidR="00887230" w:rsidRDefault="00000000" w:rsidRPr="00CD1189">
    <w:pPr>
      <w:pStyle w:val="Piedepgina"/>
      <w:rPr>
        <w:rFonts w:ascii="Garamond" w:hAnsi="Garamond"/>
        <w:sz w:val="16"/>
        <w:szCs w:val="16"/>
      </w:rPr>
    </w:pPr>
  </w:p>
  <w:p w14:paraId="40901E8C" w14:textId="77777777" w:rsidR="00887230" w:rsidRDefault="00000000">
    <w:pPr>
      <w:pStyle w:val="Piedepgina"/>
      <w:ind w:right="360"/>
      <w:rPr>
        <w:rFonts w:ascii="Arial" w:hAnsi="Arial"/>
        <w:sz w:val="10"/>
      </w:rPr>
    </w:pP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footnote w:id="-1" w:type="separator">
    <w:p w14:paraId="00234D68" w14:textId="77777777" w:rsidR="00CE07C7" w:rsidRDefault="00CE07C7">
      <w:r>
        <w:separator/>
      </w:r>
    </w:p>
  </w:footnote>
  <w:footnote w:id="0" w:type="continuationSeparator">
    <w:p w14:paraId="44ACDC32" w14:textId="77777777" w:rsidR="00CE07C7" w:rsidRDefault="00CE07C7">
      <w:r>
        <w:continuation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CE526CD"/>
    <w:multiLevelType w:val="hybridMultilevel"/>
    <w:tmpl w:val="157A55D4"/>
    <w:lvl w:ilvl="0" w:tplc="C54ECAC8">
      <w:start w:val="1"/>
      <w:numFmt w:val="upperLetter"/>
      <w:lvlText w:val="%1)"/>
      <w:lvlJc w:val="left"/>
      <w:pPr>
        <w:ind w:hanging="360" w:left="720"/>
      </w:pPr>
      <w:rPr>
        <w:rFonts w:hint="default"/>
      </w:rPr>
    </w:lvl>
    <w:lvl w:ilvl="1" w:tentative="1" w:tplc="280A0019">
      <w:start w:val="1"/>
      <w:numFmt w:val="lowerLetter"/>
      <w:lvlText w:val="%2."/>
      <w:lvlJc w:val="left"/>
      <w:pPr>
        <w:ind w:hanging="360" w:left="1440"/>
      </w:pPr>
    </w:lvl>
    <w:lvl w:ilvl="2" w:tentative="1" w:tplc="280A001B">
      <w:start w:val="1"/>
      <w:numFmt w:val="lowerRoman"/>
      <w:lvlText w:val="%3."/>
      <w:lvlJc w:val="right"/>
      <w:pPr>
        <w:ind w:hanging="180" w:left="2160"/>
      </w:pPr>
    </w:lvl>
    <w:lvl w:ilvl="3" w:tentative="1" w:tplc="280A000F">
      <w:start w:val="1"/>
      <w:numFmt w:val="decimal"/>
      <w:lvlText w:val="%4."/>
      <w:lvlJc w:val="left"/>
      <w:pPr>
        <w:ind w:hanging="360" w:left="2880"/>
      </w:pPr>
    </w:lvl>
    <w:lvl w:ilvl="4" w:tentative="1" w:tplc="280A0019">
      <w:start w:val="1"/>
      <w:numFmt w:val="lowerLetter"/>
      <w:lvlText w:val="%5."/>
      <w:lvlJc w:val="left"/>
      <w:pPr>
        <w:ind w:hanging="360" w:left="3600"/>
      </w:pPr>
    </w:lvl>
    <w:lvl w:ilvl="5" w:tentative="1" w:tplc="280A001B">
      <w:start w:val="1"/>
      <w:numFmt w:val="lowerRoman"/>
      <w:lvlText w:val="%6."/>
      <w:lvlJc w:val="right"/>
      <w:pPr>
        <w:ind w:hanging="180" w:left="4320"/>
      </w:pPr>
    </w:lvl>
    <w:lvl w:ilvl="6" w:tentative="1" w:tplc="280A000F">
      <w:start w:val="1"/>
      <w:numFmt w:val="decimal"/>
      <w:lvlText w:val="%7."/>
      <w:lvlJc w:val="left"/>
      <w:pPr>
        <w:ind w:hanging="360" w:left="5040"/>
      </w:pPr>
    </w:lvl>
    <w:lvl w:ilvl="7" w:tentative="1" w:tplc="280A0019">
      <w:start w:val="1"/>
      <w:numFmt w:val="lowerLetter"/>
      <w:lvlText w:val="%8."/>
      <w:lvlJc w:val="left"/>
      <w:pPr>
        <w:ind w:hanging="360" w:left="5760"/>
      </w:pPr>
    </w:lvl>
    <w:lvl w:ilvl="8" w:tentative="1" w:tplc="28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1E1C603A"/>
    <w:multiLevelType w:val="hybridMultilevel"/>
    <w:tmpl w:val="9628E926"/>
    <w:lvl w:ilvl="0" w:tplc="FEEC2A98">
      <w:start w:val="1"/>
      <w:numFmt w:val="lowerLetter"/>
      <w:lvlText w:val="%1)"/>
      <w:lvlJc w:val="left"/>
      <w:pPr>
        <w:ind w:hanging="360" w:left="720"/>
      </w:pPr>
      <w:rPr>
        <w:b w:val="0"/>
        <w:bCs/>
      </w:rPr>
    </w:lvl>
    <w:lvl w:ilvl="1" w:tentative="1" w:tplc="280A0019">
      <w:start w:val="1"/>
      <w:numFmt w:val="lowerLetter"/>
      <w:lvlText w:val="%2."/>
      <w:lvlJc w:val="left"/>
      <w:pPr>
        <w:ind w:hanging="360" w:left="1440"/>
      </w:pPr>
    </w:lvl>
    <w:lvl w:ilvl="2" w:tentative="1" w:tplc="280A001B">
      <w:start w:val="1"/>
      <w:numFmt w:val="lowerRoman"/>
      <w:lvlText w:val="%3."/>
      <w:lvlJc w:val="right"/>
      <w:pPr>
        <w:ind w:hanging="180" w:left="2160"/>
      </w:pPr>
    </w:lvl>
    <w:lvl w:ilvl="3" w:tentative="1" w:tplc="280A000F">
      <w:start w:val="1"/>
      <w:numFmt w:val="decimal"/>
      <w:lvlText w:val="%4."/>
      <w:lvlJc w:val="left"/>
      <w:pPr>
        <w:ind w:hanging="360" w:left="2880"/>
      </w:pPr>
    </w:lvl>
    <w:lvl w:ilvl="4" w:tentative="1" w:tplc="280A0019">
      <w:start w:val="1"/>
      <w:numFmt w:val="lowerLetter"/>
      <w:lvlText w:val="%5."/>
      <w:lvlJc w:val="left"/>
      <w:pPr>
        <w:ind w:hanging="360" w:left="3600"/>
      </w:pPr>
    </w:lvl>
    <w:lvl w:ilvl="5" w:tentative="1" w:tplc="280A001B">
      <w:start w:val="1"/>
      <w:numFmt w:val="lowerRoman"/>
      <w:lvlText w:val="%6."/>
      <w:lvlJc w:val="right"/>
      <w:pPr>
        <w:ind w:hanging="180" w:left="4320"/>
      </w:pPr>
    </w:lvl>
    <w:lvl w:ilvl="6" w:tentative="1" w:tplc="280A000F">
      <w:start w:val="1"/>
      <w:numFmt w:val="decimal"/>
      <w:lvlText w:val="%7."/>
      <w:lvlJc w:val="left"/>
      <w:pPr>
        <w:ind w:hanging="360" w:left="5040"/>
      </w:pPr>
    </w:lvl>
    <w:lvl w:ilvl="7" w:tentative="1" w:tplc="280A0019">
      <w:start w:val="1"/>
      <w:numFmt w:val="lowerLetter"/>
      <w:lvlText w:val="%8."/>
      <w:lvlJc w:val="left"/>
      <w:pPr>
        <w:ind w:hanging="360" w:left="5760"/>
      </w:pPr>
    </w:lvl>
    <w:lvl w:ilvl="8" w:tentative="1" w:tplc="28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282665F1"/>
    <w:multiLevelType w:val="hybridMultilevel"/>
    <w:tmpl w:val="0FAA7034"/>
    <w:lvl w:ilvl="0" w:tplc="FB1E4AEE">
      <w:start w:val="1"/>
      <w:numFmt w:val="lowerLetter"/>
      <w:lvlText w:val="%1)"/>
      <w:lvlJc w:val="left"/>
      <w:pPr>
        <w:ind w:hanging="360" w:left="1069"/>
      </w:pPr>
      <w:rPr>
        <w:b/>
      </w:rPr>
    </w:lvl>
    <w:lvl w:ilvl="1" w:tentative="1" w:tplc="280A0019">
      <w:start w:val="1"/>
      <w:numFmt w:val="lowerLetter"/>
      <w:lvlText w:val="%2."/>
      <w:lvlJc w:val="left"/>
      <w:pPr>
        <w:ind w:hanging="360" w:left="1440"/>
      </w:pPr>
    </w:lvl>
    <w:lvl w:ilvl="2" w:tentative="1" w:tplc="280A001B">
      <w:start w:val="1"/>
      <w:numFmt w:val="lowerRoman"/>
      <w:lvlText w:val="%3."/>
      <w:lvlJc w:val="right"/>
      <w:pPr>
        <w:ind w:hanging="180" w:left="2160"/>
      </w:pPr>
    </w:lvl>
    <w:lvl w:ilvl="3" w:tentative="1" w:tplc="280A000F">
      <w:start w:val="1"/>
      <w:numFmt w:val="decimal"/>
      <w:lvlText w:val="%4."/>
      <w:lvlJc w:val="left"/>
      <w:pPr>
        <w:ind w:hanging="360" w:left="2880"/>
      </w:pPr>
    </w:lvl>
    <w:lvl w:ilvl="4" w:tentative="1" w:tplc="280A0019">
      <w:start w:val="1"/>
      <w:numFmt w:val="lowerLetter"/>
      <w:lvlText w:val="%5."/>
      <w:lvlJc w:val="left"/>
      <w:pPr>
        <w:ind w:hanging="360" w:left="3600"/>
      </w:pPr>
    </w:lvl>
    <w:lvl w:ilvl="5" w:tentative="1" w:tplc="280A001B">
      <w:start w:val="1"/>
      <w:numFmt w:val="lowerRoman"/>
      <w:lvlText w:val="%6."/>
      <w:lvlJc w:val="right"/>
      <w:pPr>
        <w:ind w:hanging="180" w:left="4320"/>
      </w:pPr>
    </w:lvl>
    <w:lvl w:ilvl="6" w:tentative="1" w:tplc="280A000F">
      <w:start w:val="1"/>
      <w:numFmt w:val="decimal"/>
      <w:lvlText w:val="%7."/>
      <w:lvlJc w:val="left"/>
      <w:pPr>
        <w:ind w:hanging="360" w:left="5040"/>
      </w:pPr>
    </w:lvl>
    <w:lvl w:ilvl="7" w:tentative="1" w:tplc="280A0019">
      <w:start w:val="1"/>
      <w:numFmt w:val="lowerLetter"/>
      <w:lvlText w:val="%8."/>
      <w:lvlJc w:val="left"/>
      <w:pPr>
        <w:ind w:hanging="360" w:left="5760"/>
      </w:pPr>
    </w:lvl>
    <w:lvl w:ilvl="8" w:tentative="1" w:tplc="280A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3">
    <w:nsid w:val="46241F3D"/>
    <w:multiLevelType w:val="hybridMultilevel"/>
    <w:tmpl w:val="8C3A18D8"/>
    <w:lvl w:ilvl="0" w:tplc="8F94B422">
      <w:start w:val="1"/>
      <w:numFmt w:val="lowerLetter"/>
      <w:lvlText w:val="%1)"/>
      <w:lvlJc w:val="left"/>
      <w:pPr>
        <w:ind w:hanging="360" w:left="360"/>
      </w:pPr>
      <w:rPr>
        <w:b w:val="0"/>
        <w:bCs w:val="0"/>
      </w:rPr>
    </w:lvl>
    <w:lvl w:ilvl="1" w:tentative="1" w:tplc="280A0019">
      <w:start w:val="1"/>
      <w:numFmt w:val="lowerLetter"/>
      <w:lvlText w:val="%2."/>
      <w:lvlJc w:val="left"/>
      <w:pPr>
        <w:ind w:hanging="360" w:left="1080"/>
      </w:pPr>
    </w:lvl>
    <w:lvl w:ilvl="2" w:tentative="1" w:tplc="280A001B">
      <w:start w:val="1"/>
      <w:numFmt w:val="lowerRoman"/>
      <w:lvlText w:val="%3."/>
      <w:lvlJc w:val="right"/>
      <w:pPr>
        <w:ind w:hanging="180" w:left="1800"/>
      </w:pPr>
    </w:lvl>
    <w:lvl w:ilvl="3" w:tentative="1" w:tplc="280A000F">
      <w:start w:val="1"/>
      <w:numFmt w:val="decimal"/>
      <w:lvlText w:val="%4."/>
      <w:lvlJc w:val="left"/>
      <w:pPr>
        <w:ind w:hanging="360" w:left="2520"/>
      </w:pPr>
    </w:lvl>
    <w:lvl w:ilvl="4" w:tentative="1" w:tplc="280A0019">
      <w:start w:val="1"/>
      <w:numFmt w:val="lowerLetter"/>
      <w:lvlText w:val="%5."/>
      <w:lvlJc w:val="left"/>
      <w:pPr>
        <w:ind w:hanging="360" w:left="3240"/>
      </w:pPr>
    </w:lvl>
    <w:lvl w:ilvl="5" w:tentative="1" w:tplc="280A001B">
      <w:start w:val="1"/>
      <w:numFmt w:val="lowerRoman"/>
      <w:lvlText w:val="%6."/>
      <w:lvlJc w:val="right"/>
      <w:pPr>
        <w:ind w:hanging="180" w:left="3960"/>
      </w:pPr>
    </w:lvl>
    <w:lvl w:ilvl="6" w:tentative="1" w:tplc="280A000F">
      <w:start w:val="1"/>
      <w:numFmt w:val="decimal"/>
      <w:lvlText w:val="%7."/>
      <w:lvlJc w:val="left"/>
      <w:pPr>
        <w:ind w:hanging="360" w:left="4680"/>
      </w:pPr>
    </w:lvl>
    <w:lvl w:ilvl="7" w:tentative="1" w:tplc="280A0019">
      <w:start w:val="1"/>
      <w:numFmt w:val="lowerLetter"/>
      <w:lvlText w:val="%8."/>
      <w:lvlJc w:val="left"/>
      <w:pPr>
        <w:ind w:hanging="360" w:left="5400"/>
      </w:pPr>
    </w:lvl>
    <w:lvl w:ilvl="8" w:tentative="1" w:tplc="280A001B">
      <w:start w:val="1"/>
      <w:numFmt w:val="lowerRoman"/>
      <w:lvlText w:val="%9."/>
      <w:lvlJc w:val="right"/>
      <w:pPr>
        <w:ind w:hanging="180" w:left="6120"/>
      </w:pPr>
    </w:lvl>
  </w:abstractNum>
  <w:abstractNum w15:restartNumberingAfterBreak="0" w:abstractNumId="4">
    <w:nsid w:val="5B4366D3"/>
    <w:multiLevelType w:val="hybridMultilevel"/>
    <w:tmpl w:val="AC861FE6"/>
    <w:lvl w:ilvl="0" w:tplc="21AAD97C">
      <w:start w:val="1"/>
      <w:numFmt w:val="lowerLetter"/>
      <w:lvlText w:val="%1)"/>
      <w:lvlJc w:val="left"/>
      <w:pPr>
        <w:ind w:hanging="360" w:left="360"/>
      </w:pPr>
      <w:rPr>
        <w:rFonts w:hint="default"/>
        <w:b w:val="0"/>
      </w:rPr>
    </w:lvl>
    <w:lvl w:ilvl="1" w:tentative="1" w:tplc="280A0019">
      <w:start w:val="1"/>
      <w:numFmt w:val="lowerLetter"/>
      <w:lvlText w:val="%2."/>
      <w:lvlJc w:val="left"/>
      <w:pPr>
        <w:ind w:hanging="360" w:left="1080"/>
      </w:pPr>
    </w:lvl>
    <w:lvl w:ilvl="2" w:tentative="1" w:tplc="280A001B">
      <w:start w:val="1"/>
      <w:numFmt w:val="lowerRoman"/>
      <w:lvlText w:val="%3."/>
      <w:lvlJc w:val="right"/>
      <w:pPr>
        <w:ind w:hanging="180" w:left="1800"/>
      </w:pPr>
    </w:lvl>
    <w:lvl w:ilvl="3" w:tentative="1" w:tplc="280A000F">
      <w:start w:val="1"/>
      <w:numFmt w:val="decimal"/>
      <w:lvlText w:val="%4."/>
      <w:lvlJc w:val="left"/>
      <w:pPr>
        <w:ind w:hanging="360" w:left="2520"/>
      </w:pPr>
    </w:lvl>
    <w:lvl w:ilvl="4" w:tentative="1" w:tplc="280A0019">
      <w:start w:val="1"/>
      <w:numFmt w:val="lowerLetter"/>
      <w:lvlText w:val="%5."/>
      <w:lvlJc w:val="left"/>
      <w:pPr>
        <w:ind w:hanging="360" w:left="3240"/>
      </w:pPr>
    </w:lvl>
    <w:lvl w:ilvl="5" w:tentative="1" w:tplc="280A001B">
      <w:start w:val="1"/>
      <w:numFmt w:val="lowerRoman"/>
      <w:lvlText w:val="%6."/>
      <w:lvlJc w:val="right"/>
      <w:pPr>
        <w:ind w:hanging="180" w:left="3960"/>
      </w:pPr>
    </w:lvl>
    <w:lvl w:ilvl="6" w:tentative="1" w:tplc="280A000F">
      <w:start w:val="1"/>
      <w:numFmt w:val="decimal"/>
      <w:lvlText w:val="%7."/>
      <w:lvlJc w:val="left"/>
      <w:pPr>
        <w:ind w:hanging="360" w:left="4680"/>
      </w:pPr>
    </w:lvl>
    <w:lvl w:ilvl="7" w:tentative="1" w:tplc="280A0019">
      <w:start w:val="1"/>
      <w:numFmt w:val="lowerLetter"/>
      <w:lvlText w:val="%8."/>
      <w:lvlJc w:val="left"/>
      <w:pPr>
        <w:ind w:hanging="360" w:left="5400"/>
      </w:pPr>
    </w:lvl>
    <w:lvl w:ilvl="8" w:tentative="1" w:tplc="280A001B">
      <w:start w:val="1"/>
      <w:numFmt w:val="lowerRoman"/>
      <w:lvlText w:val="%9."/>
      <w:lvlJc w:val="right"/>
      <w:pPr>
        <w:ind w:hanging="180" w:left="6120"/>
      </w:pPr>
    </w:lvl>
  </w:abstractNum>
  <w:num w16cid:durableId="284502336" w:numId="1">
    <w:abstractNumId w:val="2"/>
  </w:num>
  <w:num w16cid:durableId="569341621" w:numId="2">
    <w:abstractNumId w:val="0"/>
  </w:num>
  <w:num w16cid:durableId="1380128976" w:numId="3">
    <w:abstractNumId w:val="4"/>
  </w:num>
  <w:num w16cid:durableId="1974168781" w:numId="4">
    <w:abstractNumId w:val="1"/>
  </w:num>
  <w:num w16cid:durableId="1195272994" w:numId="5">
    <w:abstractNumId w:val="3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zoom w:percent="100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BBC"/>
    <w:rsid w:val="00012D4C"/>
    <w:rsid w:val="00036C15"/>
    <w:rsid w:val="00037CCE"/>
    <w:rsid w:val="00040EFF"/>
    <w:rsid w:val="00040F4F"/>
    <w:rsid w:val="0004444B"/>
    <w:rsid w:val="000477EA"/>
    <w:rsid w:val="00053538"/>
    <w:rsid w:val="00054CAE"/>
    <w:rsid w:val="00057DF6"/>
    <w:rsid w:val="00061149"/>
    <w:rsid w:val="00061C79"/>
    <w:rsid w:val="00073C4D"/>
    <w:rsid w:val="00075B29"/>
    <w:rsid w:val="00076418"/>
    <w:rsid w:val="000810BD"/>
    <w:rsid w:val="00086AE0"/>
    <w:rsid w:val="00091725"/>
    <w:rsid w:val="00096AAF"/>
    <w:rsid w:val="00096CF5"/>
    <w:rsid w:val="00096EE7"/>
    <w:rsid w:val="000A10F9"/>
    <w:rsid w:val="000A1EB1"/>
    <w:rsid w:val="000A4AE9"/>
    <w:rsid w:val="000A73F5"/>
    <w:rsid w:val="000B22B2"/>
    <w:rsid w:val="000B5977"/>
    <w:rsid w:val="000B6DB3"/>
    <w:rsid w:val="000B79C4"/>
    <w:rsid w:val="000C0A9B"/>
    <w:rsid w:val="000C5992"/>
    <w:rsid w:val="000C761E"/>
    <w:rsid w:val="000D019C"/>
    <w:rsid w:val="000D01EC"/>
    <w:rsid w:val="000D08D8"/>
    <w:rsid w:val="000D2AD9"/>
    <w:rsid w:val="000D2F7F"/>
    <w:rsid w:val="000D3272"/>
    <w:rsid w:val="000D3F52"/>
    <w:rsid w:val="000D42ED"/>
    <w:rsid w:val="000D6FEB"/>
    <w:rsid w:val="000E68D8"/>
    <w:rsid w:val="000E757F"/>
    <w:rsid w:val="000E7FB5"/>
    <w:rsid w:val="000F340F"/>
    <w:rsid w:val="000F3D4F"/>
    <w:rsid w:val="000F3FB0"/>
    <w:rsid w:val="000F4994"/>
    <w:rsid w:val="000F5CC0"/>
    <w:rsid w:val="000F6C64"/>
    <w:rsid w:val="000F7A26"/>
    <w:rsid w:val="00102549"/>
    <w:rsid w:val="00105089"/>
    <w:rsid w:val="001069C8"/>
    <w:rsid w:val="00110576"/>
    <w:rsid w:val="00110A23"/>
    <w:rsid w:val="00116B74"/>
    <w:rsid w:val="00117D69"/>
    <w:rsid w:val="001205C4"/>
    <w:rsid w:val="0012095C"/>
    <w:rsid w:val="001209FD"/>
    <w:rsid w:val="00121BE3"/>
    <w:rsid w:val="001230E8"/>
    <w:rsid w:val="001407FC"/>
    <w:rsid w:val="00141DB9"/>
    <w:rsid w:val="001426A6"/>
    <w:rsid w:val="00142CE3"/>
    <w:rsid w:val="00147C26"/>
    <w:rsid w:val="00151122"/>
    <w:rsid w:val="001523D2"/>
    <w:rsid w:val="00152933"/>
    <w:rsid w:val="00156E67"/>
    <w:rsid w:val="00171155"/>
    <w:rsid w:val="001711F6"/>
    <w:rsid w:val="00171BFC"/>
    <w:rsid w:val="00173448"/>
    <w:rsid w:val="00174875"/>
    <w:rsid w:val="00181548"/>
    <w:rsid w:val="0018239E"/>
    <w:rsid w:val="0018479B"/>
    <w:rsid w:val="00186581"/>
    <w:rsid w:val="00186958"/>
    <w:rsid w:val="00187A10"/>
    <w:rsid w:val="00195895"/>
    <w:rsid w:val="00195F3E"/>
    <w:rsid w:val="001966F3"/>
    <w:rsid w:val="001979E2"/>
    <w:rsid w:val="001A21D9"/>
    <w:rsid w:val="001A5752"/>
    <w:rsid w:val="001B1D33"/>
    <w:rsid w:val="001C1A35"/>
    <w:rsid w:val="001C4D3B"/>
    <w:rsid w:val="001C501A"/>
    <w:rsid w:val="001D74C0"/>
    <w:rsid w:val="001E67C9"/>
    <w:rsid w:val="001E7C37"/>
    <w:rsid w:val="001F0961"/>
    <w:rsid w:val="001F3BB7"/>
    <w:rsid w:val="001F6947"/>
    <w:rsid w:val="001F743E"/>
    <w:rsid w:val="00203183"/>
    <w:rsid w:val="002062A9"/>
    <w:rsid w:val="0022787F"/>
    <w:rsid w:val="002335F6"/>
    <w:rsid w:val="002367D7"/>
    <w:rsid w:val="002377EB"/>
    <w:rsid w:val="0024063E"/>
    <w:rsid w:val="00242F2D"/>
    <w:rsid w:val="00247580"/>
    <w:rsid w:val="00251487"/>
    <w:rsid w:val="00255AF1"/>
    <w:rsid w:val="002567EE"/>
    <w:rsid w:val="002576AC"/>
    <w:rsid w:val="00257A37"/>
    <w:rsid w:val="0026236B"/>
    <w:rsid w:val="00267D16"/>
    <w:rsid w:val="002701C0"/>
    <w:rsid w:val="00271515"/>
    <w:rsid w:val="00277458"/>
    <w:rsid w:val="0028147C"/>
    <w:rsid w:val="00285E07"/>
    <w:rsid w:val="002861C8"/>
    <w:rsid w:val="002866FA"/>
    <w:rsid w:val="002A173C"/>
    <w:rsid w:val="002A597A"/>
    <w:rsid w:val="002A6E26"/>
    <w:rsid w:val="002B2842"/>
    <w:rsid w:val="002B3FCA"/>
    <w:rsid w:val="002C26DF"/>
    <w:rsid w:val="002C615F"/>
    <w:rsid w:val="002D0939"/>
    <w:rsid w:val="002D20E8"/>
    <w:rsid w:val="002D2D64"/>
    <w:rsid w:val="002E10C3"/>
    <w:rsid w:val="002E1934"/>
    <w:rsid w:val="002E3CB3"/>
    <w:rsid w:val="002E5564"/>
    <w:rsid w:val="002E6BBB"/>
    <w:rsid w:val="002F3867"/>
    <w:rsid w:val="002F59C3"/>
    <w:rsid w:val="00300DA7"/>
    <w:rsid w:val="00301ACE"/>
    <w:rsid w:val="00304A9A"/>
    <w:rsid w:val="00304B8A"/>
    <w:rsid w:val="003073AC"/>
    <w:rsid w:val="00313BFA"/>
    <w:rsid w:val="00317B50"/>
    <w:rsid w:val="00317F85"/>
    <w:rsid w:val="00321D8E"/>
    <w:rsid w:val="003266B5"/>
    <w:rsid w:val="00331458"/>
    <w:rsid w:val="00331BBC"/>
    <w:rsid w:val="00336A52"/>
    <w:rsid w:val="003409DF"/>
    <w:rsid w:val="00340F7D"/>
    <w:rsid w:val="00340F9D"/>
    <w:rsid w:val="00343EA3"/>
    <w:rsid w:val="00346896"/>
    <w:rsid w:val="0035171D"/>
    <w:rsid w:val="003534E4"/>
    <w:rsid w:val="003539FB"/>
    <w:rsid w:val="003546C8"/>
    <w:rsid w:val="00355DBE"/>
    <w:rsid w:val="00357ABF"/>
    <w:rsid w:val="00360C02"/>
    <w:rsid w:val="00360D33"/>
    <w:rsid w:val="00360E77"/>
    <w:rsid w:val="00364BC3"/>
    <w:rsid w:val="0037241E"/>
    <w:rsid w:val="003753D7"/>
    <w:rsid w:val="003756B6"/>
    <w:rsid w:val="00384553"/>
    <w:rsid w:val="00385CD2"/>
    <w:rsid w:val="00387061"/>
    <w:rsid w:val="00387A52"/>
    <w:rsid w:val="00390E41"/>
    <w:rsid w:val="00394B51"/>
    <w:rsid w:val="00396E78"/>
    <w:rsid w:val="003A3AF8"/>
    <w:rsid w:val="003A4CCF"/>
    <w:rsid w:val="003A7A95"/>
    <w:rsid w:val="003A7D15"/>
    <w:rsid w:val="003B31DB"/>
    <w:rsid w:val="003B524B"/>
    <w:rsid w:val="003C2897"/>
    <w:rsid w:val="003C54E5"/>
    <w:rsid w:val="003C7A52"/>
    <w:rsid w:val="003D3164"/>
    <w:rsid w:val="003D4B1D"/>
    <w:rsid w:val="003D5C4D"/>
    <w:rsid w:val="003E1C8F"/>
    <w:rsid w:val="003E4483"/>
    <w:rsid w:val="003E697C"/>
    <w:rsid w:val="003F2BF0"/>
    <w:rsid w:val="003F67C7"/>
    <w:rsid w:val="00401E30"/>
    <w:rsid w:val="0040218D"/>
    <w:rsid w:val="00412A22"/>
    <w:rsid w:val="00414DEB"/>
    <w:rsid w:val="004253B8"/>
    <w:rsid w:val="00440497"/>
    <w:rsid w:val="00442F24"/>
    <w:rsid w:val="004455F9"/>
    <w:rsid w:val="004468AD"/>
    <w:rsid w:val="0044760F"/>
    <w:rsid w:val="00447D82"/>
    <w:rsid w:val="00456BEC"/>
    <w:rsid w:val="00461B8B"/>
    <w:rsid w:val="00471512"/>
    <w:rsid w:val="00473990"/>
    <w:rsid w:val="00474BAB"/>
    <w:rsid w:val="00475E0C"/>
    <w:rsid w:val="00477737"/>
    <w:rsid w:val="0048203A"/>
    <w:rsid w:val="00497C11"/>
    <w:rsid w:val="004A076F"/>
    <w:rsid w:val="004A0977"/>
    <w:rsid w:val="004A1607"/>
    <w:rsid w:val="004A4BBF"/>
    <w:rsid w:val="004A5A68"/>
    <w:rsid w:val="004A5B40"/>
    <w:rsid w:val="004B2F22"/>
    <w:rsid w:val="004B4264"/>
    <w:rsid w:val="004B60D3"/>
    <w:rsid w:val="004B634C"/>
    <w:rsid w:val="004B6834"/>
    <w:rsid w:val="004C066A"/>
    <w:rsid w:val="004C186E"/>
    <w:rsid w:val="004C3F8C"/>
    <w:rsid w:val="004C48E1"/>
    <w:rsid w:val="004D0BD8"/>
    <w:rsid w:val="004D2D05"/>
    <w:rsid w:val="004E2407"/>
    <w:rsid w:val="004E337C"/>
    <w:rsid w:val="004E4119"/>
    <w:rsid w:val="004F36A0"/>
    <w:rsid w:val="005008BD"/>
    <w:rsid w:val="00506FF1"/>
    <w:rsid w:val="00507997"/>
    <w:rsid w:val="0051082C"/>
    <w:rsid w:val="00510EA0"/>
    <w:rsid w:val="00514415"/>
    <w:rsid w:val="00527F1A"/>
    <w:rsid w:val="00530475"/>
    <w:rsid w:val="00532B63"/>
    <w:rsid w:val="00547ADA"/>
    <w:rsid w:val="005502D5"/>
    <w:rsid w:val="005607E2"/>
    <w:rsid w:val="00563201"/>
    <w:rsid w:val="00563835"/>
    <w:rsid w:val="0057558B"/>
    <w:rsid w:val="0058025E"/>
    <w:rsid w:val="00585A0F"/>
    <w:rsid w:val="005917F8"/>
    <w:rsid w:val="005A5AC9"/>
    <w:rsid w:val="005B1D5E"/>
    <w:rsid w:val="005B6C03"/>
    <w:rsid w:val="005C3FF6"/>
    <w:rsid w:val="005C6765"/>
    <w:rsid w:val="005C772A"/>
    <w:rsid w:val="005D086E"/>
    <w:rsid w:val="005D263E"/>
    <w:rsid w:val="005D36C5"/>
    <w:rsid w:val="005D44C1"/>
    <w:rsid w:val="005D59D2"/>
    <w:rsid w:val="005E406D"/>
    <w:rsid w:val="005E4B9B"/>
    <w:rsid w:val="005F0928"/>
    <w:rsid w:val="005F50D2"/>
    <w:rsid w:val="005F7905"/>
    <w:rsid w:val="0061787F"/>
    <w:rsid w:val="006218AD"/>
    <w:rsid w:val="00625CC2"/>
    <w:rsid w:val="006306C7"/>
    <w:rsid w:val="00637040"/>
    <w:rsid w:val="0063745A"/>
    <w:rsid w:val="00640977"/>
    <w:rsid w:val="00642B45"/>
    <w:rsid w:val="00644A85"/>
    <w:rsid w:val="00646881"/>
    <w:rsid w:val="00650EA6"/>
    <w:rsid w:val="00653BFF"/>
    <w:rsid w:val="00653F00"/>
    <w:rsid w:val="00656614"/>
    <w:rsid w:val="00661740"/>
    <w:rsid w:val="00663991"/>
    <w:rsid w:val="006659C5"/>
    <w:rsid w:val="00673C7E"/>
    <w:rsid w:val="00680146"/>
    <w:rsid w:val="00684117"/>
    <w:rsid w:val="00684E4D"/>
    <w:rsid w:val="006857AE"/>
    <w:rsid w:val="00686260"/>
    <w:rsid w:val="00693F63"/>
    <w:rsid w:val="00694D5D"/>
    <w:rsid w:val="0069505B"/>
    <w:rsid w:val="0069651B"/>
    <w:rsid w:val="006A0895"/>
    <w:rsid w:val="006B6CCA"/>
    <w:rsid w:val="006B7614"/>
    <w:rsid w:val="006C1022"/>
    <w:rsid w:val="006C7899"/>
    <w:rsid w:val="006D49E9"/>
    <w:rsid w:val="006D4B8E"/>
    <w:rsid w:val="006D605F"/>
    <w:rsid w:val="006E02EA"/>
    <w:rsid w:val="006E18C2"/>
    <w:rsid w:val="006F1ACD"/>
    <w:rsid w:val="006F539D"/>
    <w:rsid w:val="007047B8"/>
    <w:rsid w:val="00710DB0"/>
    <w:rsid w:val="00711901"/>
    <w:rsid w:val="0071290B"/>
    <w:rsid w:val="00714D83"/>
    <w:rsid w:val="00715431"/>
    <w:rsid w:val="00716659"/>
    <w:rsid w:val="00720C96"/>
    <w:rsid w:val="00720D94"/>
    <w:rsid w:val="007231DB"/>
    <w:rsid w:val="00725687"/>
    <w:rsid w:val="007272CC"/>
    <w:rsid w:val="00730B92"/>
    <w:rsid w:val="00730C6E"/>
    <w:rsid w:val="00732E85"/>
    <w:rsid w:val="00734210"/>
    <w:rsid w:val="00740A5F"/>
    <w:rsid w:val="00747E24"/>
    <w:rsid w:val="007512E9"/>
    <w:rsid w:val="00754962"/>
    <w:rsid w:val="00760528"/>
    <w:rsid w:val="007700C8"/>
    <w:rsid w:val="0077022D"/>
    <w:rsid w:val="00770F93"/>
    <w:rsid w:val="00774B09"/>
    <w:rsid w:val="00786F8A"/>
    <w:rsid w:val="00787CA8"/>
    <w:rsid w:val="00790B92"/>
    <w:rsid w:val="00790F19"/>
    <w:rsid w:val="00791B13"/>
    <w:rsid w:val="00792851"/>
    <w:rsid w:val="007B5F36"/>
    <w:rsid w:val="007C2394"/>
    <w:rsid w:val="007C4E2F"/>
    <w:rsid w:val="007C5042"/>
    <w:rsid w:val="007C6D41"/>
    <w:rsid w:val="007D1DC3"/>
    <w:rsid w:val="007D2AD5"/>
    <w:rsid w:val="007D3790"/>
    <w:rsid w:val="007D4430"/>
    <w:rsid w:val="007D6B7B"/>
    <w:rsid w:val="007E0AC6"/>
    <w:rsid w:val="007E4CAF"/>
    <w:rsid w:val="007E5174"/>
    <w:rsid w:val="007F1165"/>
    <w:rsid w:val="008001DA"/>
    <w:rsid w:val="00800F2E"/>
    <w:rsid w:val="00801EE6"/>
    <w:rsid w:val="008039F3"/>
    <w:rsid w:val="00804466"/>
    <w:rsid w:val="00804E47"/>
    <w:rsid w:val="0080642A"/>
    <w:rsid w:val="008066A2"/>
    <w:rsid w:val="00806824"/>
    <w:rsid w:val="00806A8F"/>
    <w:rsid w:val="00815FE8"/>
    <w:rsid w:val="008174DD"/>
    <w:rsid w:val="00822E92"/>
    <w:rsid w:val="0082433A"/>
    <w:rsid w:val="00826E04"/>
    <w:rsid w:val="00832793"/>
    <w:rsid w:val="00832A50"/>
    <w:rsid w:val="00833420"/>
    <w:rsid w:val="0083442D"/>
    <w:rsid w:val="00834B32"/>
    <w:rsid w:val="00837CF8"/>
    <w:rsid w:val="008402B2"/>
    <w:rsid w:val="00844535"/>
    <w:rsid w:val="00844FB3"/>
    <w:rsid w:val="008451A8"/>
    <w:rsid w:val="00846D47"/>
    <w:rsid w:val="00846F0A"/>
    <w:rsid w:val="00847B84"/>
    <w:rsid w:val="008513E9"/>
    <w:rsid w:val="00855C43"/>
    <w:rsid w:val="00857429"/>
    <w:rsid w:val="00857A6D"/>
    <w:rsid w:val="008629C2"/>
    <w:rsid w:val="00864314"/>
    <w:rsid w:val="0086609F"/>
    <w:rsid w:val="00871DDA"/>
    <w:rsid w:val="00871EBB"/>
    <w:rsid w:val="008748FA"/>
    <w:rsid w:val="00874D77"/>
    <w:rsid w:val="00876AAD"/>
    <w:rsid w:val="00880316"/>
    <w:rsid w:val="00880D44"/>
    <w:rsid w:val="008829E6"/>
    <w:rsid w:val="00890103"/>
    <w:rsid w:val="008930DA"/>
    <w:rsid w:val="008934DB"/>
    <w:rsid w:val="00896267"/>
    <w:rsid w:val="00897E80"/>
    <w:rsid w:val="008A5ABD"/>
    <w:rsid w:val="008A67FB"/>
    <w:rsid w:val="008A7109"/>
    <w:rsid w:val="008B1C58"/>
    <w:rsid w:val="008B2B9F"/>
    <w:rsid w:val="008B5E75"/>
    <w:rsid w:val="008B5EDB"/>
    <w:rsid w:val="008C1A8F"/>
    <w:rsid w:val="008C31E7"/>
    <w:rsid w:val="008D600C"/>
    <w:rsid w:val="008D620E"/>
    <w:rsid w:val="008D741E"/>
    <w:rsid w:val="008E1BC9"/>
    <w:rsid w:val="008E73C3"/>
    <w:rsid w:val="008F34BA"/>
    <w:rsid w:val="009013B3"/>
    <w:rsid w:val="00905576"/>
    <w:rsid w:val="00906498"/>
    <w:rsid w:val="00906E1D"/>
    <w:rsid w:val="0090748C"/>
    <w:rsid w:val="00912240"/>
    <w:rsid w:val="0091244F"/>
    <w:rsid w:val="00913882"/>
    <w:rsid w:val="00913E84"/>
    <w:rsid w:val="00914763"/>
    <w:rsid w:val="00915F62"/>
    <w:rsid w:val="00917494"/>
    <w:rsid w:val="009210C9"/>
    <w:rsid w:val="009219C5"/>
    <w:rsid w:val="0092397D"/>
    <w:rsid w:val="00930E7C"/>
    <w:rsid w:val="00932713"/>
    <w:rsid w:val="0093695A"/>
    <w:rsid w:val="00937093"/>
    <w:rsid w:val="00942096"/>
    <w:rsid w:val="00942E14"/>
    <w:rsid w:val="0094353C"/>
    <w:rsid w:val="00943F34"/>
    <w:rsid w:val="009540A5"/>
    <w:rsid w:val="009548AB"/>
    <w:rsid w:val="00964DBE"/>
    <w:rsid w:val="00971E5E"/>
    <w:rsid w:val="0097250D"/>
    <w:rsid w:val="00981E56"/>
    <w:rsid w:val="00982E8A"/>
    <w:rsid w:val="00985972"/>
    <w:rsid w:val="00987BF8"/>
    <w:rsid w:val="00987F7C"/>
    <w:rsid w:val="0099027F"/>
    <w:rsid w:val="00991167"/>
    <w:rsid w:val="009926D8"/>
    <w:rsid w:val="00995194"/>
    <w:rsid w:val="00997B5C"/>
    <w:rsid w:val="009A2DC9"/>
    <w:rsid w:val="009A5960"/>
    <w:rsid w:val="009A7486"/>
    <w:rsid w:val="009B6D76"/>
    <w:rsid w:val="009C3613"/>
    <w:rsid w:val="009C5179"/>
    <w:rsid w:val="009D2384"/>
    <w:rsid w:val="009D3A6E"/>
    <w:rsid w:val="009D42B4"/>
    <w:rsid w:val="009D4EDE"/>
    <w:rsid w:val="009E3AC4"/>
    <w:rsid w:val="009E4EBE"/>
    <w:rsid w:val="009E641D"/>
    <w:rsid w:val="009E6615"/>
    <w:rsid w:val="009F0CBE"/>
    <w:rsid w:val="009F3BA3"/>
    <w:rsid w:val="00A03F37"/>
    <w:rsid w:val="00A04437"/>
    <w:rsid w:val="00A04863"/>
    <w:rsid w:val="00A13BFD"/>
    <w:rsid w:val="00A1638A"/>
    <w:rsid w:val="00A203A0"/>
    <w:rsid w:val="00A224F1"/>
    <w:rsid w:val="00A25D13"/>
    <w:rsid w:val="00A26A99"/>
    <w:rsid w:val="00A27C84"/>
    <w:rsid w:val="00A3085B"/>
    <w:rsid w:val="00A34A09"/>
    <w:rsid w:val="00A36534"/>
    <w:rsid w:val="00A456D4"/>
    <w:rsid w:val="00A509DA"/>
    <w:rsid w:val="00A55C5F"/>
    <w:rsid w:val="00A570D7"/>
    <w:rsid w:val="00A624EE"/>
    <w:rsid w:val="00A74DAB"/>
    <w:rsid w:val="00A820DB"/>
    <w:rsid w:val="00A85022"/>
    <w:rsid w:val="00A854BB"/>
    <w:rsid w:val="00A90AC2"/>
    <w:rsid w:val="00A925AD"/>
    <w:rsid w:val="00A93975"/>
    <w:rsid w:val="00AA12C5"/>
    <w:rsid w:val="00AA1CD2"/>
    <w:rsid w:val="00AA2ACA"/>
    <w:rsid w:val="00AC28CA"/>
    <w:rsid w:val="00AC3C14"/>
    <w:rsid w:val="00AC3FF6"/>
    <w:rsid w:val="00AC73CC"/>
    <w:rsid w:val="00AC7820"/>
    <w:rsid w:val="00AD0446"/>
    <w:rsid w:val="00AD573D"/>
    <w:rsid w:val="00AD7BC7"/>
    <w:rsid w:val="00AE157F"/>
    <w:rsid w:val="00AE4D4E"/>
    <w:rsid w:val="00AE5E42"/>
    <w:rsid w:val="00AF0033"/>
    <w:rsid w:val="00AF0171"/>
    <w:rsid w:val="00AF2448"/>
    <w:rsid w:val="00AF270B"/>
    <w:rsid w:val="00AF4548"/>
    <w:rsid w:val="00AF578F"/>
    <w:rsid w:val="00AF7A78"/>
    <w:rsid w:val="00B02743"/>
    <w:rsid w:val="00B11BBC"/>
    <w:rsid w:val="00B15029"/>
    <w:rsid w:val="00B16533"/>
    <w:rsid w:val="00B33AE7"/>
    <w:rsid w:val="00B37EF7"/>
    <w:rsid w:val="00B463D1"/>
    <w:rsid w:val="00B509CD"/>
    <w:rsid w:val="00B54A68"/>
    <w:rsid w:val="00B60C61"/>
    <w:rsid w:val="00B627F2"/>
    <w:rsid w:val="00B6583A"/>
    <w:rsid w:val="00B66487"/>
    <w:rsid w:val="00B70693"/>
    <w:rsid w:val="00B7216D"/>
    <w:rsid w:val="00B760AF"/>
    <w:rsid w:val="00B76E82"/>
    <w:rsid w:val="00B80AE8"/>
    <w:rsid w:val="00B85A09"/>
    <w:rsid w:val="00B8717F"/>
    <w:rsid w:val="00B92BA5"/>
    <w:rsid w:val="00B95D58"/>
    <w:rsid w:val="00B95DCC"/>
    <w:rsid w:val="00B96A22"/>
    <w:rsid w:val="00BA66C9"/>
    <w:rsid w:val="00BA6951"/>
    <w:rsid w:val="00BB5B71"/>
    <w:rsid w:val="00BC1B2E"/>
    <w:rsid w:val="00BD01EB"/>
    <w:rsid w:val="00BD178D"/>
    <w:rsid w:val="00BD21FB"/>
    <w:rsid w:val="00BD4E1F"/>
    <w:rsid w:val="00BD5C88"/>
    <w:rsid w:val="00BE1CE5"/>
    <w:rsid w:val="00BE33D2"/>
    <w:rsid w:val="00BE41EB"/>
    <w:rsid w:val="00BE512C"/>
    <w:rsid w:val="00BE5273"/>
    <w:rsid w:val="00BE5D52"/>
    <w:rsid w:val="00BF0FA8"/>
    <w:rsid w:val="00BF12F5"/>
    <w:rsid w:val="00BF3F25"/>
    <w:rsid w:val="00C00694"/>
    <w:rsid w:val="00C02A4A"/>
    <w:rsid w:val="00C033B4"/>
    <w:rsid w:val="00C04B8C"/>
    <w:rsid w:val="00C0764E"/>
    <w:rsid w:val="00C12350"/>
    <w:rsid w:val="00C131BC"/>
    <w:rsid w:val="00C24CE0"/>
    <w:rsid w:val="00C24DA0"/>
    <w:rsid w:val="00C272C6"/>
    <w:rsid w:val="00C32C81"/>
    <w:rsid w:val="00C33C7A"/>
    <w:rsid w:val="00C365D4"/>
    <w:rsid w:val="00C37489"/>
    <w:rsid w:val="00C420FC"/>
    <w:rsid w:val="00C427C8"/>
    <w:rsid w:val="00C440B6"/>
    <w:rsid w:val="00C54137"/>
    <w:rsid w:val="00C56325"/>
    <w:rsid w:val="00C60FF4"/>
    <w:rsid w:val="00C61B75"/>
    <w:rsid w:val="00C61C38"/>
    <w:rsid w:val="00C63B5E"/>
    <w:rsid w:val="00C646F8"/>
    <w:rsid w:val="00C70F4C"/>
    <w:rsid w:val="00C73FA7"/>
    <w:rsid w:val="00C77722"/>
    <w:rsid w:val="00C82CD7"/>
    <w:rsid w:val="00C8515C"/>
    <w:rsid w:val="00C85555"/>
    <w:rsid w:val="00C91918"/>
    <w:rsid w:val="00C93CF6"/>
    <w:rsid w:val="00C96137"/>
    <w:rsid w:val="00C96EB6"/>
    <w:rsid w:val="00C976F3"/>
    <w:rsid w:val="00CA0E4D"/>
    <w:rsid w:val="00CA1D6F"/>
    <w:rsid w:val="00CA3CD3"/>
    <w:rsid w:val="00CA43F0"/>
    <w:rsid w:val="00CB50DC"/>
    <w:rsid w:val="00CC03A6"/>
    <w:rsid w:val="00CC108D"/>
    <w:rsid w:val="00CC2571"/>
    <w:rsid w:val="00CC6742"/>
    <w:rsid w:val="00CD0B8E"/>
    <w:rsid w:val="00CD1D23"/>
    <w:rsid w:val="00CD536A"/>
    <w:rsid w:val="00CD6214"/>
    <w:rsid w:val="00CE07C7"/>
    <w:rsid w:val="00CE2427"/>
    <w:rsid w:val="00CE2A3A"/>
    <w:rsid w:val="00CF3553"/>
    <w:rsid w:val="00CF61FB"/>
    <w:rsid w:val="00CF71FA"/>
    <w:rsid w:val="00CF7556"/>
    <w:rsid w:val="00D003F9"/>
    <w:rsid w:val="00D05AC2"/>
    <w:rsid w:val="00D0629C"/>
    <w:rsid w:val="00D0704E"/>
    <w:rsid w:val="00D07BD8"/>
    <w:rsid w:val="00D116A2"/>
    <w:rsid w:val="00D152E7"/>
    <w:rsid w:val="00D22967"/>
    <w:rsid w:val="00D25640"/>
    <w:rsid w:val="00D302F2"/>
    <w:rsid w:val="00D349A1"/>
    <w:rsid w:val="00D36346"/>
    <w:rsid w:val="00D36B20"/>
    <w:rsid w:val="00D4288F"/>
    <w:rsid w:val="00D43C79"/>
    <w:rsid w:val="00D45545"/>
    <w:rsid w:val="00D46A94"/>
    <w:rsid w:val="00D609AA"/>
    <w:rsid w:val="00D610FB"/>
    <w:rsid w:val="00D63138"/>
    <w:rsid w:val="00D6602A"/>
    <w:rsid w:val="00D72994"/>
    <w:rsid w:val="00D73B30"/>
    <w:rsid w:val="00D77D04"/>
    <w:rsid w:val="00D84480"/>
    <w:rsid w:val="00D85DA2"/>
    <w:rsid w:val="00D85E6E"/>
    <w:rsid w:val="00D86DDE"/>
    <w:rsid w:val="00D91EBF"/>
    <w:rsid w:val="00D935DB"/>
    <w:rsid w:val="00D94E7F"/>
    <w:rsid w:val="00D956FE"/>
    <w:rsid w:val="00DA24E5"/>
    <w:rsid w:val="00DA2F49"/>
    <w:rsid w:val="00DB0A2B"/>
    <w:rsid w:val="00DB1729"/>
    <w:rsid w:val="00DB3ED3"/>
    <w:rsid w:val="00DB775F"/>
    <w:rsid w:val="00DC3D76"/>
    <w:rsid w:val="00DD0C9B"/>
    <w:rsid w:val="00DD0FC7"/>
    <w:rsid w:val="00DD36B2"/>
    <w:rsid w:val="00DD688B"/>
    <w:rsid w:val="00DE25FA"/>
    <w:rsid w:val="00DF17EC"/>
    <w:rsid w:val="00DF2129"/>
    <w:rsid w:val="00DF29D1"/>
    <w:rsid w:val="00DF43CB"/>
    <w:rsid w:val="00DF4FCF"/>
    <w:rsid w:val="00DF5B7A"/>
    <w:rsid w:val="00DF6121"/>
    <w:rsid w:val="00DF6B19"/>
    <w:rsid w:val="00DF74AD"/>
    <w:rsid w:val="00E00523"/>
    <w:rsid w:val="00E00931"/>
    <w:rsid w:val="00E01BC0"/>
    <w:rsid w:val="00E03E7A"/>
    <w:rsid w:val="00E05FB8"/>
    <w:rsid w:val="00E1721A"/>
    <w:rsid w:val="00E22DA6"/>
    <w:rsid w:val="00E23880"/>
    <w:rsid w:val="00E27E7D"/>
    <w:rsid w:val="00E34499"/>
    <w:rsid w:val="00E465B6"/>
    <w:rsid w:val="00E4781E"/>
    <w:rsid w:val="00E5187C"/>
    <w:rsid w:val="00E52907"/>
    <w:rsid w:val="00E631F1"/>
    <w:rsid w:val="00E6509F"/>
    <w:rsid w:val="00E664F6"/>
    <w:rsid w:val="00E728C2"/>
    <w:rsid w:val="00E96DE6"/>
    <w:rsid w:val="00E97DB4"/>
    <w:rsid w:val="00EA1CC6"/>
    <w:rsid w:val="00EA714C"/>
    <w:rsid w:val="00EB2944"/>
    <w:rsid w:val="00EB48F7"/>
    <w:rsid w:val="00EB67FD"/>
    <w:rsid w:val="00EB7E71"/>
    <w:rsid w:val="00EC5844"/>
    <w:rsid w:val="00EC7B5E"/>
    <w:rsid w:val="00ED21C3"/>
    <w:rsid w:val="00ED30A5"/>
    <w:rsid w:val="00ED4E6A"/>
    <w:rsid w:val="00ED6BCB"/>
    <w:rsid w:val="00ED7216"/>
    <w:rsid w:val="00EE239C"/>
    <w:rsid w:val="00EE705E"/>
    <w:rsid w:val="00EF23AA"/>
    <w:rsid w:val="00EF2D41"/>
    <w:rsid w:val="00EF5ADD"/>
    <w:rsid w:val="00EF610E"/>
    <w:rsid w:val="00F00C49"/>
    <w:rsid w:val="00F04D68"/>
    <w:rsid w:val="00F148BA"/>
    <w:rsid w:val="00F15A00"/>
    <w:rsid w:val="00F226BD"/>
    <w:rsid w:val="00F23B02"/>
    <w:rsid w:val="00F26134"/>
    <w:rsid w:val="00F3696A"/>
    <w:rsid w:val="00F37D31"/>
    <w:rsid w:val="00F4060C"/>
    <w:rsid w:val="00F424CF"/>
    <w:rsid w:val="00F43720"/>
    <w:rsid w:val="00F51EBA"/>
    <w:rsid w:val="00F535B6"/>
    <w:rsid w:val="00F65736"/>
    <w:rsid w:val="00F65D96"/>
    <w:rsid w:val="00F66DB1"/>
    <w:rsid w:val="00F679BC"/>
    <w:rsid w:val="00F67D8D"/>
    <w:rsid w:val="00F712FB"/>
    <w:rsid w:val="00F76939"/>
    <w:rsid w:val="00F849D2"/>
    <w:rsid w:val="00F8725F"/>
    <w:rsid w:val="00F94089"/>
    <w:rsid w:val="00F95C5E"/>
    <w:rsid w:val="00F97453"/>
    <w:rsid w:val="00F97A38"/>
    <w:rsid w:val="00FA09AD"/>
    <w:rsid w:val="00FA37DE"/>
    <w:rsid w:val="00FA4899"/>
    <w:rsid w:val="00FA4EFE"/>
    <w:rsid w:val="00FA53BA"/>
    <w:rsid w:val="00FA70CB"/>
    <w:rsid w:val="00FA7B1B"/>
    <w:rsid w:val="00FB168C"/>
    <w:rsid w:val="00FB598D"/>
    <w:rsid w:val="00FB5CDA"/>
    <w:rsid w:val="00FB6473"/>
    <w:rsid w:val="00FC0A4B"/>
    <w:rsid w:val="00FC0C3C"/>
    <w:rsid w:val="00FC3E54"/>
    <w:rsid w:val="00FC4687"/>
    <w:rsid w:val="00FD164E"/>
    <w:rsid w:val="00FD372C"/>
    <w:rsid w:val="00FD5687"/>
    <w:rsid w:val="00FE1857"/>
    <w:rsid w:val="00FE1B5F"/>
    <w:rsid w:val="00FE2C84"/>
    <w:rsid w:val="00FF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;"/>
  <w14:docId w14:val="274A10E4"/>
  <w15:chartTrackingRefBased/>
  <w15:docId w15:val="{43301B8E-ABE5-4C93-BA5D-548D791B7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s-PE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0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B11BBC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  <w:lang w:eastAsia="es-ES" w:val="es-ES"/>
    </w:rPr>
  </w:style>
  <w:style w:styleId="Ttulo1" w:type="paragraph">
    <w:name w:val="heading 1"/>
    <w:basedOn w:val="Normal"/>
    <w:next w:val="Normal"/>
    <w:link w:val="Ttulo1Car"/>
    <w:qFormat/>
    <w:rsid w:val="00B11BBC"/>
    <w:pPr>
      <w:keepNext/>
      <w:jc w:val="both"/>
      <w:outlineLvl w:val="0"/>
    </w:pPr>
    <w:rPr>
      <w:rFonts w:ascii="Arial" w:hAnsi="Arial"/>
      <w:b/>
      <w:sz w:val="24"/>
      <w:lang w:val="es-ES_tradnl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customStyle="1" w:styleId="Ttulo1Car" w:type="character">
    <w:name w:val="Título 1 Car"/>
    <w:basedOn w:val="Fuentedeprrafopredeter"/>
    <w:link w:val="Ttulo1"/>
    <w:rsid w:val="00B11BBC"/>
    <w:rPr>
      <w:rFonts w:ascii="Arial" w:cs="Times New Roman" w:eastAsia="Times New Roman" w:hAnsi="Arial"/>
      <w:b/>
      <w:sz w:val="24"/>
      <w:szCs w:val="20"/>
      <w:lang w:eastAsia="es-ES" w:val="es-ES_tradnl"/>
    </w:rPr>
  </w:style>
  <w:style w:styleId="Piedepgina" w:type="paragraph">
    <w:name w:val="footer"/>
    <w:basedOn w:val="Normal"/>
    <w:link w:val="PiedepginaCar"/>
    <w:rsid w:val="00B11BBC"/>
    <w:pPr>
      <w:tabs>
        <w:tab w:pos="4252" w:val="center"/>
        <w:tab w:pos="8504" w:val="right"/>
      </w:tabs>
    </w:pPr>
    <w:rPr>
      <w:lang w:val="es-PE"/>
    </w:rPr>
  </w:style>
  <w:style w:customStyle="1" w:styleId="PiedepginaCar" w:type="character">
    <w:name w:val="Pie de página Car"/>
    <w:basedOn w:val="Fuentedeprrafopredeter"/>
    <w:link w:val="Piedepgina"/>
    <w:rsid w:val="00B11BBC"/>
    <w:rPr>
      <w:rFonts w:ascii="Times New Roman" w:cs="Times New Roman" w:eastAsia="Times New Roman" w:hAnsi="Times New Roman"/>
      <w:sz w:val="20"/>
      <w:szCs w:val="20"/>
      <w:lang w:eastAsia="es-ES"/>
    </w:rPr>
  </w:style>
  <w:style w:styleId="Nmerodepgina" w:type="character">
    <w:name w:val="page number"/>
    <w:basedOn w:val="Fuentedeprrafopredeter"/>
    <w:rsid w:val="00B11BBC"/>
  </w:style>
  <w:style w:styleId="Encabezado" w:type="paragraph">
    <w:name w:val="header"/>
    <w:basedOn w:val="Normal"/>
    <w:link w:val="EncabezadoCar"/>
    <w:uiPriority w:val="99"/>
    <w:unhideWhenUsed/>
    <w:rsid w:val="00A74DAB"/>
    <w:pPr>
      <w:tabs>
        <w:tab w:pos="4252" w:val="center"/>
        <w:tab w:pos="8504" w:val="right"/>
      </w:tabs>
    </w:pPr>
  </w:style>
  <w:style w:customStyle="1" w:styleId="EncabezadoCar" w:type="character">
    <w:name w:val="Encabezado Car"/>
    <w:basedOn w:val="Fuentedeprrafopredeter"/>
    <w:link w:val="Encabezado"/>
    <w:uiPriority w:val="99"/>
    <w:rsid w:val="00A74DAB"/>
    <w:rPr>
      <w:rFonts w:ascii="Times New Roman" w:cs="Times New Roman" w:eastAsia="Times New Roman" w:hAnsi="Times New Roman"/>
      <w:sz w:val="20"/>
      <w:szCs w:val="20"/>
      <w:lang w:eastAsia="es-ES" w:val="es-ES"/>
    </w:rPr>
  </w:style>
  <w:style w:styleId="Prrafodelista" w:type="paragraph">
    <w:name w:val="List Paragraph"/>
    <w:basedOn w:val="Normal"/>
    <w:uiPriority w:val="34"/>
    <w:qFormat/>
    <w:rsid w:val="0082433A"/>
    <w:pPr>
      <w:ind w:left="720"/>
      <w:contextualSpacing/>
    </w:pPr>
  </w:style>
  <w:style w:styleId="Textodeglobo" w:type="paragraph">
    <w:name w:val="Balloon Text"/>
    <w:basedOn w:val="Normal"/>
    <w:link w:val="TextodegloboCar"/>
    <w:uiPriority w:val="99"/>
    <w:semiHidden/>
    <w:unhideWhenUsed/>
    <w:rsid w:val="00390E41"/>
    <w:rPr>
      <w:rFonts w:ascii="Segoe UI" w:cs="Segoe UI" w:hAnsi="Segoe UI"/>
      <w:sz w:val="18"/>
      <w:szCs w:val="18"/>
    </w:rPr>
  </w:style>
  <w:style w:customStyle="1" w:styleId="TextodegloboCar" w:type="character">
    <w:name w:val="Texto de globo Car"/>
    <w:basedOn w:val="Fuentedeprrafopredeter"/>
    <w:link w:val="Textodeglobo"/>
    <w:uiPriority w:val="99"/>
    <w:semiHidden/>
    <w:rsid w:val="00390E41"/>
    <w:rPr>
      <w:rFonts w:ascii="Segoe UI" w:cs="Segoe UI" w:eastAsia="Times New Roman" w:hAnsi="Segoe UI"/>
      <w:sz w:val="18"/>
      <w:szCs w:val="18"/>
      <w:lang w:eastAsia="es-ES"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2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
<Relationship Id="rId1" Target="../customXml/item1.xml" Type="http://schemas.openxmlformats.org/officeDocument/2006/relationships/customXml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footer1.xml" Type="http://schemas.openxmlformats.org/officeDocument/2006/relationships/footer"/>
<Relationship Id="rId9" Target="footer2.xml" Type="http://schemas.openxmlformats.org/officeDocument/2006/relationships/footer"/>
</Relationships>
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8900F3-B30D-4899-B235-7EAA0F4D5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666</Words>
  <Characters>3668</Characters>
  <Application>Microsoft Office Word</Application>
  <DocSecurity>0</DocSecurity>
  <Lines>30</Lines>
  <Paragraphs>8</Paragraphs>
  <ScaleCrop>false</ScaleCrop>
  <HeadingPairs>
    <vt:vector baseType="variant" size="2">
      <vt:variant>
        <vt:lpstr>Título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2022-09-19T16:24:00Z</dcterms:created>
  <dc:creator>Jair Campos Huaman</dc:creator>
  <cp:lastModifiedBy>Roger Cruz S.</cp:lastModifiedBy>
  <cp:lastPrinted>2022-01-24T14:54:00Z</cp:lastPrinted>
  <dcterms:modified xsi:type="dcterms:W3CDTF">2022-10-31T21:31:00Z</dcterms:modified>
  <cp:revision>4</cp:revision>
</cp:coreProperties>
</file>