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7669" w14:textId="77777777" w:rsidR="00B11BBC" w:rsidRPr="00C137C1" w:rsidRDefault="00B11BBC" w:rsidP="00B11BBC">
      <w:pPr>
        <w:pStyle w:val="Ttulo1"/>
        <w:jc w:val="center"/>
        <w:rPr>
          <w:rFonts w:ascii="Calibri" w:hAnsi="Calibri" w:cs="Calibri"/>
          <w:sz w:val="20"/>
          <w:u w:val="single"/>
        </w:rPr>
      </w:pPr>
      <w:r w:rsidRPr="00C137C1">
        <w:rPr>
          <w:rFonts w:ascii="Calibri" w:hAnsi="Calibri" w:cs="Calibri"/>
          <w:sz w:val="20"/>
          <w:u w:val="single"/>
        </w:rPr>
        <w:t>CONSTANCIA DE CANCELACIÓN</w:t>
      </w:r>
      <w:r w:rsidR="00F148BA">
        <w:rPr>
          <w:rFonts w:ascii="Calibri" w:hAnsi="Calibri" w:cs="Calibri"/>
          <w:sz w:val="20"/>
          <w:u w:val="single"/>
        </w:rPr>
        <w:t xml:space="preserve"> DE FINANCIAMIENTO </w:t>
      </w:r>
      <w:r w:rsidR="00532B63">
        <w:rPr>
          <w:rFonts w:ascii="Calibri" w:hAnsi="Calibri" w:cs="Calibri"/>
          <w:sz w:val="20"/>
          <w:u w:val="single"/>
        </w:rPr>
        <w:t>Y DESTRUCCIÓN DE TITULO VALOR</w:t>
      </w:r>
      <w:r w:rsidR="00693F63">
        <w:rPr>
          <w:rFonts w:ascii="Calibri" w:hAnsi="Calibri" w:cs="Calibri"/>
          <w:sz w:val="20"/>
          <w:u w:val="single"/>
        </w:rPr>
        <w:t xml:space="preserve"> PAGADO</w:t>
      </w:r>
    </w:p>
    <w:p w14:paraId="20196CDE" w14:textId="77777777" w:rsidR="00B11BBC" w:rsidRPr="00C137C1" w:rsidRDefault="00B11BBC" w:rsidP="00B11BBC">
      <w:pPr>
        <w:jc w:val="center"/>
        <w:rPr>
          <w:rFonts w:ascii="Calibri" w:hAnsi="Calibri" w:cs="Calibri"/>
        </w:rPr>
      </w:pPr>
    </w:p>
    <w:p w14:paraId="0A724882" w14:textId="56818504" w:rsidR="00B11BBC" w:rsidRPr="005131C4" w:rsidRDefault="0037069F" w:rsidP="00B11BBC">
      <w:pPr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sz w:val="16"/>
          <w:szCs w:val="16"/>
        </w:rPr>
        <w:t xml:space="preserve">Conste por la presente Constancia de Cancelación que otorga, </w:t>
      </w:r>
      <w:r w:rsidR="00560DB7" w:rsidRPr="005131C4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="003863D0"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, </w:t>
      </w:r>
      <w:r w:rsidR="003863D0" w:rsidRPr="005131C4">
        <w:rPr>
          <w:rFonts w:asciiTheme="minorHAnsi" w:hAnsiTheme="minorHAnsi" w:cstheme="minorHAnsi"/>
          <w:sz w:val="16"/>
          <w:szCs w:val="16"/>
        </w:rPr>
        <w:t xml:space="preserve">con RUC Nº </w:t>
      </w:r>
      <w:bookmarkStart w:id="0" w:name="_Hlk108513675"/>
      <w:r w:rsidR="00560DB7" w:rsidRPr="005131C4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bookmarkEnd w:id="0"/>
      <w:r w:rsidRPr="005131C4">
        <w:rPr>
          <w:rFonts w:asciiTheme="minorHAnsi" w:hAnsiTheme="minorHAnsi" w:cstheme="minorHAnsi"/>
          <w:sz w:val="16"/>
          <w:szCs w:val="16"/>
        </w:rPr>
        <w:t xml:space="preserve">, con domicilio en Av. Nicolás de Piérola Nº 938, </w:t>
      </w:r>
      <w:proofErr w:type="spellStart"/>
      <w:r w:rsidRPr="005131C4">
        <w:rPr>
          <w:rFonts w:asciiTheme="minorHAnsi" w:hAnsiTheme="minorHAnsi" w:cstheme="minorHAnsi"/>
          <w:sz w:val="16"/>
          <w:szCs w:val="16"/>
        </w:rPr>
        <w:t>Of</w:t>
      </w:r>
      <w:proofErr w:type="spellEnd"/>
      <w:r w:rsidRPr="005131C4">
        <w:rPr>
          <w:rFonts w:asciiTheme="minorHAnsi" w:hAnsiTheme="minorHAnsi" w:cstheme="minorHAnsi"/>
          <w:sz w:val="16"/>
          <w:szCs w:val="16"/>
        </w:rPr>
        <w:t xml:space="preserve">. 302, distrito, provincia y departamento de Lima, debidamente representado por la Srta. </w:t>
      </w:r>
      <w:r w:rsidR="00D35FE2" w:rsidRPr="005131C4">
        <w:rPr>
          <w:rFonts w:asciiTheme="minorHAnsi" w:hAnsiTheme="minorHAnsi" w:cstheme="minorHAnsi"/>
          <w:b/>
          <w:bCs/>
          <w:iCs/>
          <w:sz w:val="16"/>
          <w:szCs w:val="16"/>
          <w:shd w:val="clear" w:color="auto" w:fill="FFFFFF"/>
        </w:rPr>
        <w:t xml:space="preserve">Denisse Adriana Inés Vega Farro, </w:t>
      </w:r>
      <w:r w:rsidR="00D35FE2" w:rsidRPr="005131C4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identificada con DNI Nº 45443332, según Sesión de Directorio de Popular S.A. Sociedad Administradora de Fondos de Inversión, de fecha 26 de </w:t>
      </w:r>
      <w:proofErr w:type="gramStart"/>
      <w:r w:rsidR="00D35FE2" w:rsidRPr="005131C4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>Marzo</w:t>
      </w:r>
      <w:proofErr w:type="gramEnd"/>
      <w:r w:rsidR="00D35FE2" w:rsidRPr="005131C4">
        <w:rPr>
          <w:rFonts w:asciiTheme="minorHAnsi" w:hAnsiTheme="minorHAnsi" w:cstheme="minorHAnsi"/>
          <w:iCs/>
          <w:sz w:val="16"/>
          <w:szCs w:val="16"/>
          <w:shd w:val="clear" w:color="auto" w:fill="FFFFFF"/>
        </w:rPr>
        <w:t xml:space="preserve"> del 2015</w:t>
      </w:r>
      <w:r w:rsidR="00D35FE2" w:rsidRPr="005131C4">
        <w:rPr>
          <w:rFonts w:asciiTheme="minorHAnsi" w:hAnsiTheme="minorHAnsi" w:cstheme="minorHAnsi"/>
          <w:sz w:val="16"/>
          <w:szCs w:val="16"/>
        </w:rPr>
        <w:t xml:space="preserve">, inscrita en el asiento </w:t>
      </w:r>
      <w:r w:rsidR="00D35FE2"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C00019 </w:t>
      </w:r>
      <w:r w:rsidR="00D35FE2" w:rsidRPr="005131C4">
        <w:rPr>
          <w:rFonts w:asciiTheme="minorHAnsi" w:hAnsiTheme="minorHAnsi" w:cstheme="minorHAnsi"/>
          <w:sz w:val="16"/>
          <w:szCs w:val="16"/>
        </w:rPr>
        <w:t>de la Partida</w:t>
      </w:r>
      <w:r w:rsidR="00B11BBC" w:rsidRPr="005131C4">
        <w:rPr>
          <w:rFonts w:asciiTheme="minorHAnsi" w:hAnsiTheme="minorHAnsi" w:cstheme="minorHAnsi"/>
          <w:sz w:val="16"/>
          <w:szCs w:val="16"/>
        </w:rPr>
        <w:t xml:space="preserve"> Electrónica Nº 11856072 del Registro de Personas Jurídicas de la Zona Registral Nº IX – Sede Lima; a quien se le denominará </w:t>
      </w:r>
      <w:r w:rsidR="00B11BBC" w:rsidRPr="005131C4">
        <w:rPr>
          <w:rFonts w:asciiTheme="minorHAnsi" w:hAnsiTheme="minorHAnsi" w:cstheme="minorHAnsi"/>
          <w:b/>
          <w:bCs/>
          <w:sz w:val="16"/>
          <w:szCs w:val="16"/>
        </w:rPr>
        <w:t>EL INVERSIONISTA</w:t>
      </w:r>
      <w:r w:rsidR="00B11BBC" w:rsidRPr="005131C4">
        <w:rPr>
          <w:rFonts w:asciiTheme="minorHAnsi" w:hAnsiTheme="minorHAnsi" w:cstheme="minorHAnsi"/>
          <w:sz w:val="16"/>
          <w:szCs w:val="16"/>
        </w:rPr>
        <w:t>, a favor d</w:t>
      </w:r>
      <w:r w:rsidR="00F54E8B" w:rsidRPr="005131C4">
        <w:rPr>
          <w:rFonts w:asciiTheme="minorHAnsi" w:hAnsiTheme="minorHAnsi" w:cstheme="minorHAnsi"/>
          <w:sz w:val="16"/>
          <w:szCs w:val="16"/>
        </w:rPr>
        <w:t xml:space="preserve">e </w:t>
      </w:r>
      <w:r w:rsidR="00370E64" w:rsidRPr="00370E64">
        <w:rPr>
          <w:rFonts w:asciiTheme="minorHAnsi" w:hAnsiTheme="minorHAnsi" w:cstheme="minorHAnsi"/>
          <w:sz w:val="16"/>
          <w:szCs w:val="16"/>
        </w:rPr>
        <w:t>el/la Sr(a)(s).</w:t>
      </w:r>
      <w:r w:rsidR="00370E64">
        <w:rPr>
          <w:rFonts w:asciiTheme="minorHAnsi" w:hAnsiTheme="minorHAnsi" w:cstheme="minorHAnsi"/>
          <w:sz w:val="16"/>
          <w:szCs w:val="16"/>
        </w:rPr>
        <w:t xml:space="preserve"> </w:t>
      </w:r>
      <w:r w:rsidR="00F54E8B" w:rsidRPr="005131C4">
        <w:rPr>
          <w:rFonts w:asciiTheme="minorHAnsi" w:hAnsiTheme="minorHAnsi" w:cstheme="minorHAnsi"/>
          <w:b/>
          <w:bCs/>
          <w:sz w:val="16"/>
          <w:szCs w:val="16"/>
        </w:rPr>
        <w:t>$PRONOMBRES</w:t>
      </w:r>
      <w:r w:rsidR="00B11BBC" w:rsidRPr="005131C4">
        <w:rPr>
          <w:rFonts w:asciiTheme="minorHAnsi" w:hAnsiTheme="minorHAnsi" w:cstheme="minorHAnsi"/>
          <w:sz w:val="16"/>
          <w:szCs w:val="16"/>
        </w:rPr>
        <w:t xml:space="preserve">; a quien se le denominará </w:t>
      </w:r>
      <w:r w:rsidR="00B11BBC" w:rsidRPr="005131C4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B11BBC" w:rsidRPr="005131C4">
        <w:rPr>
          <w:rFonts w:asciiTheme="minorHAnsi" w:hAnsiTheme="minorHAnsi" w:cstheme="minorHAnsi"/>
          <w:sz w:val="16"/>
          <w:szCs w:val="16"/>
        </w:rPr>
        <w:t>; en los términos y condiciones siguientes:</w:t>
      </w:r>
      <w:r w:rsidR="004F6FBB" w:rsidRPr="005131C4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5D545E1E" w14:textId="77777777" w:rsidR="00B11BBC" w:rsidRPr="005131C4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08AB9C43" w14:textId="77777777" w:rsidR="0082433A" w:rsidRPr="005131C4" w:rsidRDefault="00B11BBC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bookmarkStart w:id="1" w:name="_Hlk4490121"/>
      <w:r w:rsidRPr="005131C4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PRIMERA:</w:t>
      </w: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82433A" w:rsidRPr="005131C4">
        <w:rPr>
          <w:rFonts w:asciiTheme="minorHAnsi" w:hAnsiTheme="minorHAnsi" w:cstheme="minorHAnsi"/>
          <w:b/>
          <w:spacing w:val="-3"/>
          <w:sz w:val="16"/>
          <w:szCs w:val="16"/>
        </w:rPr>
        <w:t>ANTECEDENTES:</w:t>
      </w:r>
    </w:p>
    <w:p w14:paraId="3A967761" w14:textId="3C63E0D7" w:rsidR="003237E5" w:rsidRPr="005131C4" w:rsidRDefault="00710DB0" w:rsidP="00FD7815">
      <w:pPr>
        <w:pStyle w:val="Prrafodelista"/>
        <w:numPr>
          <w:ilvl w:val="0"/>
          <w:numId w:val="3"/>
        </w:numPr>
        <w:ind w:left="426" w:hanging="426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Mediante Escritura Pública de fecha </w:t>
      </w:r>
      <w:r w:rsidR="00560DB7" w:rsidRPr="005131C4">
        <w:rPr>
          <w:rFonts w:asciiTheme="minorHAnsi" w:hAnsiTheme="minorHAnsi" w:cstheme="minorHAnsi"/>
          <w:b/>
          <w:spacing w:val="-3"/>
          <w:sz w:val="16"/>
          <w:szCs w:val="16"/>
        </w:rPr>
        <w:t>$FESCRITURA</w:t>
      </w: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otorgada ente Notario Público de Lima </w:t>
      </w:r>
      <w:r w:rsidR="00B72EB1" w:rsidRPr="005131C4">
        <w:rPr>
          <w:rFonts w:asciiTheme="minorHAnsi" w:hAnsiTheme="minorHAnsi" w:cstheme="minorHAnsi"/>
          <w:b/>
          <w:spacing w:val="-3"/>
          <w:sz w:val="16"/>
          <w:szCs w:val="16"/>
        </w:rPr>
        <w:t>Dr</w:t>
      </w:r>
      <w:r w:rsidR="005C4385" w:rsidRPr="005131C4">
        <w:rPr>
          <w:rFonts w:asciiTheme="minorHAnsi" w:hAnsiTheme="minorHAnsi" w:cstheme="minorHAnsi"/>
          <w:b/>
          <w:spacing w:val="-3"/>
          <w:sz w:val="16"/>
          <w:szCs w:val="16"/>
        </w:rPr>
        <w:t>(a)</w:t>
      </w:r>
      <w:r w:rsidR="00B72EB1" w:rsidRPr="005131C4">
        <w:rPr>
          <w:rFonts w:asciiTheme="minorHAnsi" w:hAnsiTheme="minorHAnsi" w:cstheme="minorHAnsi"/>
          <w:b/>
          <w:spacing w:val="-3"/>
          <w:sz w:val="16"/>
          <w:szCs w:val="16"/>
        </w:rPr>
        <w:t xml:space="preserve">. </w:t>
      </w:r>
      <w:r w:rsidR="00560DB7" w:rsidRPr="005131C4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, </w:t>
      </w:r>
      <w:r w:rsidRPr="005131C4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BC1B2E"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instrumentalizó una </w:t>
      </w:r>
      <w:r w:rsidR="00BC1B2E"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5131C4">
        <w:rPr>
          <w:rFonts w:asciiTheme="minorHAnsi" w:hAnsiTheme="minorHAnsi" w:cstheme="minorHAnsi"/>
          <w:sz w:val="16"/>
          <w:szCs w:val="16"/>
        </w:rPr>
        <w:t>en los términos y concisiones allí establecid</w:t>
      </w:r>
      <w:r w:rsidR="00414DEB" w:rsidRPr="005131C4">
        <w:rPr>
          <w:rFonts w:asciiTheme="minorHAnsi" w:hAnsiTheme="minorHAnsi" w:cstheme="minorHAnsi"/>
          <w:sz w:val="16"/>
          <w:szCs w:val="16"/>
        </w:rPr>
        <w:t>o</w:t>
      </w:r>
      <w:r w:rsidR="00BC1B2E" w:rsidRPr="005131C4">
        <w:rPr>
          <w:rFonts w:asciiTheme="minorHAnsi" w:hAnsiTheme="minorHAnsi" w:cstheme="minorHAnsi"/>
          <w:sz w:val="16"/>
          <w:szCs w:val="16"/>
        </w:rPr>
        <w:t>s.</w:t>
      </w:r>
      <w:r w:rsidRPr="005131C4">
        <w:rPr>
          <w:rFonts w:asciiTheme="minorHAnsi" w:hAnsiTheme="minorHAnsi" w:cstheme="minorHAnsi"/>
          <w:spacing w:val="-3"/>
          <w:sz w:val="16"/>
          <w:szCs w:val="16"/>
        </w:rPr>
        <w:t xml:space="preserve">  </w:t>
      </w:r>
    </w:p>
    <w:p w14:paraId="396E9131" w14:textId="5D106E62" w:rsidR="00710DB0" w:rsidRPr="005131C4" w:rsidRDefault="0082433A" w:rsidP="003237E5">
      <w:pPr>
        <w:pStyle w:val="Prrafodelista"/>
        <w:numPr>
          <w:ilvl w:val="0"/>
          <w:numId w:val="3"/>
        </w:numPr>
        <w:ind w:left="426" w:hanging="426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spacing w:val="-3"/>
          <w:sz w:val="16"/>
          <w:szCs w:val="16"/>
        </w:rPr>
        <w:t xml:space="preserve">Asimismo, </w:t>
      </w:r>
      <w:r w:rsidRPr="005131C4">
        <w:rPr>
          <w:rFonts w:asciiTheme="minorHAnsi" w:hAnsiTheme="minorHAnsi" w:cstheme="minorHAnsi"/>
          <w:sz w:val="16"/>
          <w:szCs w:val="16"/>
        </w:rPr>
        <w:t xml:space="preserve">el </w:t>
      </w:r>
      <w:r w:rsidR="00560DB7" w:rsidRPr="005131C4">
        <w:rPr>
          <w:rFonts w:asciiTheme="minorHAnsi" w:hAnsiTheme="minorHAnsi" w:cstheme="minorHAnsi"/>
          <w:b/>
          <w:bCs/>
          <w:spacing w:val="-3"/>
          <w:sz w:val="16"/>
          <w:szCs w:val="16"/>
        </w:rPr>
        <w:t>$FEJECUN</w:t>
      </w:r>
      <w:r w:rsidRPr="005131C4">
        <w:rPr>
          <w:rFonts w:asciiTheme="minorHAnsi" w:hAnsiTheme="minorHAnsi" w:cstheme="minorHAnsi"/>
          <w:sz w:val="16"/>
          <w:szCs w:val="16"/>
        </w:rPr>
        <w:t xml:space="preserve">, </w:t>
      </w:r>
      <w:r w:rsidR="00560DB7" w:rsidRPr="005131C4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$FONDOINV</w:t>
      </w:r>
      <w:r w:rsidR="003863D0" w:rsidRPr="005131C4">
        <w:rPr>
          <w:rFonts w:asciiTheme="minorHAnsi" w:hAnsiTheme="minorHAnsi" w:cstheme="minorHAnsi"/>
          <w:b/>
          <w:sz w:val="16"/>
          <w:szCs w:val="16"/>
        </w:rPr>
        <w:t>,</w:t>
      </w:r>
      <w:r w:rsidR="003863D0" w:rsidRPr="005131C4">
        <w:rPr>
          <w:rFonts w:asciiTheme="minorHAnsi" w:hAnsiTheme="minorHAnsi" w:cstheme="minorHAnsi"/>
          <w:sz w:val="16"/>
          <w:szCs w:val="16"/>
        </w:rPr>
        <w:t xml:space="preserve"> con RUC Nº </w:t>
      </w:r>
      <w:r w:rsidR="00560DB7" w:rsidRPr="005131C4">
        <w:rPr>
          <w:rFonts w:ascii="Calibri" w:hAnsi="Calibri" w:cs="Calibri"/>
          <w:b/>
          <w:bCs/>
          <w:color w:val="000000"/>
          <w:sz w:val="16"/>
          <w:szCs w:val="16"/>
          <w:lang w:val="es-PE" w:eastAsia="es-PE"/>
        </w:rPr>
        <w:t>$FONDONRORUC</w:t>
      </w:r>
      <w:r w:rsidRPr="005131C4">
        <w:rPr>
          <w:rFonts w:asciiTheme="minorHAnsi" w:hAnsiTheme="minorHAnsi" w:cstheme="minorHAnsi"/>
          <w:sz w:val="16"/>
          <w:szCs w:val="16"/>
        </w:rPr>
        <w:t xml:space="preserve">, ha efectuado un financiamiento a </w:t>
      </w:r>
      <w:r w:rsidR="003539FB" w:rsidRPr="005131C4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3539FB" w:rsidRPr="005131C4">
        <w:rPr>
          <w:rFonts w:asciiTheme="minorHAnsi" w:hAnsiTheme="minorHAnsi" w:cstheme="minorHAnsi"/>
          <w:sz w:val="16"/>
          <w:szCs w:val="16"/>
        </w:rPr>
        <w:t xml:space="preserve"> </w:t>
      </w:r>
      <w:r w:rsidRPr="005131C4">
        <w:rPr>
          <w:rFonts w:asciiTheme="minorHAnsi" w:hAnsiTheme="minorHAnsi" w:cstheme="minorHAnsi"/>
          <w:sz w:val="16"/>
          <w:szCs w:val="16"/>
        </w:rPr>
        <w:t xml:space="preserve">que asciende a </w:t>
      </w:r>
      <w:r w:rsidR="00D06128" w:rsidRPr="005131C4">
        <w:rPr>
          <w:rFonts w:asciiTheme="minorHAnsi" w:hAnsiTheme="minorHAnsi" w:cstheme="minorHAnsi"/>
          <w:b/>
          <w:bCs/>
          <w:sz w:val="16"/>
          <w:szCs w:val="16"/>
        </w:rPr>
        <w:t>$SMONEDA</w:t>
      </w:r>
      <w:r w:rsidR="00D06128" w:rsidRPr="005131C4">
        <w:rPr>
          <w:rFonts w:ascii="Calibri" w:hAnsi="Calibri" w:cs="Calibri"/>
          <w:b/>
          <w:bCs/>
          <w:spacing w:val="-3"/>
          <w:sz w:val="16"/>
          <w:szCs w:val="16"/>
        </w:rPr>
        <w:t xml:space="preserve"> </w:t>
      </w:r>
      <w:r w:rsidR="00D06128" w:rsidRPr="005131C4">
        <w:rPr>
          <w:rFonts w:asciiTheme="minorHAnsi" w:hAnsiTheme="minorHAnsi" w:cstheme="minorHAnsi"/>
          <w:b/>
          <w:bCs/>
          <w:sz w:val="16"/>
          <w:szCs w:val="16"/>
        </w:rPr>
        <w:t>$MFINANCIADO ($FINLETRAS</w:t>
      </w:r>
      <w:r w:rsidR="00D06128" w:rsidRPr="005131C4">
        <w:rPr>
          <w:rFonts w:ascii="Calibri" w:hAnsi="Calibri" w:cs="Arial"/>
          <w:b/>
          <w:bCs/>
          <w:color w:val="000000" w:themeColor="text1"/>
          <w:spacing w:val="-3"/>
          <w:sz w:val="16"/>
          <w:szCs w:val="16"/>
        </w:rPr>
        <w:t xml:space="preserve"> </w:t>
      </w:r>
      <w:r w:rsidR="00D06128" w:rsidRPr="005131C4">
        <w:rPr>
          <w:rFonts w:asciiTheme="minorHAnsi" w:hAnsiTheme="minorHAnsi" w:cstheme="minorHAnsi"/>
          <w:b/>
          <w:bCs/>
          <w:sz w:val="16"/>
          <w:szCs w:val="16"/>
        </w:rPr>
        <w:t>$NOMMONEDA)</w:t>
      </w:r>
      <w:r w:rsidR="00A94690" w:rsidRPr="005131C4">
        <w:rPr>
          <w:rFonts w:asciiTheme="minorHAnsi" w:hAnsiTheme="minorHAnsi" w:cstheme="minorHAnsi"/>
          <w:b/>
          <w:bCs/>
          <w:sz w:val="16"/>
          <w:szCs w:val="16"/>
        </w:rPr>
        <w:t>.</w:t>
      </w:r>
    </w:p>
    <w:p w14:paraId="61C4CD2E" w14:textId="7E990406" w:rsidR="0082433A" w:rsidRPr="005131C4" w:rsidRDefault="0082433A" w:rsidP="00D116A2">
      <w:pPr>
        <w:pStyle w:val="Prrafodelista"/>
        <w:numPr>
          <w:ilvl w:val="0"/>
          <w:numId w:val="3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sz w:val="16"/>
          <w:szCs w:val="16"/>
        </w:rPr>
        <w:t xml:space="preserve">En garantía del financiamiento mencionado en el acápite b) que antecede, </w:t>
      </w:r>
      <w:r w:rsidR="00D116A2" w:rsidRPr="005131C4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="00D116A2" w:rsidRPr="005131C4">
        <w:rPr>
          <w:rFonts w:asciiTheme="minorHAnsi" w:hAnsiTheme="minorHAnsi" w:cstheme="minorHAnsi"/>
          <w:sz w:val="16"/>
          <w:szCs w:val="16"/>
        </w:rPr>
        <w:t xml:space="preserve"> </w:t>
      </w:r>
      <w:r w:rsidRPr="005131C4">
        <w:rPr>
          <w:rFonts w:asciiTheme="minorHAnsi" w:hAnsiTheme="minorHAnsi" w:cstheme="minorHAnsi"/>
          <w:sz w:val="16"/>
          <w:szCs w:val="16"/>
        </w:rPr>
        <w:t xml:space="preserve">convino con </w:t>
      </w:r>
      <w:r w:rsidRPr="005131C4">
        <w:rPr>
          <w:rFonts w:asciiTheme="minorHAnsi" w:hAnsiTheme="minorHAnsi" w:cstheme="minorHAnsi"/>
          <w:b/>
          <w:sz w:val="16"/>
          <w:szCs w:val="16"/>
        </w:rPr>
        <w:t>EL INVERSIONISTA</w:t>
      </w:r>
      <w:r w:rsidR="004F6FBB" w:rsidRPr="005131C4">
        <w:rPr>
          <w:rFonts w:asciiTheme="minorHAnsi" w:hAnsiTheme="minorHAnsi" w:cstheme="minorHAnsi"/>
          <w:sz w:val="16"/>
          <w:szCs w:val="16"/>
        </w:rPr>
        <w:t xml:space="preserve"> otorgar a su </w:t>
      </w:r>
      <w:r w:rsidRPr="005131C4">
        <w:rPr>
          <w:rFonts w:asciiTheme="minorHAnsi" w:hAnsiTheme="minorHAnsi" w:cstheme="minorHAnsi"/>
          <w:sz w:val="16"/>
          <w:szCs w:val="16"/>
        </w:rPr>
        <w:t xml:space="preserve">favor un Título de Crédito Hipotecario Negociable (en adelante </w:t>
      </w:r>
      <w:r w:rsidRPr="005131C4">
        <w:rPr>
          <w:rFonts w:asciiTheme="minorHAnsi" w:hAnsiTheme="minorHAnsi" w:cstheme="minorHAnsi"/>
          <w:b/>
          <w:sz w:val="16"/>
          <w:szCs w:val="16"/>
        </w:rPr>
        <w:t>TCHN</w:t>
      </w:r>
      <w:r w:rsidRPr="005131C4">
        <w:rPr>
          <w:rFonts w:asciiTheme="minorHAnsi" w:hAnsiTheme="minorHAnsi" w:cstheme="minorHAnsi"/>
          <w:sz w:val="16"/>
          <w:szCs w:val="16"/>
        </w:rPr>
        <w:t>), para tal efecto se firmó la Escritura Pública de</w:t>
      </w:r>
      <w:r w:rsidR="00370E64">
        <w:rPr>
          <w:rFonts w:asciiTheme="minorHAnsi" w:hAnsiTheme="minorHAnsi" w:cstheme="minorHAnsi"/>
          <w:sz w:val="16"/>
          <w:szCs w:val="16"/>
        </w:rPr>
        <w:t xml:space="preserve"> fecha</w:t>
      </w:r>
      <w:r w:rsidRPr="005131C4">
        <w:rPr>
          <w:rFonts w:asciiTheme="minorHAnsi" w:hAnsiTheme="minorHAnsi" w:cstheme="minorHAnsi"/>
          <w:sz w:val="16"/>
          <w:szCs w:val="16"/>
        </w:rPr>
        <w:t xml:space="preserve"> </w:t>
      </w:r>
      <w:r w:rsidR="00560DB7" w:rsidRPr="005131C4">
        <w:rPr>
          <w:rFonts w:asciiTheme="minorHAnsi" w:hAnsiTheme="minorHAnsi" w:cstheme="minorHAnsi"/>
          <w:b/>
          <w:spacing w:val="-3"/>
          <w:sz w:val="16"/>
          <w:szCs w:val="16"/>
        </w:rPr>
        <w:t>$FESCRITURA</w:t>
      </w:r>
      <w:r w:rsidRPr="005131C4">
        <w:rPr>
          <w:rFonts w:asciiTheme="minorHAnsi" w:hAnsiTheme="minorHAnsi" w:cstheme="minorHAnsi"/>
          <w:sz w:val="16"/>
          <w:szCs w:val="16"/>
        </w:rPr>
        <w:t xml:space="preserve">, otorgada ante Notario Público de Lima, </w:t>
      </w:r>
      <w:r w:rsidR="00B72EB1" w:rsidRPr="005131C4">
        <w:rPr>
          <w:rFonts w:asciiTheme="minorHAnsi" w:hAnsiTheme="minorHAnsi" w:cstheme="minorHAnsi"/>
          <w:b/>
          <w:bCs/>
          <w:sz w:val="16"/>
          <w:szCs w:val="16"/>
        </w:rPr>
        <w:t>Dr</w:t>
      </w:r>
      <w:r w:rsidR="005C4385" w:rsidRPr="005131C4">
        <w:rPr>
          <w:rFonts w:asciiTheme="minorHAnsi" w:hAnsiTheme="minorHAnsi" w:cstheme="minorHAnsi"/>
          <w:b/>
          <w:bCs/>
          <w:sz w:val="16"/>
          <w:szCs w:val="16"/>
        </w:rPr>
        <w:t>(a</w:t>
      </w:r>
      <w:r w:rsidR="00A94690" w:rsidRPr="005131C4">
        <w:rPr>
          <w:rFonts w:asciiTheme="minorHAnsi" w:hAnsiTheme="minorHAnsi" w:cstheme="minorHAnsi"/>
          <w:b/>
          <w:bCs/>
          <w:sz w:val="16"/>
          <w:szCs w:val="16"/>
        </w:rPr>
        <w:t>)</w:t>
      </w:r>
      <w:r w:rsidR="00B72EB1"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. </w:t>
      </w:r>
      <w:r w:rsidR="00560DB7" w:rsidRPr="005131C4">
        <w:rPr>
          <w:rFonts w:asciiTheme="minorHAnsi" w:hAnsiTheme="minorHAnsi" w:cstheme="minorHAnsi"/>
          <w:b/>
          <w:bCs/>
          <w:spacing w:val="-3"/>
          <w:sz w:val="16"/>
          <w:szCs w:val="16"/>
        </w:rPr>
        <w:t>$NOMNOTARIO</w:t>
      </w:r>
      <w:r w:rsidRPr="005131C4">
        <w:rPr>
          <w:rFonts w:asciiTheme="minorHAnsi" w:hAnsiTheme="minorHAnsi" w:cstheme="minorHAnsi"/>
          <w:sz w:val="16"/>
          <w:szCs w:val="16"/>
        </w:rPr>
        <w:t xml:space="preserve">, iniciándose la constitución unilateral de gravamen hipotecario de primer rango con la finalidad de que se emita un </w:t>
      </w:r>
      <w:r w:rsidRPr="005131C4">
        <w:rPr>
          <w:rFonts w:asciiTheme="minorHAnsi" w:hAnsiTheme="minorHAnsi" w:cstheme="minorHAnsi"/>
          <w:b/>
          <w:sz w:val="16"/>
          <w:szCs w:val="16"/>
        </w:rPr>
        <w:t>TCHN</w:t>
      </w:r>
      <w:r w:rsidRPr="005131C4">
        <w:rPr>
          <w:rFonts w:asciiTheme="minorHAnsi" w:hAnsiTheme="minorHAnsi" w:cstheme="minorHAnsi"/>
          <w:sz w:val="16"/>
          <w:szCs w:val="16"/>
        </w:rPr>
        <w:t xml:space="preserve"> a favor de </w:t>
      </w:r>
      <w:r w:rsidR="003539FB" w:rsidRPr="005131C4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5131C4">
        <w:rPr>
          <w:rFonts w:asciiTheme="minorHAnsi" w:hAnsiTheme="minorHAnsi" w:cstheme="minorHAnsi"/>
          <w:b/>
          <w:sz w:val="16"/>
          <w:szCs w:val="16"/>
        </w:rPr>
        <w:t>.</w:t>
      </w:r>
      <w:r w:rsidRPr="005131C4">
        <w:rPr>
          <w:rFonts w:asciiTheme="minorHAnsi" w:hAnsiTheme="minorHAnsi" w:cstheme="minorHAnsi"/>
          <w:sz w:val="16"/>
          <w:szCs w:val="16"/>
        </w:rPr>
        <w:t xml:space="preserve"> El referido gravamen hipotecario siguió su normal trámite de constitución estando actualmente inscrito ante los Registros Públicos de Lima en el asiento </w:t>
      </w:r>
      <w:bookmarkStart w:id="2" w:name="_Hlk108514274"/>
      <w:r w:rsidR="003B3BC9" w:rsidRPr="00A5461B">
        <w:rPr>
          <w:rFonts w:asciiTheme="minorHAnsi" w:hAnsiTheme="minorHAnsi" w:cstheme="minorHAnsi"/>
          <w:sz w:val="16"/>
          <w:szCs w:val="16"/>
        </w:rPr>
        <w:t>$ASHIPO</w:t>
      </w:r>
      <w:bookmarkEnd w:id="2"/>
      <w:r w:rsidRPr="005131C4">
        <w:rPr>
          <w:rFonts w:asciiTheme="minorHAnsi" w:hAnsiTheme="minorHAnsi" w:cstheme="minorHAnsi"/>
          <w:sz w:val="16"/>
          <w:szCs w:val="16"/>
        </w:rPr>
        <w:t xml:space="preserve"> y </w:t>
      </w:r>
      <w:bookmarkStart w:id="3" w:name="_Hlk108514288"/>
      <w:r w:rsidR="003B3BC9" w:rsidRPr="00A5461B">
        <w:rPr>
          <w:rFonts w:asciiTheme="minorHAnsi" w:hAnsiTheme="minorHAnsi" w:cstheme="minorHAnsi"/>
          <w:sz w:val="16"/>
          <w:szCs w:val="16"/>
        </w:rPr>
        <w:t>$ASEXPTCHN</w:t>
      </w:r>
      <w:bookmarkEnd w:id="3"/>
      <w:r w:rsidR="003B3BC9" w:rsidRPr="005131C4">
        <w:rPr>
          <w:rFonts w:asciiTheme="minorHAnsi" w:hAnsiTheme="minorHAnsi" w:cstheme="minorHAnsi"/>
          <w:sz w:val="16"/>
          <w:szCs w:val="16"/>
        </w:rPr>
        <w:t xml:space="preserve"> </w:t>
      </w:r>
      <w:r w:rsidR="00E02393" w:rsidRPr="005131C4">
        <w:rPr>
          <w:rFonts w:asciiTheme="minorHAnsi" w:hAnsiTheme="minorHAnsi" w:cstheme="minorHAnsi"/>
          <w:sz w:val="16"/>
          <w:szCs w:val="16"/>
        </w:rPr>
        <w:t xml:space="preserve">de la partida Registral N° </w:t>
      </w:r>
      <w:bookmarkStart w:id="4" w:name="_Hlk108511421"/>
      <w:r w:rsidR="003B3BC9" w:rsidRPr="00A5461B">
        <w:rPr>
          <w:rFonts w:asciiTheme="minorHAnsi" w:hAnsiTheme="minorHAnsi" w:cstheme="minorHAnsi"/>
          <w:bCs/>
          <w:sz w:val="16"/>
          <w:szCs w:val="16"/>
        </w:rPr>
        <w:t>$PEHIPO</w:t>
      </w:r>
      <w:bookmarkEnd w:id="4"/>
      <w:r w:rsidRPr="005131C4">
        <w:rPr>
          <w:rFonts w:asciiTheme="minorHAnsi" w:hAnsiTheme="minorHAnsi" w:cstheme="minorHAnsi"/>
          <w:sz w:val="16"/>
          <w:szCs w:val="16"/>
        </w:rPr>
        <w:t xml:space="preserve"> del Registro de Predios de Lima.</w:t>
      </w:r>
    </w:p>
    <w:p w14:paraId="56004962" w14:textId="77777777" w:rsidR="0082433A" w:rsidRPr="005131C4" w:rsidRDefault="0082433A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640C0F1D" w14:textId="77777777" w:rsidR="00532B63" w:rsidRPr="005131C4" w:rsidRDefault="00BC1B2E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SEGUNDA:</w:t>
      </w: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  <w:r w:rsidR="00532B63" w:rsidRPr="005131C4">
        <w:rPr>
          <w:rFonts w:asciiTheme="minorHAnsi" w:hAnsiTheme="minorHAnsi" w:cstheme="minorHAnsi"/>
          <w:b/>
          <w:spacing w:val="-3"/>
          <w:sz w:val="16"/>
          <w:szCs w:val="16"/>
        </w:rPr>
        <w:t>DE LA LETRA DE CAMBIO GIRADA Y ACEPTADA</w:t>
      </w:r>
    </w:p>
    <w:p w14:paraId="3DACB58F" w14:textId="77777777" w:rsidR="00BC1B2E" w:rsidRPr="005131C4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>Luego de l</w:t>
      </w:r>
      <w:r w:rsidR="00BC1B2E"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5131C4">
        <w:rPr>
          <w:rFonts w:asciiTheme="minorHAnsi" w:hAnsiTheme="minorHAnsi" w:cstheme="minorHAnsi"/>
          <w:b/>
          <w:spacing w:val="-3"/>
          <w:sz w:val="16"/>
          <w:szCs w:val="16"/>
        </w:rPr>
        <w:t>EL PROPIETARIO</w:t>
      </w:r>
      <w:r w:rsidR="00BC1B2E"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cuyo contenido es el </w:t>
      </w:r>
      <w:r w:rsidR="00BC1B2E" w:rsidRPr="005131C4">
        <w:rPr>
          <w:rFonts w:asciiTheme="minorHAnsi" w:hAnsiTheme="minorHAnsi" w:cstheme="minorHAnsi"/>
          <w:bCs/>
          <w:spacing w:val="-3"/>
          <w:sz w:val="16"/>
          <w:szCs w:val="16"/>
        </w:rPr>
        <w:t>siguiente:</w:t>
      </w:r>
    </w:p>
    <w:p w14:paraId="25BE099D" w14:textId="0E861F69" w:rsidR="00BC1B2E" w:rsidRPr="005131C4" w:rsidRDefault="00BC1B2E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>Fecha de giro:</w:t>
      </w:r>
      <w:r w:rsidRPr="005131C4">
        <w:rPr>
          <w:rFonts w:asciiTheme="minorHAnsi" w:hAnsiTheme="minorHAnsi" w:cstheme="minorHAnsi"/>
          <w:sz w:val="16"/>
          <w:szCs w:val="16"/>
        </w:rPr>
        <w:t xml:space="preserve"> </w:t>
      </w:r>
      <w:bookmarkStart w:id="5" w:name="_Hlk108515503"/>
      <w:r w:rsidR="003B3BC9" w:rsidRPr="005131C4">
        <w:rPr>
          <w:rFonts w:asciiTheme="minorHAnsi" w:hAnsiTheme="minorHAnsi" w:cstheme="minorHAnsi"/>
          <w:bCs/>
          <w:spacing w:val="-3"/>
          <w:sz w:val="16"/>
          <w:szCs w:val="16"/>
        </w:rPr>
        <w:t>$FESCRITURA</w:t>
      </w:r>
      <w:bookmarkEnd w:id="5"/>
      <w:r w:rsidR="00546988" w:rsidRPr="005131C4">
        <w:rPr>
          <w:rFonts w:asciiTheme="minorHAnsi" w:hAnsiTheme="minorHAnsi" w:cstheme="minorHAnsi"/>
          <w:sz w:val="16"/>
          <w:szCs w:val="16"/>
        </w:rPr>
        <w:t>.</w:t>
      </w:r>
    </w:p>
    <w:p w14:paraId="06839DA3" w14:textId="5F128272" w:rsidR="00BC1B2E" w:rsidRPr="005131C4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>Nombre del Beneficiario</w:t>
      </w:r>
      <w:r w:rsidR="00BC1B2E" w:rsidRPr="005131C4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BC1B2E" w:rsidRPr="005131C4">
        <w:rPr>
          <w:rFonts w:asciiTheme="minorHAnsi" w:hAnsiTheme="minorHAnsi" w:cstheme="minorHAnsi"/>
          <w:sz w:val="16"/>
          <w:szCs w:val="16"/>
        </w:rPr>
        <w:t xml:space="preserve"> </w:t>
      </w:r>
      <w:r w:rsidR="003B3BC9" w:rsidRPr="005131C4">
        <w:rPr>
          <w:rFonts w:ascii="Calibri" w:hAnsi="Calibri" w:cs="Calibri"/>
          <w:color w:val="000000"/>
          <w:sz w:val="16"/>
          <w:szCs w:val="16"/>
          <w:lang w:val="es-PE" w:eastAsia="es-PE"/>
        </w:rPr>
        <w:t>$FONDOINV</w:t>
      </w:r>
      <w:r w:rsidRPr="005131C4">
        <w:rPr>
          <w:rFonts w:asciiTheme="minorHAnsi" w:hAnsiTheme="minorHAnsi" w:cstheme="minorHAnsi"/>
          <w:bCs/>
          <w:sz w:val="16"/>
          <w:szCs w:val="16"/>
        </w:rPr>
        <w:t>.</w:t>
      </w:r>
    </w:p>
    <w:p w14:paraId="02432247" w14:textId="0BF8A939" w:rsidR="002F3348" w:rsidRPr="005131C4" w:rsidRDefault="00BC1B2E" w:rsidP="002F3348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>Girador</w:t>
      </w:r>
      <w:r w:rsidR="003863D0" w:rsidRPr="005131C4">
        <w:rPr>
          <w:rFonts w:asciiTheme="minorHAnsi" w:hAnsiTheme="minorHAnsi" w:cstheme="minorHAnsi"/>
          <w:b/>
          <w:bCs/>
          <w:sz w:val="16"/>
          <w:szCs w:val="16"/>
        </w:rPr>
        <w:t>:</w:t>
      </w:r>
      <w:r w:rsidR="00094DB1" w:rsidRPr="005131C4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3B3BC9" w:rsidRPr="005131C4">
        <w:rPr>
          <w:rFonts w:ascii="Calibri" w:hAnsi="Calibri" w:cs="Calibri"/>
          <w:color w:val="000000"/>
          <w:sz w:val="16"/>
          <w:szCs w:val="16"/>
          <w:lang w:val="es-PE" w:eastAsia="es-PE"/>
        </w:rPr>
        <w:t>$FONDOINV</w:t>
      </w:r>
      <w:r w:rsidR="003B3BC9" w:rsidRPr="005131C4">
        <w:rPr>
          <w:rFonts w:asciiTheme="minorHAnsi" w:hAnsiTheme="minorHAnsi" w:cstheme="minorHAnsi"/>
          <w:sz w:val="16"/>
          <w:szCs w:val="16"/>
        </w:rPr>
        <w:t xml:space="preserve"> </w:t>
      </w:r>
      <w:r w:rsidR="003863D0" w:rsidRPr="005131C4">
        <w:rPr>
          <w:rFonts w:asciiTheme="minorHAnsi" w:hAnsiTheme="minorHAnsi" w:cstheme="minorHAnsi"/>
          <w:sz w:val="16"/>
          <w:szCs w:val="16"/>
        </w:rPr>
        <w:t xml:space="preserve">con RUC Nº </w:t>
      </w:r>
      <w:r w:rsidR="003B3BC9" w:rsidRPr="005131C4">
        <w:rPr>
          <w:rFonts w:ascii="Calibri" w:hAnsi="Calibri" w:cs="Calibri"/>
          <w:color w:val="000000"/>
          <w:sz w:val="16"/>
          <w:szCs w:val="16"/>
          <w:lang w:val="es-PE" w:eastAsia="es-PE"/>
        </w:rPr>
        <w:t>$FONDONRORUC</w:t>
      </w:r>
      <w:r w:rsidR="00A94690" w:rsidRPr="005131C4">
        <w:rPr>
          <w:rFonts w:ascii="Calibri" w:hAnsi="Calibri" w:cs="Calibri"/>
          <w:color w:val="000000"/>
          <w:sz w:val="16"/>
          <w:szCs w:val="16"/>
          <w:lang w:val="es-PE" w:eastAsia="es-PE"/>
        </w:rPr>
        <w:t>.</w:t>
      </w:r>
    </w:p>
    <w:p w14:paraId="6486A9C6" w14:textId="76A55BF1" w:rsidR="004A5B40" w:rsidRPr="005131C4" w:rsidRDefault="005A543B" w:rsidP="005A543B">
      <w:pPr>
        <w:pStyle w:val="Prrafodelista"/>
        <w:numPr>
          <w:ilvl w:val="0"/>
          <w:numId w:val="4"/>
        </w:numPr>
        <w:ind w:left="426" w:hanging="426"/>
        <w:rPr>
          <w:rFonts w:asciiTheme="minorHAnsi" w:hAnsiTheme="minorHAnsi" w:cstheme="minorHAnsi"/>
          <w:b/>
          <w:bCs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Girado: </w:t>
      </w:r>
      <w:r w:rsidR="00037098" w:rsidRPr="009C68EA">
        <w:rPr>
          <w:rFonts w:asciiTheme="minorHAnsi" w:hAnsiTheme="minorHAnsi" w:cstheme="minorHAnsi"/>
          <w:spacing w:val="-3"/>
          <w:sz w:val="16"/>
          <w:szCs w:val="16"/>
        </w:rPr>
        <w:t>$PROPIETARIOS</w:t>
      </w:r>
      <w:r w:rsidR="00C541CB" w:rsidRPr="009C68EA">
        <w:rPr>
          <w:rFonts w:asciiTheme="minorHAnsi" w:hAnsiTheme="minorHAnsi" w:cstheme="minorHAnsi"/>
          <w:sz w:val="16"/>
          <w:szCs w:val="16"/>
        </w:rPr>
        <w:t>;</w:t>
      </w:r>
      <w:r w:rsidRPr="009C68EA">
        <w:rPr>
          <w:rFonts w:asciiTheme="minorHAnsi" w:hAnsiTheme="minorHAnsi" w:cstheme="minorHAnsi"/>
          <w:sz w:val="16"/>
          <w:szCs w:val="16"/>
        </w:rPr>
        <w:t xml:space="preserve"> señalando domicilio e</w:t>
      </w:r>
      <w:r w:rsidR="00F34FCF" w:rsidRPr="009C68EA">
        <w:rPr>
          <w:rFonts w:asciiTheme="minorHAnsi" w:hAnsiTheme="minorHAnsi" w:cstheme="minorHAnsi"/>
          <w:sz w:val="16"/>
          <w:szCs w:val="16"/>
        </w:rPr>
        <w:t xml:space="preserve">n </w:t>
      </w:r>
      <w:r w:rsidR="00F34FCF" w:rsidRPr="009C68EA">
        <w:rPr>
          <w:rFonts w:ascii="Calibri" w:hAnsi="Calibri" w:cs="Calibri"/>
          <w:spacing w:val="-3"/>
          <w:sz w:val="16"/>
          <w:szCs w:val="16"/>
        </w:rPr>
        <w:t>$DIRECCION</w:t>
      </w:r>
      <w:r w:rsidR="00F34FCF" w:rsidRPr="009C68EA">
        <w:rPr>
          <w:rFonts w:asciiTheme="minorHAnsi" w:hAnsiTheme="minorHAnsi" w:cstheme="minorHAnsi"/>
          <w:sz w:val="16"/>
          <w:szCs w:val="16"/>
        </w:rPr>
        <w:t>,</w:t>
      </w:r>
      <w:r w:rsidR="00F4147F" w:rsidRPr="009C68EA">
        <w:rPr>
          <w:rFonts w:ascii="Calibri" w:hAnsi="Calibri" w:cs="Calibri"/>
          <w:spacing w:val="-3"/>
          <w:sz w:val="16"/>
          <w:szCs w:val="16"/>
        </w:rPr>
        <w:t xml:space="preserve"> DISTRITO</w:t>
      </w:r>
      <w:r w:rsidR="00F223C9" w:rsidRPr="009C68EA">
        <w:rPr>
          <w:rFonts w:ascii="Calibri" w:hAnsi="Calibri" w:cs="Calibri"/>
          <w:spacing w:val="-3"/>
          <w:sz w:val="16"/>
          <w:szCs w:val="16"/>
        </w:rPr>
        <w:t xml:space="preserve"> DE </w:t>
      </w:r>
      <w:r w:rsidR="00F4147F" w:rsidRPr="009C68EA">
        <w:rPr>
          <w:rFonts w:ascii="Calibri" w:hAnsi="Calibri" w:cs="Calibri"/>
          <w:spacing w:val="-3"/>
          <w:sz w:val="16"/>
          <w:szCs w:val="16"/>
        </w:rPr>
        <w:t>$DISTRITO, PROVINCIA DE $PROVINCIA Y DEPARTAMENTO DE LIMA.</w:t>
      </w:r>
      <w:r w:rsidRPr="005131C4">
        <w:rPr>
          <w:rFonts w:asciiTheme="minorHAnsi" w:hAnsiTheme="minorHAnsi" w:cstheme="minorHAnsi"/>
          <w:bCs/>
          <w:sz w:val="16"/>
          <w:szCs w:val="16"/>
        </w:rPr>
        <w:t xml:space="preserve"> </w:t>
      </w:r>
    </w:p>
    <w:p w14:paraId="1D2C02AD" w14:textId="77777777" w:rsidR="00E02393" w:rsidRPr="005131C4" w:rsidRDefault="004A5B40" w:rsidP="00E02393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Lugar de Giro: </w:t>
      </w:r>
      <w:r w:rsidRPr="005131C4">
        <w:rPr>
          <w:rFonts w:asciiTheme="minorHAnsi" w:hAnsiTheme="minorHAnsi" w:cstheme="minorHAnsi"/>
          <w:sz w:val="16"/>
          <w:szCs w:val="16"/>
        </w:rPr>
        <w:t>Lima</w:t>
      </w:r>
    </w:p>
    <w:p w14:paraId="2315A66C" w14:textId="0E4FE1BD" w:rsidR="005C4385" w:rsidRPr="005131C4" w:rsidRDefault="00CC2571" w:rsidP="003B3BC9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>Importe</w:t>
      </w:r>
      <w:r w:rsidR="0082433A"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 en números y letras</w:t>
      </w:r>
      <w:r w:rsidR="004A5B40" w:rsidRPr="005131C4">
        <w:rPr>
          <w:rFonts w:asciiTheme="minorHAnsi" w:hAnsiTheme="minorHAnsi" w:cstheme="minorHAnsi"/>
          <w:sz w:val="16"/>
          <w:szCs w:val="16"/>
        </w:rPr>
        <w:t xml:space="preserve">: </w:t>
      </w:r>
      <w:bookmarkStart w:id="6" w:name="_Hlk108514429"/>
      <w:r w:rsidR="003B3BC9" w:rsidRPr="009C68EA">
        <w:rPr>
          <w:rFonts w:asciiTheme="minorHAnsi" w:hAnsiTheme="minorHAnsi" w:cstheme="minorHAnsi"/>
          <w:sz w:val="16"/>
          <w:szCs w:val="16"/>
        </w:rPr>
        <w:t>$SMONEDA</w:t>
      </w:r>
      <w:r w:rsidR="003B3BC9" w:rsidRPr="009C68EA">
        <w:rPr>
          <w:rFonts w:ascii="Calibri" w:hAnsi="Calibri" w:cs="Calibri"/>
          <w:spacing w:val="-3"/>
          <w:sz w:val="16"/>
          <w:szCs w:val="16"/>
        </w:rPr>
        <w:t xml:space="preserve"> </w:t>
      </w:r>
      <w:r w:rsidR="003B3BC9" w:rsidRPr="009C68EA">
        <w:rPr>
          <w:rFonts w:asciiTheme="minorHAnsi" w:hAnsiTheme="minorHAnsi" w:cstheme="minorHAnsi"/>
          <w:sz w:val="16"/>
          <w:szCs w:val="16"/>
        </w:rPr>
        <w:t>$MFINANCIADO</w:t>
      </w:r>
      <w:bookmarkEnd w:id="6"/>
      <w:r w:rsidR="003B3BC9" w:rsidRPr="009C68EA">
        <w:rPr>
          <w:rFonts w:asciiTheme="minorHAnsi" w:hAnsiTheme="minorHAnsi" w:cstheme="minorHAnsi"/>
          <w:sz w:val="16"/>
          <w:szCs w:val="16"/>
        </w:rPr>
        <w:t xml:space="preserve"> </w:t>
      </w:r>
      <w:r w:rsidR="005C4385" w:rsidRPr="009C68EA">
        <w:rPr>
          <w:rFonts w:asciiTheme="minorHAnsi" w:hAnsiTheme="minorHAnsi" w:cstheme="minorHAnsi"/>
          <w:sz w:val="16"/>
          <w:szCs w:val="16"/>
        </w:rPr>
        <w:t>(</w:t>
      </w:r>
      <w:r w:rsidR="00E44D8B" w:rsidRPr="009C68EA">
        <w:rPr>
          <w:rFonts w:asciiTheme="minorHAnsi" w:hAnsiTheme="minorHAnsi" w:cstheme="minorHAnsi"/>
          <w:sz w:val="16"/>
          <w:szCs w:val="16"/>
        </w:rPr>
        <w:t>$FINLETRAS</w:t>
      </w:r>
      <w:r w:rsidR="005C4385" w:rsidRPr="009C68EA">
        <w:rPr>
          <w:rFonts w:ascii="Calibri" w:hAnsi="Calibri" w:cs="Arial"/>
          <w:color w:val="000000" w:themeColor="text1"/>
          <w:spacing w:val="-3"/>
          <w:sz w:val="16"/>
          <w:szCs w:val="16"/>
        </w:rPr>
        <w:t xml:space="preserve"> </w:t>
      </w:r>
      <w:r w:rsidR="005C4385" w:rsidRPr="009C68EA">
        <w:rPr>
          <w:rFonts w:asciiTheme="minorHAnsi" w:hAnsiTheme="minorHAnsi" w:cstheme="minorHAnsi"/>
          <w:sz w:val="16"/>
          <w:szCs w:val="16"/>
        </w:rPr>
        <w:t>$NOMMONEDA)</w:t>
      </w:r>
    </w:p>
    <w:p w14:paraId="18CEBDF9" w14:textId="0D0C11DB" w:rsidR="00CC2571" w:rsidRPr="005131C4" w:rsidRDefault="00CC2571" w:rsidP="003B3BC9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b/>
          <w:bCs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b/>
          <w:spacing w:val="-3"/>
          <w:sz w:val="16"/>
          <w:szCs w:val="16"/>
        </w:rPr>
        <w:t xml:space="preserve">Lugar de pago: </w:t>
      </w:r>
      <w:r w:rsidR="003863D0" w:rsidRPr="009C68EA">
        <w:rPr>
          <w:rFonts w:asciiTheme="minorHAnsi" w:hAnsiTheme="minorHAnsi" w:cstheme="minorHAnsi"/>
          <w:sz w:val="16"/>
          <w:szCs w:val="16"/>
        </w:rPr>
        <w:t>Cuenta</w:t>
      </w:r>
      <w:r w:rsidR="003863D0" w:rsidRPr="009C68EA">
        <w:rPr>
          <w:rFonts w:asciiTheme="minorHAnsi" w:hAnsiTheme="minorHAnsi" w:cstheme="minorHAnsi"/>
          <w:sz w:val="16"/>
          <w:szCs w:val="16"/>
          <w:lang w:val="es-MX"/>
        </w:rPr>
        <w:t xml:space="preserve"> Corriente en </w:t>
      </w:r>
      <w:bookmarkStart w:id="7" w:name="_Hlk108514475"/>
      <w:r w:rsidR="003B3BC9" w:rsidRPr="009C68EA">
        <w:rPr>
          <w:rFonts w:asciiTheme="minorHAnsi" w:hAnsiTheme="minorHAnsi" w:cstheme="minorHAnsi"/>
          <w:sz w:val="16"/>
          <w:szCs w:val="16"/>
          <w:lang w:val="es-MX"/>
        </w:rPr>
        <w:t>$NOMMONEDA Nº $NROCTACTEDESTINO del $NOMBANCODESTINO</w:t>
      </w:r>
      <w:bookmarkEnd w:id="7"/>
      <w:r w:rsidR="003863D0" w:rsidRPr="009C68EA">
        <w:rPr>
          <w:rFonts w:asciiTheme="minorHAnsi" w:hAnsiTheme="minorHAnsi" w:cstheme="minorHAnsi"/>
          <w:sz w:val="16"/>
          <w:szCs w:val="16"/>
          <w:lang w:val="es-MX"/>
        </w:rPr>
        <w:t>.</w:t>
      </w:r>
    </w:p>
    <w:p w14:paraId="4E5AA690" w14:textId="77777777" w:rsidR="00BC1B2E" w:rsidRPr="005131C4" w:rsidRDefault="004A5B40" w:rsidP="00D116A2">
      <w:pPr>
        <w:pStyle w:val="Prrafodelista"/>
        <w:numPr>
          <w:ilvl w:val="0"/>
          <w:numId w:val="4"/>
        </w:numPr>
        <w:suppressAutoHyphens/>
        <w:ind w:left="426" w:right="-45" w:hanging="426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spacing w:val="-3"/>
          <w:sz w:val="16"/>
          <w:szCs w:val="16"/>
        </w:rPr>
        <w:t>Vencimiento de la letra:</w:t>
      </w:r>
      <w:r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A la vista.</w:t>
      </w:r>
      <w:r w:rsidR="00BC1B2E" w:rsidRPr="005131C4">
        <w:rPr>
          <w:rFonts w:asciiTheme="minorHAnsi" w:hAnsiTheme="minorHAnsi" w:cstheme="minorHAnsi"/>
          <w:bCs/>
          <w:spacing w:val="-3"/>
          <w:sz w:val="16"/>
          <w:szCs w:val="16"/>
        </w:rPr>
        <w:t xml:space="preserve"> </w:t>
      </w:r>
    </w:p>
    <w:p w14:paraId="06B4C97E" w14:textId="77777777" w:rsidR="00710DB0" w:rsidRPr="005131C4" w:rsidRDefault="00710DB0" w:rsidP="00B11BBC">
      <w:pPr>
        <w:suppressAutoHyphens/>
        <w:ind w:right="-45"/>
        <w:jc w:val="both"/>
        <w:rPr>
          <w:rFonts w:asciiTheme="minorHAnsi" w:hAnsiTheme="minorHAnsi" w:cstheme="minorHAnsi"/>
          <w:bCs/>
          <w:spacing w:val="-3"/>
          <w:sz w:val="16"/>
          <w:szCs w:val="16"/>
        </w:rPr>
      </w:pPr>
    </w:p>
    <w:p w14:paraId="60A29ED1" w14:textId="77777777" w:rsidR="0082433A" w:rsidRPr="005131C4" w:rsidRDefault="00532B63" w:rsidP="00B11BBC">
      <w:pPr>
        <w:suppressAutoHyphens/>
        <w:ind w:right="-45"/>
        <w:jc w:val="both"/>
        <w:rPr>
          <w:rFonts w:asciiTheme="minorHAnsi" w:hAnsiTheme="minorHAnsi" w:cstheme="minorHAnsi"/>
          <w:b/>
          <w:spacing w:val="-3"/>
          <w:sz w:val="16"/>
          <w:szCs w:val="16"/>
        </w:rPr>
      </w:pPr>
      <w:r w:rsidRPr="005131C4">
        <w:rPr>
          <w:rFonts w:asciiTheme="minorHAnsi" w:hAnsiTheme="minorHAnsi" w:cstheme="minorHAnsi"/>
          <w:b/>
          <w:spacing w:val="-3"/>
          <w:sz w:val="16"/>
          <w:szCs w:val="16"/>
          <w:u w:val="single"/>
        </w:rPr>
        <w:t>TERCERA</w:t>
      </w:r>
      <w:r w:rsidRPr="005131C4">
        <w:rPr>
          <w:rFonts w:asciiTheme="minorHAnsi" w:hAnsiTheme="minorHAnsi" w:cstheme="minorHAnsi"/>
          <w:b/>
          <w:spacing w:val="-3"/>
          <w:sz w:val="16"/>
          <w:szCs w:val="16"/>
        </w:rPr>
        <w:t xml:space="preserve">: DE LA CANCELACION DEL FINANCIAMIENTO Y TITULO VALOR </w:t>
      </w:r>
      <w:r w:rsidR="00693F63" w:rsidRPr="005131C4">
        <w:rPr>
          <w:rFonts w:asciiTheme="minorHAnsi" w:hAnsiTheme="minorHAnsi" w:cstheme="minorHAnsi"/>
          <w:b/>
          <w:spacing w:val="-3"/>
          <w:sz w:val="16"/>
          <w:szCs w:val="16"/>
        </w:rPr>
        <w:t>PAGADO</w:t>
      </w:r>
    </w:p>
    <w:p w14:paraId="59B3B308" w14:textId="77777777" w:rsidR="00CF61FB" w:rsidRPr="005131C4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5131C4">
        <w:rPr>
          <w:rFonts w:asciiTheme="minorHAnsi" w:hAnsiTheme="minorHAnsi" w:cstheme="minorHAnsi"/>
          <w:sz w:val="16"/>
          <w:szCs w:val="16"/>
        </w:rPr>
        <w:t xml:space="preserve">declara que la letra de cambio descrita en la cláusula segunda que antecede 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>no ha sido endosada, transferida, cedida o entregada a favor de tercero</w:t>
      </w:r>
      <w:r w:rsidRPr="005131C4">
        <w:rPr>
          <w:rFonts w:asciiTheme="minorHAnsi" w:hAnsiTheme="minorHAnsi" w:cstheme="minorHAnsi"/>
          <w:sz w:val="16"/>
          <w:szCs w:val="16"/>
        </w:rPr>
        <w:t>.</w:t>
      </w:r>
    </w:p>
    <w:p w14:paraId="5DE82474" w14:textId="77777777" w:rsidR="00CF61FB" w:rsidRPr="005131C4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5131C4">
        <w:rPr>
          <w:rFonts w:asciiTheme="minorHAnsi" w:hAnsiTheme="minorHAnsi" w:cstheme="minorHAnsi"/>
          <w:sz w:val="16"/>
          <w:szCs w:val="16"/>
        </w:rPr>
        <w:t xml:space="preserve">declara íntegramente cancelado el financiamiento otorgado a 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>EL PROPIETARIO</w:t>
      </w:r>
      <w:r w:rsidRPr="005131C4">
        <w:rPr>
          <w:rFonts w:asciiTheme="minorHAnsi" w:hAnsiTheme="minorHAnsi" w:cstheme="minorHAnsi"/>
          <w:sz w:val="16"/>
          <w:szCs w:val="16"/>
        </w:rPr>
        <w:t>,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5131C4">
        <w:rPr>
          <w:rFonts w:asciiTheme="minorHAnsi" w:hAnsiTheme="minorHAnsi" w:cstheme="minorHAnsi"/>
          <w:sz w:val="16"/>
          <w:szCs w:val="16"/>
        </w:rPr>
        <w:t>financiamiento que dio origen a la letra de cambio descrita en la cláusula segunda que antecede,</w:t>
      </w:r>
      <w:r w:rsidRPr="005131C4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Pr="005131C4">
        <w:rPr>
          <w:rFonts w:asciiTheme="minorHAnsi" w:hAnsiTheme="minorHAnsi" w:cstheme="minorHAnsi"/>
          <w:color w:val="000000"/>
          <w:sz w:val="16"/>
          <w:szCs w:val="16"/>
        </w:rPr>
        <w:t>sin</w:t>
      </w:r>
      <w:r w:rsidRPr="005131C4">
        <w:rPr>
          <w:rFonts w:asciiTheme="minorHAnsi" w:hAnsiTheme="minorHAnsi" w:cstheme="minorHAnsi"/>
          <w:sz w:val="16"/>
          <w:szCs w:val="16"/>
        </w:rPr>
        <w:t xml:space="preserve"> más constancia de dicha cancelación que su firma puesta al final del presente documento.</w:t>
      </w:r>
    </w:p>
    <w:p w14:paraId="2DCB5B38" w14:textId="77777777" w:rsidR="0082433A" w:rsidRPr="005131C4" w:rsidRDefault="00532B63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b/>
          <w:bCs/>
          <w:sz w:val="16"/>
          <w:szCs w:val="16"/>
        </w:rPr>
      </w:pPr>
      <w:r w:rsidRPr="005131C4">
        <w:rPr>
          <w:rFonts w:asciiTheme="minorHAnsi" w:hAnsiTheme="minorHAnsi" w:cstheme="minorHAnsi"/>
          <w:sz w:val="16"/>
          <w:szCs w:val="16"/>
        </w:rPr>
        <w:t xml:space="preserve">De conformidad </w:t>
      </w:r>
      <w:r w:rsidR="00CF61FB" w:rsidRPr="005131C4">
        <w:rPr>
          <w:rFonts w:asciiTheme="minorHAnsi" w:hAnsiTheme="minorHAnsi" w:cstheme="minorHAnsi"/>
          <w:sz w:val="16"/>
          <w:szCs w:val="16"/>
        </w:rPr>
        <w:t>con</w:t>
      </w:r>
      <w:r w:rsidRPr="005131C4">
        <w:rPr>
          <w:rFonts w:asciiTheme="minorHAnsi" w:hAnsiTheme="minorHAnsi" w:cstheme="minorHAnsi"/>
          <w:sz w:val="16"/>
          <w:szCs w:val="16"/>
        </w:rPr>
        <w:t xml:space="preserve"> el numeral 17.2 del artículo 17 de la </w:t>
      </w:r>
      <w:r w:rsidR="00CF61FB" w:rsidRPr="005131C4">
        <w:rPr>
          <w:rFonts w:asciiTheme="minorHAnsi" w:hAnsiTheme="minorHAnsi" w:cstheme="minorHAnsi"/>
          <w:sz w:val="16"/>
          <w:szCs w:val="16"/>
        </w:rPr>
        <w:t>L</w:t>
      </w:r>
      <w:r w:rsidRPr="005131C4">
        <w:rPr>
          <w:rFonts w:asciiTheme="minorHAnsi" w:hAnsiTheme="minorHAnsi" w:cstheme="minorHAnsi"/>
          <w:sz w:val="16"/>
          <w:szCs w:val="16"/>
        </w:rPr>
        <w:t>ey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CF61FB" w:rsidRPr="005131C4">
        <w:rPr>
          <w:rFonts w:asciiTheme="minorHAnsi" w:hAnsiTheme="minorHAnsi" w:cstheme="minorHAnsi"/>
          <w:sz w:val="16"/>
          <w:szCs w:val="16"/>
        </w:rPr>
        <w:t xml:space="preserve">Nº 27287 – Ley de Títulos Valores, 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EL INVERSIONISTA </w:t>
      </w:r>
      <w:r w:rsidRPr="005131C4">
        <w:rPr>
          <w:rFonts w:asciiTheme="minorHAnsi" w:hAnsiTheme="minorHAnsi" w:cstheme="minorHAnsi"/>
          <w:sz w:val="16"/>
          <w:szCs w:val="16"/>
        </w:rPr>
        <w:t xml:space="preserve">y 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EL PROPIETARIO </w:t>
      </w:r>
      <w:r w:rsidRPr="005131C4">
        <w:rPr>
          <w:rFonts w:asciiTheme="minorHAnsi" w:hAnsiTheme="minorHAnsi" w:cstheme="minorHAnsi"/>
          <w:sz w:val="16"/>
          <w:szCs w:val="16"/>
        </w:rPr>
        <w:t xml:space="preserve">pactaron de mutuo acuerdo 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>LA DESTRUCCIÓN DEL TÍTULO VALOR PAGADO TOTALMENTE</w:t>
      </w:r>
      <w:r w:rsidRPr="005131C4">
        <w:rPr>
          <w:rFonts w:asciiTheme="minorHAnsi" w:hAnsiTheme="minorHAnsi" w:cstheme="minorHAnsi"/>
          <w:sz w:val="16"/>
          <w:szCs w:val="16"/>
        </w:rPr>
        <w:t xml:space="preserve">, prescindiendo de su devolución física. La carga de la prueba de tal acuerdo, así como la responsabilidad por la falta de destrucción, corresponde al </w:t>
      </w:r>
      <w:r w:rsidRPr="005131C4">
        <w:rPr>
          <w:rFonts w:asciiTheme="minorHAnsi" w:hAnsiTheme="minorHAnsi" w:cstheme="minorHAnsi"/>
          <w:b/>
          <w:bCs/>
          <w:sz w:val="16"/>
          <w:szCs w:val="16"/>
        </w:rPr>
        <w:t>EL INVERSIONISTA.</w:t>
      </w:r>
    </w:p>
    <w:p w14:paraId="6D774E74" w14:textId="77777777" w:rsidR="00CF61FB" w:rsidRPr="005131C4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EL PROPIETARIO, </w:t>
      </w:r>
      <w:r w:rsidRPr="005131C4">
        <w:rPr>
          <w:rFonts w:asciiTheme="minorHAnsi" w:hAnsiTheme="minorHAnsi" w:cstheme="minorHAnsi"/>
          <w:sz w:val="16"/>
          <w:szCs w:val="16"/>
        </w:rPr>
        <w:t xml:space="preserve">declara </w:t>
      </w:r>
      <w:r w:rsidR="00D116A2" w:rsidRPr="005131C4">
        <w:rPr>
          <w:rFonts w:asciiTheme="minorHAnsi" w:hAnsiTheme="minorHAnsi" w:cstheme="minorHAnsi"/>
          <w:sz w:val="16"/>
          <w:szCs w:val="16"/>
        </w:rPr>
        <w:t>conocer</w:t>
      </w:r>
      <w:r w:rsidRPr="005131C4">
        <w:rPr>
          <w:rFonts w:asciiTheme="minorHAnsi" w:hAnsiTheme="minorHAnsi" w:cstheme="minorHAnsi"/>
          <w:sz w:val="16"/>
          <w:szCs w:val="16"/>
        </w:rPr>
        <w:t xml:space="preserve"> y acepta</w:t>
      </w:r>
      <w:r w:rsidR="00D116A2" w:rsidRPr="005131C4">
        <w:rPr>
          <w:rFonts w:asciiTheme="minorHAnsi" w:hAnsiTheme="minorHAnsi" w:cstheme="minorHAnsi"/>
          <w:sz w:val="16"/>
          <w:szCs w:val="16"/>
        </w:rPr>
        <w:t>r</w:t>
      </w:r>
      <w:r w:rsidRPr="005131C4">
        <w:rPr>
          <w:rFonts w:asciiTheme="minorHAnsi" w:hAnsiTheme="minorHAnsi" w:cstheme="minorHAnsi"/>
          <w:sz w:val="16"/>
          <w:szCs w:val="16"/>
        </w:rPr>
        <w:t xml:space="preserve"> que la letra de cambio descrita en la cláusula segunda que antecede ha sido destruida y </w:t>
      </w:r>
      <w:r w:rsidR="00D116A2" w:rsidRPr="005131C4">
        <w:rPr>
          <w:rFonts w:asciiTheme="minorHAnsi" w:hAnsiTheme="minorHAnsi" w:cstheme="minorHAnsi"/>
          <w:sz w:val="16"/>
          <w:szCs w:val="16"/>
        </w:rPr>
        <w:t xml:space="preserve">dejada </w:t>
      </w:r>
      <w:r w:rsidRPr="005131C4">
        <w:rPr>
          <w:rFonts w:asciiTheme="minorHAnsi" w:hAnsiTheme="minorHAnsi" w:cstheme="minorHAnsi"/>
          <w:sz w:val="16"/>
          <w:szCs w:val="16"/>
        </w:rPr>
        <w:t>sin efecto cambiario</w:t>
      </w:r>
      <w:r w:rsidR="00D116A2" w:rsidRPr="005131C4">
        <w:rPr>
          <w:rFonts w:asciiTheme="minorHAnsi" w:hAnsiTheme="minorHAnsi" w:cstheme="minorHAnsi"/>
          <w:sz w:val="16"/>
          <w:szCs w:val="16"/>
        </w:rPr>
        <w:t>; sin más constancia de ello, que el cargo de recepción del presente documento con su firma y huella digital</w:t>
      </w:r>
      <w:r w:rsidRPr="005131C4">
        <w:rPr>
          <w:rFonts w:asciiTheme="minorHAnsi" w:hAnsiTheme="minorHAnsi" w:cstheme="minorHAnsi"/>
          <w:sz w:val="16"/>
          <w:szCs w:val="16"/>
        </w:rPr>
        <w:t>.</w:t>
      </w:r>
    </w:p>
    <w:p w14:paraId="1509B38D" w14:textId="77777777" w:rsidR="00CF61FB" w:rsidRPr="005131C4" w:rsidRDefault="00CF61FB" w:rsidP="00CF61FB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 xml:space="preserve">EL INVERSIONISTA, </w:t>
      </w:r>
      <w:r w:rsidRPr="005131C4">
        <w:rPr>
          <w:rFonts w:asciiTheme="minorHAnsi" w:hAnsiTheme="minorHAnsi" w:cstheme="minorHAnsi"/>
          <w:sz w:val="16"/>
          <w:szCs w:val="16"/>
        </w:rPr>
        <w:t xml:space="preserve">declara que ha destruido en su integridad la letra de cambio descrita en la cláusula segunda que antecede, y, por lo tanto, renuncia y no tiene oportunidad de </w:t>
      </w:r>
      <w:r w:rsidR="00D116A2" w:rsidRPr="005131C4">
        <w:rPr>
          <w:rFonts w:asciiTheme="minorHAnsi" w:hAnsiTheme="minorHAnsi" w:cstheme="minorHAnsi"/>
          <w:sz w:val="16"/>
          <w:szCs w:val="16"/>
        </w:rPr>
        <w:t>ejercer</w:t>
      </w:r>
      <w:r w:rsidRPr="005131C4">
        <w:rPr>
          <w:rFonts w:asciiTheme="minorHAnsi" w:hAnsiTheme="minorHAnsi" w:cstheme="minorHAnsi"/>
          <w:sz w:val="16"/>
          <w:szCs w:val="16"/>
        </w:rPr>
        <w:t xml:space="preserve"> las acciones cambiarias o ejecutivas que se pudieran haber derivado d</w:t>
      </w:r>
      <w:r w:rsidR="00D116A2" w:rsidRPr="005131C4">
        <w:rPr>
          <w:rFonts w:asciiTheme="minorHAnsi" w:hAnsiTheme="minorHAnsi" w:cstheme="minorHAnsi"/>
          <w:sz w:val="16"/>
          <w:szCs w:val="16"/>
        </w:rPr>
        <w:t>el título valor antes mencionado.</w:t>
      </w:r>
      <w:r w:rsidRPr="005131C4">
        <w:rPr>
          <w:rFonts w:asciiTheme="minorHAnsi" w:hAnsiTheme="minorHAnsi" w:cstheme="minorHAnsi"/>
          <w:sz w:val="16"/>
          <w:szCs w:val="16"/>
        </w:rPr>
        <w:t xml:space="preserve">  </w:t>
      </w:r>
    </w:p>
    <w:p w14:paraId="3039E1FE" w14:textId="77777777" w:rsidR="00CF61FB" w:rsidRPr="005131C4" w:rsidRDefault="00CF61FB" w:rsidP="0082433A">
      <w:pPr>
        <w:jc w:val="both"/>
        <w:rPr>
          <w:rFonts w:asciiTheme="minorHAnsi" w:hAnsiTheme="minorHAnsi" w:cstheme="minorHAnsi"/>
          <w:sz w:val="16"/>
          <w:szCs w:val="16"/>
        </w:rPr>
      </w:pPr>
    </w:p>
    <w:bookmarkEnd w:id="1"/>
    <w:p w14:paraId="379FA8D6" w14:textId="391EC206" w:rsidR="00D45545" w:rsidRPr="005131C4" w:rsidRDefault="00D45545" w:rsidP="00D45545">
      <w:pPr>
        <w:jc w:val="both"/>
        <w:rPr>
          <w:rFonts w:asciiTheme="minorHAnsi" w:hAnsiTheme="minorHAnsi" w:cstheme="minorHAnsi"/>
          <w:sz w:val="16"/>
          <w:szCs w:val="16"/>
          <w:lang w:val="es-MX"/>
        </w:rPr>
      </w:pPr>
      <w:r w:rsidRPr="005131C4">
        <w:rPr>
          <w:rFonts w:asciiTheme="minorHAnsi" w:hAnsiTheme="minorHAnsi" w:cstheme="minorHAnsi"/>
          <w:sz w:val="16"/>
          <w:szCs w:val="16"/>
          <w:lang w:val="es-MX"/>
        </w:rPr>
        <w:t xml:space="preserve">Lima, </w:t>
      </w:r>
      <w:bookmarkStart w:id="8" w:name="_Hlk108514494"/>
      <w:r w:rsidR="003B3BC9" w:rsidRPr="005131C4">
        <w:rPr>
          <w:rFonts w:asciiTheme="minorHAnsi" w:hAnsiTheme="minorHAnsi" w:cstheme="minorHAnsi"/>
          <w:sz w:val="16"/>
          <w:szCs w:val="16"/>
          <w:lang w:val="es-MX"/>
        </w:rPr>
        <w:t>$FEMISION.</w:t>
      </w:r>
      <w:bookmarkEnd w:id="8"/>
    </w:p>
    <w:p w14:paraId="031CF23D" w14:textId="77777777" w:rsidR="00B11BBC" w:rsidRPr="005131C4" w:rsidRDefault="00B11BBC" w:rsidP="00B11BBC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0885AF22" w14:textId="77777777" w:rsidR="00B11BBC" w:rsidRPr="005131C4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5131C4">
        <w:rPr>
          <w:rFonts w:asciiTheme="minorHAnsi" w:hAnsiTheme="minorHAnsi" w:cstheme="minorHAnsi"/>
          <w:b/>
          <w:sz w:val="16"/>
          <w:szCs w:val="16"/>
        </w:rPr>
        <w:t>EL INVERSIONISTA</w:t>
      </w:r>
    </w:p>
    <w:p w14:paraId="4A2988D2" w14:textId="77777777" w:rsidR="003B3BC9" w:rsidRPr="005131C4" w:rsidRDefault="003B3BC9" w:rsidP="003B3BC9">
      <w:pPr>
        <w:jc w:val="center"/>
        <w:rPr>
          <w:rFonts w:asciiTheme="minorHAnsi" w:hAnsiTheme="minorHAnsi" w:cstheme="minorHAnsi"/>
          <w:sz w:val="16"/>
          <w:szCs w:val="16"/>
        </w:rPr>
      </w:pPr>
      <w:bookmarkStart w:id="9" w:name="_Hlk108514505"/>
      <w:r w:rsidRPr="005131C4">
        <w:rPr>
          <w:rFonts w:asciiTheme="minorHAnsi" w:hAnsiTheme="minorHAnsi" w:cstheme="minorHAnsi"/>
          <w:b/>
          <w:bCs/>
          <w:sz w:val="16"/>
          <w:szCs w:val="16"/>
        </w:rPr>
        <w:t>$FONDOINV</w:t>
      </w:r>
    </w:p>
    <w:bookmarkEnd w:id="9"/>
    <w:p w14:paraId="087BD8DC" w14:textId="77777777" w:rsidR="00B11BBC" w:rsidRPr="005131C4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123B1604" w14:textId="77777777" w:rsidR="00B11BBC" w:rsidRPr="005131C4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449E0340" w14:textId="77777777" w:rsidR="00414DEB" w:rsidRPr="005131C4" w:rsidRDefault="00414DEB" w:rsidP="00E45B1C">
      <w:pPr>
        <w:rPr>
          <w:rFonts w:asciiTheme="minorHAnsi" w:hAnsiTheme="minorHAnsi" w:cstheme="minorHAnsi"/>
          <w:sz w:val="16"/>
          <w:szCs w:val="16"/>
        </w:rPr>
      </w:pPr>
    </w:p>
    <w:p w14:paraId="7CEF8264" w14:textId="77777777" w:rsidR="00B11BBC" w:rsidRPr="005131C4" w:rsidRDefault="00B11BBC" w:rsidP="00D116A2">
      <w:pPr>
        <w:jc w:val="center"/>
        <w:rPr>
          <w:rFonts w:asciiTheme="minorHAnsi" w:hAnsiTheme="minorHAnsi" w:cstheme="minorHAnsi"/>
          <w:sz w:val="16"/>
          <w:szCs w:val="16"/>
        </w:rPr>
      </w:pPr>
      <w:r w:rsidRPr="005131C4">
        <w:rPr>
          <w:rFonts w:asciiTheme="minorHAnsi" w:hAnsiTheme="minorHAnsi" w:cstheme="minorHAnsi"/>
          <w:sz w:val="16"/>
          <w:szCs w:val="16"/>
        </w:rPr>
        <w:t>___________________________________</w:t>
      </w:r>
    </w:p>
    <w:p w14:paraId="0B6A35DC" w14:textId="77777777" w:rsidR="00B11BBC" w:rsidRPr="005131C4" w:rsidRDefault="0037069F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5131C4">
        <w:rPr>
          <w:rFonts w:asciiTheme="minorHAnsi" w:hAnsiTheme="minorHAnsi" w:cstheme="minorHAnsi"/>
          <w:b/>
          <w:bCs/>
          <w:sz w:val="16"/>
          <w:szCs w:val="16"/>
        </w:rPr>
        <w:t>DENISSE ADRIANA I. VEGA FARRO</w:t>
      </w:r>
    </w:p>
    <w:p w14:paraId="04A0F265" w14:textId="77777777" w:rsidR="00B11BBC" w:rsidRPr="005131C4" w:rsidRDefault="00B11BBC" w:rsidP="00D116A2">
      <w:pPr>
        <w:jc w:val="center"/>
        <w:rPr>
          <w:rFonts w:asciiTheme="minorHAnsi" w:hAnsiTheme="minorHAnsi" w:cstheme="minorHAnsi"/>
          <w:b/>
          <w:sz w:val="16"/>
          <w:szCs w:val="16"/>
        </w:rPr>
      </w:pPr>
      <w:r w:rsidRPr="005131C4">
        <w:rPr>
          <w:rFonts w:asciiTheme="minorHAnsi" w:hAnsiTheme="minorHAnsi" w:cstheme="minorHAnsi"/>
          <w:b/>
          <w:sz w:val="16"/>
          <w:szCs w:val="16"/>
        </w:rPr>
        <w:t>DNI N</w:t>
      </w:r>
      <w:r w:rsidR="0037069F" w:rsidRPr="005131C4">
        <w:rPr>
          <w:rFonts w:asciiTheme="minorHAnsi" w:hAnsiTheme="minorHAnsi" w:cstheme="minorHAnsi"/>
          <w:b/>
          <w:sz w:val="16"/>
          <w:szCs w:val="16"/>
        </w:rPr>
        <w:t>° 45443332</w:t>
      </w:r>
    </w:p>
    <w:p w14:paraId="2D7FCC62" w14:textId="77777777" w:rsidR="009F0CBE" w:rsidRPr="00532B63" w:rsidRDefault="009F0CBE">
      <w:pPr>
        <w:rPr>
          <w:rFonts w:asciiTheme="minorHAnsi" w:hAnsiTheme="minorHAnsi" w:cstheme="minorHAnsi"/>
          <w:sz w:val="16"/>
          <w:szCs w:val="16"/>
        </w:rPr>
      </w:pPr>
    </w:p>
    <w:p w14:paraId="1AD08E37" w14:textId="77777777" w:rsidR="005A543B" w:rsidRDefault="005A543B" w:rsidP="00414DEB"/>
    <w:p w14:paraId="4DEC99D0" w14:textId="77777777" w:rsidR="005A543B" w:rsidRPr="005A543B" w:rsidRDefault="005A543B" w:rsidP="005A543B"/>
    <w:p w14:paraId="08D5A57F" w14:textId="77777777" w:rsidR="005A543B" w:rsidRPr="005A543B" w:rsidRDefault="005A543B" w:rsidP="005A543B"/>
    <w:p w14:paraId="073A9FF4" w14:textId="77777777" w:rsidR="00473990" w:rsidRPr="005A543B" w:rsidRDefault="005A543B" w:rsidP="005A543B">
      <w:pPr>
        <w:tabs>
          <w:tab w:val="left" w:pos="1934"/>
        </w:tabs>
      </w:pPr>
      <w:r>
        <w:tab/>
      </w:r>
    </w:p>
    <w:sectPr w:rsidR="00473990" w:rsidRPr="005A543B" w:rsidSect="00414DEB">
      <w:footerReference w:type="even" r:id="rId7"/>
      <w:footerReference w:type="default" r:id="rId8"/>
      <w:pgSz w:w="11906" w:h="16838" w:code="9"/>
      <w:pgMar w:top="2127" w:right="991" w:bottom="993" w:left="1701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ECD28" w14:textId="77777777" w:rsidR="00E9571D" w:rsidRDefault="00E9571D">
      <w:r>
        <w:separator/>
      </w:r>
    </w:p>
  </w:endnote>
  <w:endnote w:type="continuationSeparator" w:id="0">
    <w:p w14:paraId="4E87EF2C" w14:textId="77777777" w:rsidR="00E9571D" w:rsidRDefault="00E9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D924" w14:textId="77777777" w:rsidR="00887230" w:rsidRDefault="00B11BB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CE51C02" w14:textId="77777777" w:rsidR="00887230" w:rsidRDefault="000000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F5B93" w14:textId="77777777" w:rsidR="00887230" w:rsidRDefault="00000000">
    <w:pPr>
      <w:pStyle w:val="Piedepgina"/>
      <w:framePr w:wrap="around" w:vAnchor="text" w:hAnchor="page" w:x="10369" w:y="-323"/>
      <w:rPr>
        <w:rStyle w:val="Nmerodepgina"/>
      </w:rPr>
    </w:pPr>
  </w:p>
  <w:p w14:paraId="71190D16" w14:textId="4E27E1C0" w:rsidR="00887230" w:rsidRPr="003E6511" w:rsidRDefault="003B3BC9" w:rsidP="003E6511">
    <w:pPr>
      <w:jc w:val="both"/>
      <w:rPr>
        <w:rFonts w:ascii="Tahoma" w:hAnsi="Tahoma"/>
        <w:sz w:val="16"/>
        <w:szCs w:val="16"/>
      </w:rPr>
    </w:pPr>
    <w:r w:rsidRPr="005131C4">
      <w:rPr>
        <w:rFonts w:ascii="Tahoma" w:hAnsi="Tahoma"/>
        <w:sz w:val="16"/>
        <w:szCs w:val="16"/>
      </w:rPr>
      <w:t>$CODIGOTCHN</w:t>
    </w:r>
    <w:r w:rsidR="005A543B" w:rsidRPr="005131C4">
      <w:rPr>
        <w:rFonts w:ascii="Tahoma" w:hAnsi="Tahoma"/>
        <w:sz w:val="16"/>
        <w:szCs w:val="16"/>
      </w:rPr>
      <w:t>/</w:t>
    </w:r>
    <w:r w:rsidR="001C5BD0" w:rsidRPr="005131C4">
      <w:rPr>
        <w:rFonts w:ascii="Tahoma" w:hAnsi="Tahoma"/>
        <w:sz w:val="16"/>
        <w:szCs w:val="16"/>
      </w:rPr>
      <w:t>MGH</w:t>
    </w:r>
  </w:p>
  <w:p w14:paraId="6917FA67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57EE3388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683BDABF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5B43B245" w14:textId="77777777" w:rsidR="00887230" w:rsidRDefault="00000000" w:rsidP="0043231C">
    <w:pPr>
      <w:jc w:val="center"/>
      <w:rPr>
        <w:rFonts w:ascii="Tahoma" w:hAnsi="Tahoma"/>
        <w:sz w:val="10"/>
        <w:szCs w:val="10"/>
      </w:rPr>
    </w:pPr>
  </w:p>
  <w:p w14:paraId="4F1AD596" w14:textId="77777777" w:rsidR="00887230" w:rsidRPr="00CD1189" w:rsidRDefault="00000000" w:rsidP="00CD1189">
    <w:pPr>
      <w:pStyle w:val="Piedepgina"/>
      <w:rPr>
        <w:rFonts w:ascii="Garamond" w:hAnsi="Garamond"/>
        <w:sz w:val="16"/>
        <w:szCs w:val="16"/>
      </w:rPr>
    </w:pPr>
  </w:p>
  <w:p w14:paraId="5380B122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C406" w14:textId="77777777" w:rsidR="00E9571D" w:rsidRDefault="00E9571D">
      <w:r>
        <w:separator/>
      </w:r>
    </w:p>
  </w:footnote>
  <w:footnote w:type="continuationSeparator" w:id="0">
    <w:p w14:paraId="3D1D44F4" w14:textId="77777777" w:rsidR="00E9571D" w:rsidRDefault="00E9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left="1069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366D3"/>
    <w:multiLevelType w:val="hybridMultilevel"/>
    <w:tmpl w:val="DB38A75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04681">
    <w:abstractNumId w:val="2"/>
  </w:num>
  <w:num w:numId="2" w16cid:durableId="1518695483">
    <w:abstractNumId w:val="0"/>
  </w:num>
  <w:num w:numId="3" w16cid:durableId="222177972">
    <w:abstractNumId w:val="4"/>
  </w:num>
  <w:num w:numId="4" w16cid:durableId="1801148612">
    <w:abstractNumId w:val="1"/>
  </w:num>
  <w:num w:numId="5" w16cid:durableId="2096709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1D55"/>
    <w:rsid w:val="00037098"/>
    <w:rsid w:val="000646D0"/>
    <w:rsid w:val="00094DB1"/>
    <w:rsid w:val="0009759B"/>
    <w:rsid w:val="000C5992"/>
    <w:rsid w:val="000F055B"/>
    <w:rsid w:val="001B4E79"/>
    <w:rsid w:val="001C5BD0"/>
    <w:rsid w:val="001F0961"/>
    <w:rsid w:val="0026236B"/>
    <w:rsid w:val="002D2D64"/>
    <w:rsid w:val="002E6F6D"/>
    <w:rsid w:val="002F3348"/>
    <w:rsid w:val="003237E5"/>
    <w:rsid w:val="00340F9D"/>
    <w:rsid w:val="003539FB"/>
    <w:rsid w:val="0037069F"/>
    <w:rsid w:val="00370E64"/>
    <w:rsid w:val="003863D0"/>
    <w:rsid w:val="003B3BC9"/>
    <w:rsid w:val="003E5071"/>
    <w:rsid w:val="003E6511"/>
    <w:rsid w:val="00414DEB"/>
    <w:rsid w:val="00434D16"/>
    <w:rsid w:val="00473990"/>
    <w:rsid w:val="0047570A"/>
    <w:rsid w:val="004A5B40"/>
    <w:rsid w:val="004B6834"/>
    <w:rsid w:val="004D65A1"/>
    <w:rsid w:val="004F6FBB"/>
    <w:rsid w:val="00505A8B"/>
    <w:rsid w:val="0050710B"/>
    <w:rsid w:val="005131C4"/>
    <w:rsid w:val="00514199"/>
    <w:rsid w:val="00532B63"/>
    <w:rsid w:val="00546988"/>
    <w:rsid w:val="00560DB7"/>
    <w:rsid w:val="00593FF2"/>
    <w:rsid w:val="005A543B"/>
    <w:rsid w:val="005C4385"/>
    <w:rsid w:val="005F3A05"/>
    <w:rsid w:val="00691FC8"/>
    <w:rsid w:val="00692422"/>
    <w:rsid w:val="00693F63"/>
    <w:rsid w:val="00705216"/>
    <w:rsid w:val="00710DB0"/>
    <w:rsid w:val="00723809"/>
    <w:rsid w:val="007545C5"/>
    <w:rsid w:val="00776337"/>
    <w:rsid w:val="0082433A"/>
    <w:rsid w:val="009013B3"/>
    <w:rsid w:val="00917BC3"/>
    <w:rsid w:val="0096658B"/>
    <w:rsid w:val="00987F7C"/>
    <w:rsid w:val="009A168F"/>
    <w:rsid w:val="009A4D10"/>
    <w:rsid w:val="009A7486"/>
    <w:rsid w:val="009C68EA"/>
    <w:rsid w:val="009E527F"/>
    <w:rsid w:val="009E67B7"/>
    <w:rsid w:val="009F0CBE"/>
    <w:rsid w:val="00A03817"/>
    <w:rsid w:val="00A1638A"/>
    <w:rsid w:val="00A43846"/>
    <w:rsid w:val="00A54310"/>
    <w:rsid w:val="00A5461B"/>
    <w:rsid w:val="00A74DAB"/>
    <w:rsid w:val="00A94690"/>
    <w:rsid w:val="00B11BBC"/>
    <w:rsid w:val="00B24834"/>
    <w:rsid w:val="00B40DFD"/>
    <w:rsid w:val="00B6583A"/>
    <w:rsid w:val="00B72EB1"/>
    <w:rsid w:val="00B8717F"/>
    <w:rsid w:val="00BA66C9"/>
    <w:rsid w:val="00BC1B2E"/>
    <w:rsid w:val="00BE20A7"/>
    <w:rsid w:val="00C031C9"/>
    <w:rsid w:val="00C063CA"/>
    <w:rsid w:val="00C541CB"/>
    <w:rsid w:val="00CB4AB0"/>
    <w:rsid w:val="00CB5461"/>
    <w:rsid w:val="00CC2571"/>
    <w:rsid w:val="00CF61FB"/>
    <w:rsid w:val="00CF71FA"/>
    <w:rsid w:val="00D06128"/>
    <w:rsid w:val="00D07755"/>
    <w:rsid w:val="00D116A2"/>
    <w:rsid w:val="00D25EF7"/>
    <w:rsid w:val="00D309E6"/>
    <w:rsid w:val="00D35FE2"/>
    <w:rsid w:val="00D45545"/>
    <w:rsid w:val="00D80506"/>
    <w:rsid w:val="00DD0FC7"/>
    <w:rsid w:val="00E02393"/>
    <w:rsid w:val="00E44D8B"/>
    <w:rsid w:val="00E45B1C"/>
    <w:rsid w:val="00E9571D"/>
    <w:rsid w:val="00F148BA"/>
    <w:rsid w:val="00F223C9"/>
    <w:rsid w:val="00F34FCF"/>
    <w:rsid w:val="00F40D71"/>
    <w:rsid w:val="00F41015"/>
    <w:rsid w:val="00F4147F"/>
    <w:rsid w:val="00F54E8B"/>
    <w:rsid w:val="00FA09AD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E6F6D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11BB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B11BBC"/>
    <w:pPr>
      <w:tabs>
        <w:tab w:val="center" w:pos="4252"/>
        <w:tab w:val="right" w:pos="8504"/>
      </w:tabs>
    </w:pPr>
    <w:rPr>
      <w:lang w:val="es-PE"/>
    </w:rPr>
  </w:style>
  <w:style w:type="character" w:customStyle="1" w:styleId="PiedepginaCar">
    <w:name w:val="Pie de página Car"/>
    <w:basedOn w:val="Fuentedeprrafopredeter"/>
    <w:link w:val="Piedepgina"/>
    <w:rsid w:val="00B11BBC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B11BBC"/>
  </w:style>
  <w:style w:type="paragraph" w:styleId="Encabezado">
    <w:name w:val="header"/>
    <w:basedOn w:val="Normal"/>
    <w:link w:val="EncabezadoCar"/>
    <w:uiPriority w:val="99"/>
    <w:unhideWhenUsed/>
    <w:rsid w:val="00A74D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DA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2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Campos Huaman</dc:creator>
  <cp:keywords/>
  <dc:description/>
  <cp:lastModifiedBy>Flor Gaspar H.</cp:lastModifiedBy>
  <cp:revision>3</cp:revision>
  <cp:lastPrinted>2020-01-27T15:49:00Z</cp:lastPrinted>
  <dcterms:created xsi:type="dcterms:W3CDTF">2022-09-19T16:32:00Z</dcterms:created>
  <dcterms:modified xsi:type="dcterms:W3CDTF">2022-09-19T17:20:00Z</dcterms:modified>
</cp:coreProperties>
</file>