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5AE5" w14:textId="77777777" w:rsidR="00E04CB7" w:rsidRDefault="00E04CB7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7060DEC0" w14:textId="77777777" w:rsidR="00DC6ACC" w:rsidRPr="002C78D2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4F4E6A9A" w14:textId="77777777" w:rsidR="00B54BDD" w:rsidRPr="002C78D2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0E5C83B8" w14:textId="77777777" w:rsidR="00A15A33" w:rsidRPr="002C78D2" w:rsidRDefault="00A15A33" w:rsidP="003C43F0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630E9E" w:rsidRPr="0024439A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CAPITAL EMPRENDEDOR - FONDO DE INVERSION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</w:t>
      </w:r>
      <w:bookmarkStart w:id="0" w:name="_Hlk108513675"/>
      <w:r w:rsidR="001F13F6" w:rsidRPr="00B252B7">
        <w:rPr>
          <w:b/>
          <w:bCs/>
          <w:color w:val="FF0000"/>
          <w:sz w:val="20"/>
          <w:szCs w:val="20"/>
          <w:lang w:val="es-ES_tradnl"/>
        </w:rPr>
        <w:t>$FONDONRORUC</w:t>
      </w:r>
      <w:bookmarkEnd w:id="0"/>
      <w:r w:rsidRPr="00B252B7">
        <w:rPr>
          <w:color w:val="FF0000"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con domicilio en Av. Nicolás de Piérola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938, </w:t>
      </w:r>
      <w:proofErr w:type="spellStart"/>
      <w:r w:rsidRPr="002C78D2">
        <w:rPr>
          <w:sz w:val="20"/>
          <w:szCs w:val="20"/>
          <w:lang w:val="es-ES_tradnl"/>
        </w:rPr>
        <w:t>Of</w:t>
      </w:r>
      <w:proofErr w:type="spellEnd"/>
      <w:r w:rsidRPr="002C78D2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hAnsi="Calibri" w:cs="Arial"/>
          <w:bCs/>
          <w:sz w:val="20"/>
          <w:szCs w:val="20"/>
        </w:rPr>
        <w:t xml:space="preserve">identificada con DNI </w:t>
      </w:r>
      <w:proofErr w:type="spellStart"/>
      <w:r w:rsidR="0097089B" w:rsidRPr="002C78D2">
        <w:rPr>
          <w:rFonts w:ascii="Calibri" w:hAnsi="Calibri" w:cs="Arial"/>
          <w:bCs/>
          <w:sz w:val="20"/>
          <w:szCs w:val="20"/>
        </w:rPr>
        <w:t>Nº</w:t>
      </w:r>
      <w:proofErr w:type="spellEnd"/>
      <w:r w:rsidR="0097089B" w:rsidRPr="002C78D2">
        <w:rPr>
          <w:rFonts w:ascii="Calibri" w:hAnsi="Calibri" w:cs="Arial"/>
          <w:bCs/>
          <w:sz w:val="20"/>
          <w:szCs w:val="20"/>
        </w:rPr>
        <w:t xml:space="preserve"> 45443332 y </w:t>
      </w:r>
      <w:r w:rsidR="005B6517" w:rsidRPr="005B6517">
        <w:rPr>
          <w:rFonts w:ascii="Calibri" w:hAnsi="Calibri" w:cs="Arial"/>
          <w:b/>
          <w:sz w:val="20"/>
          <w:szCs w:val="20"/>
        </w:rPr>
        <w:t xml:space="preserve">Miguel </w:t>
      </w:r>
      <w:proofErr w:type="spellStart"/>
      <w:r w:rsidR="005B6517" w:rsidRPr="005B6517">
        <w:rPr>
          <w:rFonts w:ascii="Calibri" w:hAnsi="Calibri" w:cs="Arial"/>
          <w:b/>
          <w:sz w:val="20"/>
          <w:szCs w:val="20"/>
        </w:rPr>
        <w:t>Ivan</w:t>
      </w:r>
      <w:proofErr w:type="spellEnd"/>
      <w:r w:rsidR="005B6517" w:rsidRPr="005B6517">
        <w:rPr>
          <w:rFonts w:ascii="Calibri" w:hAnsi="Calibri" w:cs="Arial"/>
          <w:b/>
          <w:sz w:val="20"/>
          <w:szCs w:val="20"/>
        </w:rPr>
        <w:t xml:space="preserve"> Moreano Peña, </w:t>
      </w:r>
      <w:r w:rsidR="005B6517" w:rsidRPr="005B6517">
        <w:rPr>
          <w:rFonts w:ascii="Calibri" w:hAnsi="Calibri" w:cs="Arial"/>
          <w:sz w:val="20"/>
          <w:szCs w:val="20"/>
        </w:rPr>
        <w:t xml:space="preserve">identificado con DNI </w:t>
      </w:r>
      <w:proofErr w:type="spellStart"/>
      <w:r w:rsidR="005B6517" w:rsidRPr="005B6517">
        <w:rPr>
          <w:rFonts w:ascii="Calibri" w:hAnsi="Calibri" w:cs="Arial"/>
          <w:sz w:val="20"/>
          <w:szCs w:val="20"/>
        </w:rPr>
        <w:t>N°</w:t>
      </w:r>
      <w:proofErr w:type="spellEnd"/>
      <w:r w:rsidR="005B6517" w:rsidRPr="005B6517">
        <w:rPr>
          <w:rFonts w:ascii="Calibri" w:hAnsi="Calibri" w:cs="Arial"/>
          <w:sz w:val="20"/>
          <w:szCs w:val="20"/>
        </w:rPr>
        <w:t xml:space="preserve"> 46671319</w:t>
      </w:r>
      <w:r w:rsidR="0097089B" w:rsidRPr="002C78D2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hAnsi="Calibri" w:cs="Arial"/>
          <w:sz w:val="20"/>
          <w:szCs w:val="20"/>
        </w:rPr>
        <w:t>, asiento</w:t>
      </w:r>
      <w:r w:rsidR="00C97A0A">
        <w:rPr>
          <w:rFonts w:ascii="Calibri" w:hAnsi="Calibri" w:cs="Arial"/>
          <w:sz w:val="20"/>
          <w:szCs w:val="20"/>
        </w:rPr>
        <w:t>s</w:t>
      </w:r>
      <w:r w:rsidR="0097089B" w:rsidRPr="002C78D2">
        <w:rPr>
          <w:rFonts w:ascii="Calibri" w:hAnsi="Calibri" w:cs="Arial"/>
          <w:sz w:val="20"/>
          <w:szCs w:val="20"/>
        </w:rPr>
        <w:t xml:space="preserve">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>C00033</w:t>
      </w:r>
      <w:r w:rsidR="007F78D6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7F78D6" w:rsidRPr="00212CEE">
        <w:rPr>
          <w:rFonts w:ascii="Calibri" w:hAnsi="Calibri" w:cs="Arial"/>
          <w:b/>
          <w:bCs/>
          <w:sz w:val="20"/>
          <w:szCs w:val="20"/>
          <w:highlight w:val="yellow"/>
        </w:rPr>
        <w:t>y C00037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97089B" w:rsidRPr="002C78D2">
        <w:rPr>
          <w:rFonts w:ascii="Calibri" w:hAnsi="Calibri" w:cs="Arial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 xml:space="preserve">Electrónica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11856072 del Registro de Personas Jurídicas de la Zona Registral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8612BD" w:rsidRPr="00212CEE">
        <w:rPr>
          <w:rFonts w:ascii="Calibri" w:hAnsi="Calibri" w:cs="Calibri"/>
          <w:b/>
          <w:bCs/>
          <w:color w:val="FF0000"/>
          <w:sz w:val="20"/>
          <w:szCs w:val="20"/>
          <w:lang w:eastAsia="es-PE"/>
        </w:rPr>
        <w:t>$PROPIETARIOS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0E35E14B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4410BD9B" w14:textId="77777777" w:rsidR="005301C9" w:rsidRPr="002C78D2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proofErr w:type="spellStart"/>
      <w:r w:rsidR="003F6708" w:rsidRPr="002C78D2">
        <w:rPr>
          <w:bCs/>
          <w:sz w:val="20"/>
          <w:szCs w:val="20"/>
          <w:lang w:val="es-MX"/>
        </w:rPr>
        <w:t>N°</w:t>
      </w:r>
      <w:proofErr w:type="spellEnd"/>
      <w:r w:rsidR="003F6708" w:rsidRPr="002C78D2">
        <w:rPr>
          <w:bCs/>
          <w:sz w:val="20"/>
          <w:szCs w:val="20"/>
          <w:lang w:val="es-MX"/>
        </w:rPr>
        <w:t xml:space="preserve"> </w:t>
      </w:r>
      <w:r w:rsidR="00C427A6" w:rsidRPr="00212CEE">
        <w:rPr>
          <w:rFonts w:ascii="Calibri" w:hAnsi="Calibri" w:cs="Calibri"/>
          <w:b/>
          <w:bCs/>
          <w:color w:val="FF0000"/>
          <w:sz w:val="20"/>
          <w:szCs w:val="20"/>
          <w:lang w:val="es-ES"/>
        </w:rPr>
        <w:t>$PEHIPO</w:t>
      </w:r>
      <w:r w:rsidR="00C427A6" w:rsidRPr="00212CEE">
        <w:rPr>
          <w:b/>
          <w:bCs/>
          <w:color w:val="FF0000"/>
          <w:sz w:val="20"/>
          <w:szCs w:val="20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</w:t>
      </w:r>
      <w:proofErr w:type="spellStart"/>
      <w:r w:rsidR="00DA5E2B" w:rsidRPr="00DC33E0">
        <w:rPr>
          <w:bCs/>
          <w:sz w:val="20"/>
          <w:szCs w:val="20"/>
          <w:lang w:val="es-ES"/>
        </w:rPr>
        <w:t>N°</w:t>
      </w:r>
      <w:proofErr w:type="spellEnd"/>
      <w:r w:rsidR="00DA5E2B" w:rsidRPr="00DC33E0">
        <w:rPr>
          <w:bCs/>
          <w:sz w:val="20"/>
          <w:szCs w:val="20"/>
          <w:lang w:val="es-ES"/>
        </w:rPr>
        <w:t xml:space="preserve"> </w:t>
      </w:r>
      <w:r w:rsidR="00DA5E2B" w:rsidRPr="00212CEE">
        <w:rPr>
          <w:rFonts w:ascii="Calibri" w:hAnsi="Calibri" w:cs="Calibri"/>
          <w:b/>
          <w:bCs/>
          <w:color w:val="FF0000"/>
          <w:spacing w:val="-3"/>
          <w:sz w:val="20"/>
          <w:szCs w:val="20"/>
        </w:rPr>
        <w:t>$STCHN</w:t>
      </w:r>
      <w:r w:rsidR="00DA5E2B" w:rsidRPr="00DC33E0">
        <w:rPr>
          <w:bCs/>
          <w:sz w:val="20"/>
          <w:szCs w:val="20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630E9E"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1" w:name="_Hlk108514274"/>
      <w:r w:rsidR="004061C7" w:rsidRPr="0024439A">
        <w:rPr>
          <w:rFonts w:cstheme="minorHAnsi"/>
          <w:b/>
          <w:bCs/>
          <w:color w:val="FF0000"/>
          <w:sz w:val="20"/>
          <w:szCs w:val="20"/>
        </w:rPr>
        <w:t>$ASHIPO</w:t>
      </w:r>
      <w:bookmarkEnd w:id="1"/>
      <w:r w:rsidR="004061C7" w:rsidRPr="0024439A">
        <w:rPr>
          <w:b/>
          <w:bCs/>
          <w:color w:val="FF0000"/>
          <w:sz w:val="20"/>
          <w:szCs w:val="20"/>
          <w:lang w:val="es-ES_tradnl"/>
        </w:rPr>
        <w:t xml:space="preserve"> </w:t>
      </w:r>
      <w:r w:rsidR="004061C7" w:rsidRPr="0024439A">
        <w:rPr>
          <w:bCs/>
          <w:color w:val="FF0000"/>
          <w:sz w:val="20"/>
          <w:szCs w:val="20"/>
          <w:lang w:val="es-ES_tradnl"/>
        </w:rPr>
        <w:t xml:space="preserve">y </w:t>
      </w:r>
      <w:r w:rsidR="004061C7" w:rsidRPr="0024439A">
        <w:rPr>
          <w:rFonts w:ascii="Calibri" w:hAnsi="Calibri" w:cs="Calibri"/>
          <w:b/>
          <w:bCs/>
          <w:color w:val="FF0000"/>
          <w:sz w:val="20"/>
          <w:szCs w:val="20"/>
          <w:lang w:eastAsia="es-PE"/>
        </w:rPr>
        <w:t>$S_ASEXPTCHN</w:t>
      </w:r>
      <w:r w:rsidR="004061C7" w:rsidRPr="0024439A">
        <w:rPr>
          <w:bCs/>
          <w:color w:val="FF0000"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5146C876" w14:textId="77777777" w:rsidR="00B54BDD" w:rsidRPr="002C78D2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38538F3" w14:textId="77777777" w:rsidR="00F70AB0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630E9E"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48E69333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0A9EBF6" w14:textId="77777777" w:rsidR="00F70AB0" w:rsidRPr="009E5EAD" w:rsidRDefault="00081240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630E9E"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24439A">
        <w:rPr>
          <w:rFonts w:ascii="Calibri" w:hAnsi="Calibri" w:cs="Arial"/>
          <w:b/>
          <w:color w:val="FF0000"/>
          <w:spacing w:val="-3"/>
          <w:sz w:val="20"/>
          <w:szCs w:val="20"/>
        </w:rPr>
        <w:t xml:space="preserve">$SMONEDA $MFINANCIADO </w:t>
      </w:r>
      <w:r w:rsidR="004321E1" w:rsidRPr="0024439A">
        <w:rPr>
          <w:rFonts w:ascii="Calibri" w:hAnsi="Calibri" w:cs="Arial"/>
          <w:b/>
          <w:bCs/>
          <w:color w:val="FF0000"/>
          <w:spacing w:val="-3"/>
          <w:sz w:val="20"/>
          <w:szCs w:val="20"/>
        </w:rPr>
        <w:t>(</w:t>
      </w:r>
      <w:r w:rsidR="004321E1" w:rsidRPr="0024439A">
        <w:rPr>
          <w:rFonts w:ascii="Calibri" w:hAnsi="Calibri" w:cs="Arial"/>
          <w:b/>
          <w:color w:val="FF0000"/>
          <w:spacing w:val="-3"/>
          <w:sz w:val="20"/>
          <w:szCs w:val="20"/>
        </w:rPr>
        <w:t>$FINLETRAS</w:t>
      </w:r>
      <w:r w:rsidR="004321E1" w:rsidRPr="0024439A">
        <w:rPr>
          <w:rFonts w:ascii="Calibri" w:hAnsi="Calibri" w:cs="Arial"/>
          <w:b/>
          <w:bCs/>
          <w:color w:val="FF0000"/>
          <w:spacing w:val="-3"/>
          <w:sz w:val="20"/>
          <w:szCs w:val="20"/>
        </w:rPr>
        <w:t xml:space="preserve"> </w:t>
      </w:r>
      <w:r w:rsidR="004321E1" w:rsidRPr="0024439A">
        <w:rPr>
          <w:rFonts w:ascii="Calibri" w:hAnsi="Calibri" w:cs="Arial"/>
          <w:b/>
          <w:color w:val="FF0000"/>
          <w:spacing w:val="-3"/>
          <w:sz w:val="20"/>
          <w:szCs w:val="20"/>
        </w:rPr>
        <w:t>$NOMMONEDA</w:t>
      </w:r>
      <w:r w:rsidR="004321E1" w:rsidRPr="0024439A">
        <w:rPr>
          <w:rFonts w:ascii="Calibri" w:hAnsi="Calibri" w:cs="Arial"/>
          <w:b/>
          <w:bCs/>
          <w:color w:val="FF0000"/>
          <w:spacing w:val="-3"/>
          <w:sz w:val="20"/>
          <w:szCs w:val="20"/>
        </w:rPr>
        <w:t>)</w:t>
      </w:r>
      <w:r w:rsidR="007F78D6" w:rsidRPr="0024439A">
        <w:rPr>
          <w:rFonts w:ascii="Calibri" w:hAnsi="Calibri" w:cs="Arial"/>
          <w:b/>
          <w:bCs/>
          <w:color w:val="FF0000"/>
          <w:spacing w:val="-3"/>
          <w:sz w:val="20"/>
          <w:szCs w:val="20"/>
        </w:rPr>
        <w:t xml:space="preserve">, </w:t>
      </w:r>
      <w:r w:rsidR="007F78D6" w:rsidRPr="0024439A">
        <w:rPr>
          <w:sz w:val="20"/>
          <w:szCs w:val="20"/>
          <w:highlight w:val="yellow"/>
          <w:lang w:val="es-ES_tradnl"/>
        </w:rPr>
        <w:t>mediante cheque de gerencia no negociable, depósito en cuenta y/o transferencia bancaria</w:t>
      </w:r>
      <w:r w:rsidR="004321E1" w:rsidRPr="0024439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  <w:highlight w:val="yellow"/>
        </w:rPr>
        <w:t>.</w:t>
      </w:r>
      <w:r w:rsidR="004321E1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 </w:t>
      </w:r>
      <w:r w:rsidRPr="002C78D2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C78D2">
        <w:rPr>
          <w:b/>
          <w:sz w:val="20"/>
          <w:szCs w:val="20"/>
          <w:lang w:val="es-ES_tradnl"/>
        </w:rPr>
        <w:t xml:space="preserve">EL BANCO </w:t>
      </w:r>
      <w:r w:rsidRPr="002C78D2">
        <w:rPr>
          <w:sz w:val="20"/>
          <w:szCs w:val="20"/>
          <w:lang w:val="es-ES_tradnl"/>
        </w:rPr>
        <w:t xml:space="preserve">y/u otro documento similar que acredite el pago de la deuda) en el instrumento público conforme a lo establecido en el Decreto Supremo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150-2007-EF modificado por Ley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30730</w:t>
      </w:r>
      <w:r w:rsidR="007C7D72" w:rsidRPr="002C78D2">
        <w:rPr>
          <w:sz w:val="20"/>
          <w:szCs w:val="20"/>
          <w:lang w:val="es-ES_tradnl"/>
        </w:rPr>
        <w:t>.</w:t>
      </w:r>
    </w:p>
    <w:p w14:paraId="21CE0D71" w14:textId="77777777" w:rsidR="009E5EAD" w:rsidRPr="002C78D2" w:rsidRDefault="009E5EAD" w:rsidP="009E5EA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78E6700E" w14:textId="77777777" w:rsidR="007C7D72" w:rsidRPr="002C78D2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630E9E"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630E9E"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916728" w:rsidRPr="00DC33E0">
        <w:rPr>
          <w:rFonts w:ascii="Calibri" w:hAnsi="Calibri" w:cs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3B65B848" w14:textId="77777777" w:rsidR="00B54BDD" w:rsidRPr="002C78D2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85B6AE9" w14:textId="77777777" w:rsidR="007C7D72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F42E7D" w:rsidRPr="00DC33E0">
        <w:rPr>
          <w:sz w:val="20"/>
          <w:szCs w:val="20"/>
          <w:lang w:val="es-MX"/>
        </w:rPr>
        <w:t>DD/MM/AAAA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7F78D6" w:rsidRPr="007F78D6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7F78D6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762154CB" w14:textId="77777777" w:rsidR="007F78D6" w:rsidRDefault="007F78D6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7BEDC04" w14:textId="77777777" w:rsidR="007F78D6" w:rsidRPr="002C78D2" w:rsidRDefault="007F78D6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4439A">
        <w:rPr>
          <w:sz w:val="20"/>
          <w:szCs w:val="20"/>
          <w:highlight w:val="yellow"/>
          <w:lang w:val="es-ES_tradnl"/>
        </w:rPr>
        <w:t xml:space="preserve">Adicionalmente, en caso no se lleve la toma de firma el día acordado, </w:t>
      </w:r>
      <w:r w:rsidRPr="0024439A">
        <w:rPr>
          <w:b/>
          <w:sz w:val="20"/>
          <w:szCs w:val="20"/>
          <w:highlight w:val="yellow"/>
          <w:lang w:val="es-ES_tradnl"/>
        </w:rPr>
        <w:t xml:space="preserve">EL DEUDOR </w:t>
      </w:r>
      <w:r w:rsidRPr="0024439A">
        <w:rPr>
          <w:sz w:val="20"/>
          <w:szCs w:val="20"/>
          <w:highlight w:val="yellow"/>
          <w:lang w:val="es-ES_tradnl"/>
        </w:rPr>
        <w:t xml:space="preserve">deberá cumplir con pagar una penalidad del monto de S/ 150.00 Soles por concepto de gastos administrados generados por el retiro de custodia del Título de Crédito Hipotecario Negociable </w:t>
      </w:r>
      <w:proofErr w:type="spellStart"/>
      <w:r w:rsidRPr="0024439A">
        <w:rPr>
          <w:sz w:val="20"/>
          <w:szCs w:val="20"/>
          <w:highlight w:val="yellow"/>
          <w:lang w:val="es-ES_tradnl"/>
        </w:rPr>
        <w:t>Nº</w:t>
      </w:r>
      <w:proofErr w:type="spellEnd"/>
      <w:r w:rsidRPr="0024439A">
        <w:rPr>
          <w:sz w:val="20"/>
          <w:szCs w:val="20"/>
          <w:highlight w:val="yellow"/>
          <w:lang w:val="es-ES_tradnl"/>
        </w:rPr>
        <w:t xml:space="preserve"> </w:t>
      </w:r>
      <w:r w:rsidRPr="0024439A">
        <w:rPr>
          <w:rFonts w:ascii="Calibri" w:hAnsi="Calibri" w:cs="Calibri"/>
          <w:b/>
          <w:bCs/>
          <w:color w:val="FF0000"/>
          <w:spacing w:val="-3"/>
          <w:sz w:val="20"/>
          <w:szCs w:val="20"/>
          <w:highlight w:val="yellow"/>
        </w:rPr>
        <w:t>$STCHN</w:t>
      </w:r>
      <w:r w:rsidRPr="0024439A">
        <w:rPr>
          <w:sz w:val="20"/>
          <w:szCs w:val="20"/>
          <w:highlight w:val="yellow"/>
          <w:lang w:val="es-ES_tradnl"/>
        </w:rPr>
        <w:t xml:space="preserve">, debido a que el titulo valor se encuentra custodiado por la empresa BNB Valores </w:t>
      </w:r>
      <w:proofErr w:type="spellStart"/>
      <w:r w:rsidRPr="0024439A">
        <w:rPr>
          <w:sz w:val="20"/>
          <w:szCs w:val="20"/>
          <w:highlight w:val="yellow"/>
          <w:lang w:val="es-ES_tradnl"/>
        </w:rPr>
        <w:t>Peru</w:t>
      </w:r>
      <w:proofErr w:type="spellEnd"/>
      <w:r w:rsidRPr="0024439A">
        <w:rPr>
          <w:sz w:val="20"/>
          <w:szCs w:val="20"/>
          <w:highlight w:val="yellow"/>
          <w:lang w:val="es-ES_tradnl"/>
        </w:rPr>
        <w:t xml:space="preserve"> S.A. Sociedad Agente de Bolsa.</w:t>
      </w:r>
    </w:p>
    <w:p w14:paraId="700B716C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20B32B3" w14:textId="77777777" w:rsidR="00E04CB7" w:rsidRPr="007F78D6" w:rsidRDefault="00345F30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630E9E"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02A4B740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0416CAE7" w14:textId="77777777" w:rsidR="002C78D2" w:rsidRPr="002C78D2" w:rsidRDefault="002C78D2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 xml:space="preserve">ELENA YSABEL MARTÍNEZ CASTILLO, identificada con DNI </w:t>
      </w:r>
      <w:proofErr w:type="spellStart"/>
      <w:r w:rsidRPr="002C78D2">
        <w:rPr>
          <w:sz w:val="20"/>
          <w:szCs w:val="20"/>
        </w:rPr>
        <w:t>Nº</w:t>
      </w:r>
      <w:proofErr w:type="spellEnd"/>
      <w:r w:rsidRPr="002C78D2">
        <w:rPr>
          <w:sz w:val="20"/>
          <w:szCs w:val="20"/>
        </w:rPr>
        <w:t xml:space="preserve">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</w:t>
      </w:r>
      <w:proofErr w:type="spellStart"/>
      <w:r w:rsidRPr="002C78D2">
        <w:rPr>
          <w:sz w:val="20"/>
          <w:szCs w:val="20"/>
        </w:rPr>
        <w:t>Nº</w:t>
      </w:r>
      <w:proofErr w:type="spellEnd"/>
      <w:r w:rsidRPr="002C78D2">
        <w:rPr>
          <w:sz w:val="20"/>
          <w:szCs w:val="20"/>
        </w:rPr>
        <w:t xml:space="preserve">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</w:t>
      </w:r>
      <w:r w:rsidR="007A64FD">
        <w:rPr>
          <w:sz w:val="20"/>
          <w:szCs w:val="20"/>
          <w:lang w:val="es-ES_tradnl"/>
        </w:rPr>
        <w:t>s</w:t>
      </w:r>
      <w:r w:rsidRPr="002C78D2">
        <w:rPr>
          <w:sz w:val="20"/>
          <w:szCs w:val="20"/>
          <w:lang w:val="es-ES_tradnl"/>
        </w:rPr>
        <w:t xml:space="preserve"> C00033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630E9E" w:rsidRPr="0024439A">
        <w:rPr>
          <w:bCs/>
          <w:sz w:val="20"/>
          <w:szCs w:val="20"/>
          <w:highlight w:val="yellow"/>
          <w:lang w:val="es-ES_tradnl"/>
        </w:rPr>
        <w:t>y C00037</w:t>
      </w:r>
      <w:r w:rsidR="00630E9E">
        <w:rPr>
          <w:bCs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de la Partida registral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11856072 del Registro de Personas Jurídicas de Lima.</w:t>
      </w:r>
    </w:p>
    <w:p w14:paraId="7972B050" w14:textId="77777777" w:rsidR="00E04CB7" w:rsidRDefault="00E04CB7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3FE2F2AD" w14:textId="77777777" w:rsidR="00B54BDD" w:rsidRPr="002C78D2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00849C29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A67850B" w14:textId="77777777" w:rsidR="00785835" w:rsidRDefault="00D964A8" w:rsidP="00D964A8">
      <w:pPr>
        <w:spacing w:after="0" w:line="240" w:lineRule="auto"/>
        <w:rPr>
          <w:sz w:val="20"/>
          <w:szCs w:val="20"/>
          <w:lang w:val="es-ES_tradnl"/>
        </w:rPr>
      </w:pPr>
      <w:r w:rsidRPr="00DC33E0">
        <w:rPr>
          <w:sz w:val="20"/>
          <w:szCs w:val="20"/>
          <w:lang w:val="es-ES_tradnl"/>
        </w:rPr>
        <w:t xml:space="preserve">Lima, </w:t>
      </w:r>
      <w:r w:rsidRPr="0024439A">
        <w:rPr>
          <w:color w:val="FF0000"/>
          <w:sz w:val="20"/>
          <w:szCs w:val="20"/>
          <w:lang w:val="es-ES_tradnl"/>
        </w:rPr>
        <w:t>$FEMISION</w:t>
      </w:r>
    </w:p>
    <w:p w14:paraId="7067E105" w14:textId="77777777" w:rsidR="002A6C40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C306318" w14:textId="77777777" w:rsidR="00404CAD" w:rsidRDefault="00404CAD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4756674F" w14:textId="77777777" w:rsidR="002A6C40" w:rsidRPr="00D964A8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8C62880" w14:textId="77777777" w:rsidR="005E25A4" w:rsidRPr="00E04CB7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E04CB7">
        <w:rPr>
          <w:rFonts w:ascii="Calibri" w:hAnsi="Calibri" w:cs="Arial"/>
          <w:sz w:val="20"/>
        </w:rPr>
        <w:t>EL ACREEDOR</w:t>
      </w:r>
    </w:p>
    <w:p w14:paraId="450C986E" w14:textId="77777777" w:rsidR="005E25A4" w:rsidRDefault="00630E9E" w:rsidP="00630E9E">
      <w:pPr>
        <w:spacing w:line="240" w:lineRule="atLeast"/>
        <w:jc w:val="center"/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</w:pPr>
      <w:r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 xml:space="preserve">FONDO CAPITAL EMPRENDEDOR </w:t>
      </w:r>
      <w:r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–</w:t>
      </w:r>
      <w:r w:rsidRPr="00630E9E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 xml:space="preserve"> FONDO DE INVERSION</w:t>
      </w:r>
    </w:p>
    <w:p w14:paraId="0F409D50" w14:textId="77777777" w:rsidR="00630E9E" w:rsidRDefault="00630E9E" w:rsidP="00630E9E">
      <w:pPr>
        <w:spacing w:line="240" w:lineRule="atLeast"/>
        <w:jc w:val="center"/>
        <w:rPr>
          <w:rFonts w:ascii="Calibri" w:hAnsi="Calibri" w:cs="Arial"/>
          <w:sz w:val="16"/>
          <w:szCs w:val="16"/>
        </w:rPr>
      </w:pPr>
    </w:p>
    <w:p w14:paraId="3CDFC860" w14:textId="77777777" w:rsidR="002C78D2" w:rsidRPr="00785835" w:rsidRDefault="002C78D2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7016DB32" w14:textId="77777777" w:rsidR="001C6169" w:rsidRPr="00551A8D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2" w:name="_Hlk107325215"/>
      <w:r w:rsidRPr="00551A8D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37E40294" w14:textId="77777777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Miguel </w:t>
      </w:r>
      <w:proofErr w:type="spellStart"/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>Ivan</w:t>
      </w:r>
      <w:proofErr w:type="spellEnd"/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Moreano Peña</w:t>
      </w:r>
    </w:p>
    <w:p w14:paraId="4143B385" w14:textId="77777777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DNI </w:t>
      </w:r>
      <w:proofErr w:type="spellStart"/>
      <w:r w:rsidRPr="00551A8D">
        <w:rPr>
          <w:rFonts w:cs="Calibri"/>
          <w:color w:val="000000"/>
          <w:sz w:val="20"/>
          <w:szCs w:val="20"/>
          <w:lang w:val="es-ES_tradnl" w:eastAsia="es-PE"/>
        </w:rPr>
        <w:t>Nº</w:t>
      </w:r>
      <w:proofErr w:type="spellEnd"/>
      <w:r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DNI </w:t>
      </w:r>
      <w:proofErr w:type="spellStart"/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>Nº</w:t>
      </w:r>
      <w:proofErr w:type="spellEnd"/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 46671319</w:t>
      </w:r>
    </w:p>
    <w:bookmarkEnd w:id="2"/>
    <w:p w14:paraId="5D4AC14B" w14:textId="77777777" w:rsidR="005E25A4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7E63B22" w14:textId="7777777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6773581" w14:textId="7777777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64C91DE" w14:textId="7777777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284E32A" w14:textId="7777777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F0BA337" w14:textId="7777777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C815079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7F8DD1D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147935B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1ECBA2A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1AEA843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479F0DE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51A1A43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56E5D38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5FB283A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F430EB7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A984D8E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FE440EF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29C16CC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9236141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D56EFF4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B402859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758CDD3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4DCFC48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CC72DE6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0389EEF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735EA26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A649DE8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10A888D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C2556B3" w14:textId="7777777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F7BE3D3" w14:textId="77777777" w:rsidR="002C2683" w:rsidRPr="00AF1E19" w:rsidRDefault="00CE37FA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  <w:r w:rsidRPr="0024439A">
        <w:rPr>
          <w:rFonts w:ascii="Calibri" w:eastAsia="Times New Roman" w:hAnsi="Calibri" w:cs="Arial"/>
          <w:color w:val="FF0000"/>
          <w:sz w:val="18"/>
          <w:szCs w:val="18"/>
          <w:lang w:val="es-ES_tradnl" w:eastAsia="es-ES"/>
        </w:rPr>
        <w:t>$CODIGOTCHN</w:t>
      </w:r>
      <w:r>
        <w:rPr>
          <w:rFonts w:ascii="Calibri" w:eastAsia="Times New Roman" w:hAnsi="Calibri" w:cs="Arial"/>
          <w:sz w:val="18"/>
          <w:szCs w:val="18"/>
          <w:lang w:val="es-ES_tradnl" w:eastAsia="es-ES"/>
        </w:rPr>
        <w:t xml:space="preserve"> </w:t>
      </w:r>
      <w:r w:rsidR="002C2683">
        <w:rPr>
          <w:rFonts w:ascii="Calibri" w:eastAsia="Times New Roman" w:hAnsi="Calibri" w:cs="Arial"/>
          <w:sz w:val="18"/>
          <w:szCs w:val="18"/>
          <w:lang w:val="es-ES_tradnl" w:eastAsia="es-ES"/>
        </w:rPr>
        <w:t>/MGH</w:t>
      </w:r>
    </w:p>
    <w:sectPr w:rsidR="002C2683" w:rsidRPr="00AF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84058" w14:textId="77777777" w:rsidR="00984E13" w:rsidRDefault="00984E13" w:rsidP="002C2683">
      <w:pPr>
        <w:spacing w:after="0" w:line="240" w:lineRule="auto"/>
      </w:pPr>
      <w:r>
        <w:separator/>
      </w:r>
    </w:p>
  </w:endnote>
  <w:endnote w:type="continuationSeparator" w:id="0">
    <w:p w14:paraId="28050F24" w14:textId="77777777" w:rsidR="00984E13" w:rsidRDefault="00984E13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78DA7" w14:textId="77777777" w:rsidR="00984E13" w:rsidRDefault="00984E13" w:rsidP="002C2683">
      <w:pPr>
        <w:spacing w:after="0" w:line="240" w:lineRule="auto"/>
      </w:pPr>
      <w:r>
        <w:separator/>
      </w:r>
    </w:p>
  </w:footnote>
  <w:footnote w:type="continuationSeparator" w:id="0">
    <w:p w14:paraId="7513E29F" w14:textId="77777777" w:rsidR="00984E13" w:rsidRDefault="00984E13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A5002"/>
    <w:rsid w:val="000B6D1F"/>
    <w:rsid w:val="000D5A48"/>
    <w:rsid w:val="001444EA"/>
    <w:rsid w:val="001471CD"/>
    <w:rsid w:val="001717A5"/>
    <w:rsid w:val="00175CD2"/>
    <w:rsid w:val="001A303A"/>
    <w:rsid w:val="001C6169"/>
    <w:rsid w:val="001F13F6"/>
    <w:rsid w:val="00200846"/>
    <w:rsid w:val="0020759F"/>
    <w:rsid w:val="00212CEE"/>
    <w:rsid w:val="002306D1"/>
    <w:rsid w:val="0024439A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D42D3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0E9E"/>
    <w:rsid w:val="00633424"/>
    <w:rsid w:val="006452DF"/>
    <w:rsid w:val="006470EC"/>
    <w:rsid w:val="00683EF5"/>
    <w:rsid w:val="006A227C"/>
    <w:rsid w:val="006E645B"/>
    <w:rsid w:val="007849B2"/>
    <w:rsid w:val="00785835"/>
    <w:rsid w:val="007A64FD"/>
    <w:rsid w:val="007C7D72"/>
    <w:rsid w:val="007D6E02"/>
    <w:rsid w:val="007F4349"/>
    <w:rsid w:val="007F78D6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84E13"/>
    <w:rsid w:val="009A4A69"/>
    <w:rsid w:val="009A62B7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252B7"/>
    <w:rsid w:val="00B54BDD"/>
    <w:rsid w:val="00B61DA5"/>
    <w:rsid w:val="00B84404"/>
    <w:rsid w:val="00BE3398"/>
    <w:rsid w:val="00C427A6"/>
    <w:rsid w:val="00C45466"/>
    <w:rsid w:val="00C72A71"/>
    <w:rsid w:val="00C72F49"/>
    <w:rsid w:val="00C91E17"/>
    <w:rsid w:val="00C97A0A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3CDE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95E05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B58C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  <w:style w:type="character" w:styleId="Refdecomentario">
    <w:name w:val="annotation reference"/>
    <w:basedOn w:val="Fuentedeprrafopredeter"/>
    <w:uiPriority w:val="99"/>
    <w:semiHidden/>
    <w:unhideWhenUsed/>
    <w:rsid w:val="00212C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2C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12C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2C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2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Monica Lizcette Seeman Alvarado De Cruz</cp:lastModifiedBy>
  <cp:revision>2</cp:revision>
  <dcterms:created xsi:type="dcterms:W3CDTF">2024-06-10T19:51:00Z</dcterms:created>
  <dcterms:modified xsi:type="dcterms:W3CDTF">2024-06-10T20:31:00Z</dcterms:modified>
</cp:coreProperties>
</file>