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9B61B" w14:textId="77777777" w:rsidR="001E59F3" w:rsidRDefault="002D59EB" w:rsidP="00A91D75">
      <w:r>
        <w:rPr>
          <w:noProof/>
        </w:rPr>
        <w:drawing>
          <wp:anchor distT="0" distB="0" distL="114300" distR="114300" simplePos="0" relativeHeight="251658240" behindDoc="1" locked="0" layoutInCell="1" allowOverlap="1" wp14:anchorId="77E932F2" wp14:editId="48545457">
            <wp:simplePos x="0" y="0"/>
            <wp:positionH relativeFrom="column">
              <wp:posOffset>207010</wp:posOffset>
            </wp:positionH>
            <wp:positionV relativeFrom="page">
              <wp:posOffset>1351915</wp:posOffset>
            </wp:positionV>
            <wp:extent cx="5781675" cy="64141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tail of persons hands with scissors, markers, working"/>
                    <pic:cNvPicPr>
                      <a:picLocks noChangeAspect="1"/>
                    </pic:cNvPicPr>
                  </pic:nvPicPr>
                  <pic:blipFill>
                    <a:blip r:embed="rId9"/>
                    <a:stretch>
                      <a:fillRect/>
                    </a:stretch>
                  </pic:blipFill>
                  <pic:spPr>
                    <a:xfrm>
                      <a:off x="0" y="0"/>
                      <a:ext cx="5781675" cy="6414135"/>
                    </a:xfrm>
                    <a:prstGeom prst="rect">
                      <a:avLst/>
                    </a:prstGeom>
                  </pic:spPr>
                </pic:pic>
              </a:graphicData>
            </a:graphic>
            <wp14:sizeRelH relativeFrom="margin">
              <wp14:pctWidth>0</wp14:pctWidth>
            </wp14:sizeRelH>
            <wp14:sizeRelV relativeFrom="margin">
              <wp14:pctHeight>0</wp14:pctHeight>
            </wp14:sizeRelV>
          </wp:anchor>
        </w:drawing>
      </w:r>
      <w:r w:rsidR="00A91D75">
        <w:rPr>
          <w:noProof/>
        </w:rPr>
        <mc:AlternateContent>
          <mc:Choice Requires="wps">
            <w:drawing>
              <wp:anchor distT="0" distB="0" distL="114300" distR="114300" simplePos="0" relativeHeight="251657216" behindDoc="1" locked="0" layoutInCell="1" allowOverlap="1" wp14:anchorId="66347322" wp14:editId="0531BDEA">
                <wp:simplePos x="0" y="0"/>
                <wp:positionH relativeFrom="column">
                  <wp:posOffset>-731520</wp:posOffset>
                </wp:positionH>
                <wp:positionV relativeFrom="page">
                  <wp:posOffset>631066</wp:posOffset>
                </wp:positionV>
                <wp:extent cx="5769610" cy="4159876"/>
                <wp:effectExtent l="0" t="0" r="0" b="635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BFBF7E"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" fillcolor="#7dc6f3 [3205]" stroked="f">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14:paraId="067DA33C" w14:textId="77777777" w:rsidTr="00A91D75">
        <w:trPr>
          <w:trHeight w:val="2150"/>
        </w:trPr>
        <w:tc>
          <w:tcPr>
            <w:tcW w:w="5760" w:type="dxa"/>
            <w:tcBorders>
              <w:top w:val="nil"/>
              <w:left w:val="nil"/>
              <w:bottom w:val="nil"/>
              <w:right w:val="nil"/>
            </w:tcBorders>
            <w:vAlign w:val="center"/>
          </w:tcPr>
          <w:p w14:paraId="5E0C0DE9" w14:textId="6CC13D63" w:rsidR="00A91D75" w:rsidRPr="001E59F3" w:rsidRDefault="00C6323A" w:rsidP="00A91D75">
            <w:pPr>
              <w:pStyle w:val="Title"/>
              <w:framePr w:hSpace="0" w:wrap="auto" w:vAnchor="margin" w:xAlign="left" w:yAlign="inline"/>
            </w:pPr>
            <w:r>
              <w:rPr>
                <w:noProof/>
              </w:rPr>
              <mc:AlternateContent>
                <mc:Choice Requires="wps">
                  <w:drawing>
                    <wp:anchor distT="0" distB="0" distL="114300" distR="114300" simplePos="0" relativeHeight="251659264" behindDoc="1" locked="0" layoutInCell="1" allowOverlap="1" wp14:anchorId="604F7653" wp14:editId="637B3075">
                      <wp:simplePos x="0" y="0"/>
                      <wp:positionH relativeFrom="column">
                        <wp:posOffset>-716915</wp:posOffset>
                      </wp:positionH>
                      <wp:positionV relativeFrom="page">
                        <wp:posOffset>-97790</wp:posOffset>
                      </wp:positionV>
                      <wp:extent cx="4686935" cy="1570990"/>
                      <wp:effectExtent l="0" t="0" r="0" b="381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rgbClr val="2141EF"/>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067DE" id="Rectangle: Single Corner Snipped 4" o:spid="_x0000_s1026" alt="colored rectangle"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" path="m,l3935703,r751232,751232l4686935,1570990,,1570990,,xe" fillcolor="#2141ef" stroked="f">
                      <v:path arrowok="t" o:connecttype="custom" o:connectlocs="0,0;3935703,0;4686935,751232;4686935,1570990;0,1570990;0,0" o:connectangles="0,0,0,0,0,0"/>
                      <w10:wrap anchory="page"/>
                    </v:shape>
                  </w:pict>
                </mc:Fallback>
              </mc:AlternateContent>
            </w:r>
            <w:r w:rsidR="00A91D75" w:rsidRPr="001E59F3">
              <w:t>REPORT</w:t>
            </w:r>
          </w:p>
          <w:p w14:paraId="0F7E9743" w14:textId="72381092" w:rsidR="00A91D75" w:rsidRPr="001E59F3" w:rsidRDefault="001A6871" w:rsidP="00A91D75">
            <w:pPr>
              <w:pStyle w:val="Title"/>
              <w:framePr w:hSpace="0" w:wrap="auto" w:vAnchor="margin" w:xAlign="left" w:yAlign="inline"/>
            </w:pPr>
            <w:r w:rsidRPr="001A6871">
              <w:rPr>
                <w:sz w:val="56"/>
                <w:szCs w:val="72"/>
              </w:rPr>
              <w:t>01.2017 – 05.2019</w:t>
            </w: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4084"/>
        <w:gridCol w:w="2703"/>
        <w:gridCol w:w="3203"/>
      </w:tblGrid>
      <w:tr w:rsidR="002D59EB" w:rsidRPr="002D59EB" w14:paraId="294F189E" w14:textId="77777777" w:rsidTr="002D59EB">
        <w:trPr>
          <w:trHeight w:val="358"/>
        </w:trPr>
        <w:tc>
          <w:tcPr>
            <w:tcW w:w="3567" w:type="dxa"/>
            <w:tcBorders>
              <w:bottom w:val="single" w:sz="36" w:space="0" w:color="002060"/>
            </w:tcBorders>
          </w:tcPr>
          <w:p w14:paraId="1CEBE9A0" w14:textId="77777777" w:rsidR="00A91D75" w:rsidRPr="002D59EB" w:rsidRDefault="00A91D75" w:rsidP="00A91D75">
            <w:pPr>
              <w:rPr>
                <w:color w:val="002060"/>
              </w:rPr>
            </w:pPr>
            <w:r w:rsidRPr="002D59EB">
              <w:rPr>
                <w:noProof/>
                <w:color w:val="002060"/>
              </w:rPr>
              <mc:AlternateContent>
                <mc:Choice Requires="wps">
                  <w:drawing>
                    <wp:inline distT="0" distB="0" distL="0" distR="0" wp14:anchorId="07FEDE56" wp14:editId="5D058E40">
                      <wp:extent cx="2593788" cy="309093"/>
                      <wp:effectExtent l="0" t="0" r="0" b="8890"/>
                      <wp:docPr id="6" name="Text Box 6"/>
                      <wp:cNvGraphicFramePr/>
                      <a:graphic xmlns:a="http://schemas.openxmlformats.org/drawingml/2006/main">
                        <a:graphicData uri="http://schemas.microsoft.com/office/word/2010/wordprocessingShape">
                          <wps:wsp>
                            <wps:cNvSpPr txBox="1"/>
                            <wps:spPr>
                              <a:xfrm>
                                <a:off x="0" y="0"/>
                                <a:ext cx="2593788" cy="309093"/>
                              </a:xfrm>
                              <a:prstGeom prst="rect">
                                <a:avLst/>
                              </a:prstGeom>
                              <a:noFill/>
                              <a:ln w="6350">
                                <a:noFill/>
                              </a:ln>
                            </wps:spPr>
                            <wps:txbx>
                              <w:txbxContent>
                                <w:p w14:paraId="09C6AA55" w14:textId="37C14972" w:rsidR="00A91D75" w:rsidRPr="002D59EB" w:rsidRDefault="0012120B" w:rsidP="00A91D75">
                                  <w:pPr>
                                    <w:pStyle w:val="Subtitle"/>
                                    <w:rPr>
                                      <w:color w:val="002060"/>
                                    </w:rPr>
                                  </w:pPr>
                                  <w:r>
                                    <w:rPr>
                                      <w:color w:val="002060"/>
                                    </w:rPr>
                                    <w:t xml:space="preserve">Jessica </w:t>
                                  </w:r>
                                  <w:proofErr w:type="spellStart"/>
                                  <w:r>
                                    <w:rPr>
                                      <w:color w:val="002060"/>
                                    </w:rPr>
                                    <w:t>Etchechur</w:t>
                                  </w:r>
                                  <w:r w:rsidR="009B7670">
                                    <w:rPr>
                                      <w:color w:val="002060"/>
                                    </w:rPr>
                                    <w:t>y</w:t>
                                  </w:r>
                                  <w:bookmarkStart w:id="0" w:name="_GoBack"/>
                                  <w:bookmarkEnd w:id="0"/>
                                  <w:proofErr w:type="spellEnd"/>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07FEDE56" id="_x0000_t202" coordsize="21600,21600" o:spt="202" path="m,l,21600r21600,l21600,xe">
                      <v:stroke joinstyle="miter"/>
                      <v:path gradientshapeok="t" o:connecttype="rect"/>
                    </v:shapetype>
                    <v:shape id="Text Box 6" o:spid="_x0000_s1026" type="#_x0000_t202" style="width:204.2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" filled="f" stroked="f" strokeweight=".5pt">
                      <v:textbox inset=",,,0">
                        <w:txbxContent>
                          <w:p w14:paraId="09C6AA55" w14:textId="37C14972" w:rsidR="00A91D75" w:rsidRPr="002D59EB" w:rsidRDefault="0012120B" w:rsidP="00A91D75">
                            <w:pPr>
                              <w:pStyle w:val="Subtitle"/>
                              <w:rPr>
                                <w:color w:val="002060"/>
                              </w:rPr>
                            </w:pPr>
                            <w:r>
                              <w:rPr>
                                <w:color w:val="002060"/>
                              </w:rPr>
                              <w:t xml:space="preserve">Jessica </w:t>
                            </w:r>
                            <w:proofErr w:type="spellStart"/>
                            <w:r>
                              <w:rPr>
                                <w:color w:val="002060"/>
                              </w:rPr>
                              <w:t>Etchechur</w:t>
                            </w:r>
                            <w:r w:rsidR="009B7670">
                              <w:rPr>
                                <w:color w:val="002060"/>
                              </w:rPr>
                              <w:t>y</w:t>
                            </w:r>
                            <w:bookmarkStart w:id="1" w:name="_GoBack"/>
                            <w:bookmarkEnd w:id="1"/>
                            <w:proofErr w:type="spellEnd"/>
                          </w:p>
                        </w:txbxContent>
                      </v:textbox>
                      <w10:anchorlock/>
                    </v:shape>
                  </w:pict>
                </mc:Fallback>
              </mc:AlternateContent>
            </w:r>
          </w:p>
        </w:tc>
        <w:tc>
          <w:tcPr>
            <w:tcW w:w="2940" w:type="dxa"/>
            <w:tcBorders>
              <w:bottom w:val="single" w:sz="36" w:space="0" w:color="002060"/>
            </w:tcBorders>
            <w:vAlign w:val="bottom"/>
          </w:tcPr>
          <w:p w14:paraId="216E54C7" w14:textId="77777777" w:rsidR="00A91D75" w:rsidRPr="002D59EB" w:rsidRDefault="00A91D75" w:rsidP="00A91D75">
            <w:pPr>
              <w:rPr>
                <w:color w:val="002060"/>
              </w:rPr>
            </w:pPr>
          </w:p>
        </w:tc>
        <w:tc>
          <w:tcPr>
            <w:tcW w:w="3483" w:type="dxa"/>
            <w:tcBorders>
              <w:bottom w:val="single" w:sz="36" w:space="0" w:color="002060"/>
            </w:tcBorders>
            <w:vAlign w:val="bottom"/>
          </w:tcPr>
          <w:p w14:paraId="20B70BDE" w14:textId="77777777" w:rsidR="00A91D75" w:rsidRPr="002D59EB" w:rsidRDefault="00A91D75" w:rsidP="00A91D75">
            <w:pPr>
              <w:jc w:val="right"/>
              <w:rPr>
                <w:color w:val="002060"/>
              </w:rPr>
            </w:pPr>
          </w:p>
        </w:tc>
      </w:tr>
      <w:tr w:rsidR="002D59EB" w:rsidRPr="002D59EB" w14:paraId="2611FDC4" w14:textId="77777777" w:rsidTr="002D59EB">
        <w:trPr>
          <w:trHeight w:val="1197"/>
        </w:trPr>
        <w:tc>
          <w:tcPr>
            <w:tcW w:w="3567" w:type="dxa"/>
            <w:tcBorders>
              <w:top w:val="single" w:sz="36" w:space="0" w:color="002060"/>
            </w:tcBorders>
          </w:tcPr>
          <w:p w14:paraId="5A703E7D" w14:textId="386ED7EB" w:rsidR="00A91D75" w:rsidRPr="002D59EB" w:rsidRDefault="00A91D75" w:rsidP="00A91D75">
            <w:pPr>
              <w:rPr>
                <w:noProof/>
                <w:color w:val="002060"/>
              </w:rPr>
            </w:pPr>
          </w:p>
        </w:tc>
        <w:tc>
          <w:tcPr>
            <w:tcW w:w="2940" w:type="dxa"/>
            <w:tcBorders>
              <w:top w:val="single" w:sz="36" w:space="0" w:color="002060"/>
            </w:tcBorders>
            <w:vAlign w:val="bottom"/>
          </w:tcPr>
          <w:p w14:paraId="1F1A1A21" w14:textId="0F5E1968" w:rsidR="00A91D75" w:rsidRPr="002D59EB" w:rsidRDefault="00A91D75" w:rsidP="00A91D75">
            <w:pPr>
              <w:rPr>
                <w:noProof/>
                <w:color w:val="002060"/>
              </w:rPr>
            </w:pPr>
          </w:p>
        </w:tc>
        <w:tc>
          <w:tcPr>
            <w:tcW w:w="3483" w:type="dxa"/>
            <w:tcBorders>
              <w:top w:val="single" w:sz="36" w:space="0" w:color="002060"/>
            </w:tcBorders>
            <w:vAlign w:val="bottom"/>
          </w:tcPr>
          <w:p w14:paraId="476919DD" w14:textId="392F1926" w:rsidR="00A91D75" w:rsidRPr="002D59EB" w:rsidRDefault="00A91D75" w:rsidP="00A91D75">
            <w:pPr>
              <w:jc w:val="right"/>
              <w:rPr>
                <w:noProof/>
                <w:color w:val="002060"/>
              </w:rPr>
            </w:pP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rPr>
      </w:sdtEndPr>
      <w:sdtContent>
        <w:p w14:paraId="1B4110D0" w14:textId="77777777" w:rsidR="00E523C3" w:rsidRDefault="00CB27A1" w:rsidP="00E523C3">
          <w:pPr>
            <w:pStyle w:val="TOCHeading"/>
          </w:pPr>
          <w:r>
            <w:rPr>
              <w:noProof/>
            </w:rPr>
            <mc:AlternateContent>
              <mc:Choice Requires="wps">
                <w:drawing>
                  <wp:anchor distT="0" distB="0" distL="114300" distR="114300" simplePos="0" relativeHeight="251656191" behindDoc="1" locked="0" layoutInCell="1" allowOverlap="1" wp14:anchorId="7971CD4A" wp14:editId="1DDD7F9A">
                    <wp:simplePos x="0" y="0"/>
                    <wp:positionH relativeFrom="column">
                      <wp:posOffset>-757278</wp:posOffset>
                    </wp:positionH>
                    <wp:positionV relativeFrom="page">
                      <wp:posOffset>-635</wp:posOffset>
                    </wp:positionV>
                    <wp:extent cx="7836535" cy="10083800"/>
                    <wp:effectExtent l="0" t="0" r="0" b="0"/>
                    <wp:wrapNone/>
                    <wp:docPr id="31" name="Rectangle 31" descr="colored contents page background"/>
                    <wp:cNvGraphicFramePr/>
                    <a:graphic xmlns:a="http://schemas.openxmlformats.org/drawingml/2006/main">
                      <a:graphicData uri="http://schemas.microsoft.com/office/word/2010/wordprocessingShape">
                        <wps:wsp>
                          <wps:cNvSpPr/>
                          <wps:spPr>
                            <a:xfrm>
                              <a:off x="0" y="0"/>
                              <a:ext cx="7836535" cy="100838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DB150" id="Rectangle 31" o:spid="_x0000_s1026" alt="colored contents page background" style="position:absolute;margin-left:-59.65pt;margin-top:-.05pt;width:617.05pt;height:794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" fillcolor="#7dc6f3 [3205]" stroked="f">
                    <w10:wrap anchory="page"/>
                  </v:rect>
                </w:pict>
              </mc:Fallback>
            </mc:AlternateContent>
          </w:r>
          <w:r w:rsidR="00D476F7">
            <w:t>TABLE OF CONTENTS</w:t>
          </w:r>
        </w:p>
        <w:p w14:paraId="29A7089F" w14:textId="06BD788B" w:rsidR="00E31211" w:rsidRDefault="00E523C3">
          <w:pPr>
            <w:pStyle w:val="TOC1"/>
            <w:rPr>
              <w:rFonts w:eastAsiaTheme="minorEastAsia"/>
              <w:color w:val="auto"/>
              <w:kern w:val="0"/>
              <w:szCs w:val="24"/>
              <w:lang w:eastAsia="en-US"/>
            </w:rPr>
          </w:pPr>
          <w:r>
            <w:fldChar w:fldCharType="begin"/>
          </w:r>
          <w:r>
            <w:instrText xml:space="preserve"> TOC \o "1-3" \h \z \u </w:instrText>
          </w:r>
          <w:r>
            <w:fldChar w:fldCharType="separate"/>
          </w:r>
          <w:hyperlink w:anchor="_Toc13468559" w:history="1">
            <w:r w:rsidR="00E31211" w:rsidRPr="005C46AB">
              <w:rPr>
                <w:rStyle w:val="Hyperlink"/>
              </w:rPr>
              <w:t>ABOUT THE DATA SET</w:t>
            </w:r>
            <w:r w:rsidR="00E31211">
              <w:rPr>
                <w:webHidden/>
              </w:rPr>
              <w:tab/>
            </w:r>
            <w:r w:rsidR="00E31211">
              <w:rPr>
                <w:webHidden/>
              </w:rPr>
              <w:fldChar w:fldCharType="begin"/>
            </w:r>
            <w:r w:rsidR="00E31211">
              <w:rPr>
                <w:webHidden/>
              </w:rPr>
              <w:instrText xml:space="preserve"> PAGEREF _Toc13468559 \h </w:instrText>
            </w:r>
            <w:r w:rsidR="00E31211">
              <w:rPr>
                <w:webHidden/>
              </w:rPr>
            </w:r>
            <w:r w:rsidR="00E31211">
              <w:rPr>
                <w:webHidden/>
              </w:rPr>
              <w:fldChar w:fldCharType="separate"/>
            </w:r>
            <w:r w:rsidR="00E31211">
              <w:rPr>
                <w:webHidden/>
              </w:rPr>
              <w:t>3</w:t>
            </w:r>
            <w:r w:rsidR="00E31211">
              <w:rPr>
                <w:webHidden/>
              </w:rPr>
              <w:fldChar w:fldCharType="end"/>
            </w:r>
          </w:hyperlink>
        </w:p>
        <w:p w14:paraId="08027DB4" w14:textId="774E4A76" w:rsidR="00E31211" w:rsidRDefault="00635382">
          <w:pPr>
            <w:pStyle w:val="TOC2"/>
            <w:tabs>
              <w:tab w:val="right" w:leader="underscore" w:pos="9926"/>
            </w:tabs>
            <w:rPr>
              <w:rFonts w:eastAsiaTheme="minorEastAsia"/>
              <w:noProof/>
              <w:color w:val="auto"/>
              <w:szCs w:val="24"/>
              <w:lang w:eastAsia="en-US"/>
            </w:rPr>
          </w:pPr>
          <w:hyperlink w:anchor="_Toc13468560" w:history="1">
            <w:r w:rsidR="00E31211" w:rsidRPr="005C46AB">
              <w:rPr>
                <w:rStyle w:val="Hyperlink"/>
                <w:noProof/>
              </w:rPr>
              <w:t>Data Collection</w:t>
            </w:r>
            <w:r w:rsidR="00E31211">
              <w:rPr>
                <w:noProof/>
                <w:webHidden/>
              </w:rPr>
              <w:tab/>
            </w:r>
            <w:r w:rsidR="00E31211">
              <w:rPr>
                <w:noProof/>
                <w:webHidden/>
              </w:rPr>
              <w:fldChar w:fldCharType="begin"/>
            </w:r>
            <w:r w:rsidR="00E31211">
              <w:rPr>
                <w:noProof/>
                <w:webHidden/>
              </w:rPr>
              <w:instrText xml:space="preserve"> PAGEREF _Toc13468560 \h </w:instrText>
            </w:r>
            <w:r w:rsidR="00E31211">
              <w:rPr>
                <w:noProof/>
                <w:webHidden/>
              </w:rPr>
            </w:r>
            <w:r w:rsidR="00E31211">
              <w:rPr>
                <w:noProof/>
                <w:webHidden/>
              </w:rPr>
              <w:fldChar w:fldCharType="separate"/>
            </w:r>
            <w:r w:rsidR="00E31211">
              <w:rPr>
                <w:noProof/>
                <w:webHidden/>
              </w:rPr>
              <w:t>3</w:t>
            </w:r>
            <w:r w:rsidR="00E31211">
              <w:rPr>
                <w:noProof/>
                <w:webHidden/>
              </w:rPr>
              <w:fldChar w:fldCharType="end"/>
            </w:r>
          </w:hyperlink>
        </w:p>
        <w:p w14:paraId="629D0FDF" w14:textId="396B61AE" w:rsidR="00E31211" w:rsidRDefault="00635382">
          <w:pPr>
            <w:pStyle w:val="TOC2"/>
            <w:tabs>
              <w:tab w:val="right" w:leader="underscore" w:pos="9926"/>
            </w:tabs>
            <w:rPr>
              <w:rFonts w:eastAsiaTheme="minorEastAsia"/>
              <w:noProof/>
              <w:color w:val="auto"/>
              <w:szCs w:val="24"/>
              <w:lang w:eastAsia="en-US"/>
            </w:rPr>
          </w:pPr>
          <w:hyperlink w:anchor="_Toc13468561" w:history="1">
            <w:r w:rsidR="00E31211" w:rsidRPr="005C46AB">
              <w:rPr>
                <w:rStyle w:val="Hyperlink"/>
                <w:noProof/>
              </w:rPr>
              <w:t>Data Clean Up</w:t>
            </w:r>
            <w:r w:rsidR="00E31211">
              <w:rPr>
                <w:noProof/>
                <w:webHidden/>
              </w:rPr>
              <w:tab/>
            </w:r>
            <w:r w:rsidR="00E31211">
              <w:rPr>
                <w:noProof/>
                <w:webHidden/>
              </w:rPr>
              <w:fldChar w:fldCharType="begin"/>
            </w:r>
            <w:r w:rsidR="00E31211">
              <w:rPr>
                <w:noProof/>
                <w:webHidden/>
              </w:rPr>
              <w:instrText xml:space="preserve"> PAGEREF _Toc13468561 \h </w:instrText>
            </w:r>
            <w:r w:rsidR="00E31211">
              <w:rPr>
                <w:noProof/>
                <w:webHidden/>
              </w:rPr>
            </w:r>
            <w:r w:rsidR="00E31211">
              <w:rPr>
                <w:noProof/>
                <w:webHidden/>
              </w:rPr>
              <w:fldChar w:fldCharType="separate"/>
            </w:r>
            <w:r w:rsidR="00E31211">
              <w:rPr>
                <w:noProof/>
                <w:webHidden/>
              </w:rPr>
              <w:t>3</w:t>
            </w:r>
            <w:r w:rsidR="00E31211">
              <w:rPr>
                <w:noProof/>
                <w:webHidden/>
              </w:rPr>
              <w:fldChar w:fldCharType="end"/>
            </w:r>
          </w:hyperlink>
        </w:p>
        <w:p w14:paraId="3E76C1AB" w14:textId="50E0A895" w:rsidR="00E31211" w:rsidRDefault="00635382">
          <w:pPr>
            <w:pStyle w:val="TOC2"/>
            <w:tabs>
              <w:tab w:val="right" w:leader="underscore" w:pos="9926"/>
            </w:tabs>
            <w:rPr>
              <w:rFonts w:eastAsiaTheme="minorEastAsia"/>
              <w:noProof/>
              <w:color w:val="auto"/>
              <w:szCs w:val="24"/>
              <w:lang w:eastAsia="en-US"/>
            </w:rPr>
          </w:pPr>
          <w:hyperlink w:anchor="_Toc13468562" w:history="1">
            <w:r w:rsidR="00E31211" w:rsidRPr="005C46AB">
              <w:rPr>
                <w:rStyle w:val="Hyperlink"/>
                <w:noProof/>
              </w:rPr>
              <w:t>Time Period</w:t>
            </w:r>
            <w:r w:rsidR="00E31211">
              <w:rPr>
                <w:noProof/>
                <w:webHidden/>
              </w:rPr>
              <w:tab/>
            </w:r>
            <w:r w:rsidR="00E31211">
              <w:rPr>
                <w:noProof/>
                <w:webHidden/>
              </w:rPr>
              <w:fldChar w:fldCharType="begin"/>
            </w:r>
            <w:r w:rsidR="00E31211">
              <w:rPr>
                <w:noProof/>
                <w:webHidden/>
              </w:rPr>
              <w:instrText xml:space="preserve"> PAGEREF _Toc13468562 \h </w:instrText>
            </w:r>
            <w:r w:rsidR="00E31211">
              <w:rPr>
                <w:noProof/>
                <w:webHidden/>
              </w:rPr>
            </w:r>
            <w:r w:rsidR="00E31211">
              <w:rPr>
                <w:noProof/>
                <w:webHidden/>
              </w:rPr>
              <w:fldChar w:fldCharType="separate"/>
            </w:r>
            <w:r w:rsidR="00E31211">
              <w:rPr>
                <w:noProof/>
                <w:webHidden/>
              </w:rPr>
              <w:t>3</w:t>
            </w:r>
            <w:r w:rsidR="00E31211">
              <w:rPr>
                <w:noProof/>
                <w:webHidden/>
              </w:rPr>
              <w:fldChar w:fldCharType="end"/>
            </w:r>
          </w:hyperlink>
        </w:p>
        <w:p w14:paraId="6CF086EC" w14:textId="49B53B98" w:rsidR="00E31211" w:rsidRDefault="00635382">
          <w:pPr>
            <w:pStyle w:val="TOC2"/>
            <w:tabs>
              <w:tab w:val="right" w:leader="underscore" w:pos="9926"/>
            </w:tabs>
            <w:rPr>
              <w:rFonts w:eastAsiaTheme="minorEastAsia"/>
              <w:noProof/>
              <w:color w:val="auto"/>
              <w:szCs w:val="24"/>
              <w:lang w:eastAsia="en-US"/>
            </w:rPr>
          </w:pPr>
          <w:hyperlink w:anchor="_Toc13468563" w:history="1">
            <w:r w:rsidR="00E31211" w:rsidRPr="005C46AB">
              <w:rPr>
                <w:rStyle w:val="Hyperlink"/>
                <w:noProof/>
              </w:rPr>
              <w:t>Size</w:t>
            </w:r>
            <w:r w:rsidR="00E31211">
              <w:rPr>
                <w:noProof/>
                <w:webHidden/>
              </w:rPr>
              <w:tab/>
            </w:r>
            <w:r w:rsidR="00E31211">
              <w:rPr>
                <w:noProof/>
                <w:webHidden/>
              </w:rPr>
              <w:fldChar w:fldCharType="begin"/>
            </w:r>
            <w:r w:rsidR="00E31211">
              <w:rPr>
                <w:noProof/>
                <w:webHidden/>
              </w:rPr>
              <w:instrText xml:space="preserve"> PAGEREF _Toc13468563 \h </w:instrText>
            </w:r>
            <w:r w:rsidR="00E31211">
              <w:rPr>
                <w:noProof/>
                <w:webHidden/>
              </w:rPr>
            </w:r>
            <w:r w:rsidR="00E31211">
              <w:rPr>
                <w:noProof/>
                <w:webHidden/>
              </w:rPr>
              <w:fldChar w:fldCharType="separate"/>
            </w:r>
            <w:r w:rsidR="00E31211">
              <w:rPr>
                <w:noProof/>
                <w:webHidden/>
              </w:rPr>
              <w:t>3</w:t>
            </w:r>
            <w:r w:rsidR="00E31211">
              <w:rPr>
                <w:noProof/>
                <w:webHidden/>
              </w:rPr>
              <w:fldChar w:fldCharType="end"/>
            </w:r>
          </w:hyperlink>
        </w:p>
        <w:p w14:paraId="627508B7" w14:textId="5A1B87EB" w:rsidR="00E31211" w:rsidRDefault="00635382">
          <w:pPr>
            <w:pStyle w:val="TOC2"/>
            <w:tabs>
              <w:tab w:val="right" w:leader="underscore" w:pos="9926"/>
            </w:tabs>
            <w:rPr>
              <w:rFonts w:eastAsiaTheme="minorEastAsia"/>
              <w:noProof/>
              <w:color w:val="auto"/>
              <w:szCs w:val="24"/>
              <w:lang w:eastAsia="en-US"/>
            </w:rPr>
          </w:pPr>
          <w:hyperlink w:anchor="_Toc13468564" w:history="1">
            <w:r w:rsidR="00E31211" w:rsidRPr="005C46AB">
              <w:rPr>
                <w:rStyle w:val="Hyperlink"/>
                <w:noProof/>
              </w:rPr>
              <w:t>Descriptors</w:t>
            </w:r>
            <w:r w:rsidR="00E31211">
              <w:rPr>
                <w:noProof/>
                <w:webHidden/>
              </w:rPr>
              <w:tab/>
            </w:r>
            <w:r w:rsidR="00E31211">
              <w:rPr>
                <w:noProof/>
                <w:webHidden/>
              </w:rPr>
              <w:fldChar w:fldCharType="begin"/>
            </w:r>
            <w:r w:rsidR="00E31211">
              <w:rPr>
                <w:noProof/>
                <w:webHidden/>
              </w:rPr>
              <w:instrText xml:space="preserve"> PAGEREF _Toc13468564 \h </w:instrText>
            </w:r>
            <w:r w:rsidR="00E31211">
              <w:rPr>
                <w:noProof/>
                <w:webHidden/>
              </w:rPr>
            </w:r>
            <w:r w:rsidR="00E31211">
              <w:rPr>
                <w:noProof/>
                <w:webHidden/>
              </w:rPr>
              <w:fldChar w:fldCharType="separate"/>
            </w:r>
            <w:r w:rsidR="00E31211">
              <w:rPr>
                <w:noProof/>
                <w:webHidden/>
              </w:rPr>
              <w:t>3</w:t>
            </w:r>
            <w:r w:rsidR="00E31211">
              <w:rPr>
                <w:noProof/>
                <w:webHidden/>
              </w:rPr>
              <w:fldChar w:fldCharType="end"/>
            </w:r>
          </w:hyperlink>
        </w:p>
        <w:p w14:paraId="3EDC2D6C" w14:textId="00099056" w:rsidR="00E31211" w:rsidRDefault="00635382">
          <w:pPr>
            <w:pStyle w:val="TOC1"/>
            <w:rPr>
              <w:rFonts w:eastAsiaTheme="minorEastAsia"/>
              <w:color w:val="auto"/>
              <w:kern w:val="0"/>
              <w:szCs w:val="24"/>
              <w:lang w:eastAsia="en-US"/>
            </w:rPr>
          </w:pPr>
          <w:hyperlink w:anchor="_Toc13468565" w:history="1">
            <w:r w:rsidR="00E31211" w:rsidRPr="005C46AB">
              <w:rPr>
                <w:rStyle w:val="Hyperlink"/>
              </w:rPr>
              <w:t>ANALYSIS</w:t>
            </w:r>
            <w:r w:rsidR="00E31211">
              <w:rPr>
                <w:webHidden/>
              </w:rPr>
              <w:tab/>
            </w:r>
            <w:r w:rsidR="00E31211">
              <w:rPr>
                <w:webHidden/>
              </w:rPr>
              <w:fldChar w:fldCharType="begin"/>
            </w:r>
            <w:r w:rsidR="00E31211">
              <w:rPr>
                <w:webHidden/>
              </w:rPr>
              <w:instrText xml:space="preserve"> PAGEREF _Toc13468565 \h </w:instrText>
            </w:r>
            <w:r w:rsidR="00E31211">
              <w:rPr>
                <w:webHidden/>
              </w:rPr>
            </w:r>
            <w:r w:rsidR="00E31211">
              <w:rPr>
                <w:webHidden/>
              </w:rPr>
              <w:fldChar w:fldCharType="separate"/>
            </w:r>
            <w:r w:rsidR="00E31211">
              <w:rPr>
                <w:webHidden/>
              </w:rPr>
              <w:t>4</w:t>
            </w:r>
            <w:r w:rsidR="00E31211">
              <w:rPr>
                <w:webHidden/>
              </w:rPr>
              <w:fldChar w:fldCharType="end"/>
            </w:r>
          </w:hyperlink>
        </w:p>
        <w:p w14:paraId="1FC75304" w14:textId="41DF6720" w:rsidR="00E31211" w:rsidRDefault="00635382">
          <w:pPr>
            <w:pStyle w:val="TOC2"/>
            <w:tabs>
              <w:tab w:val="right" w:leader="underscore" w:pos="9926"/>
            </w:tabs>
            <w:rPr>
              <w:rFonts w:eastAsiaTheme="minorEastAsia"/>
              <w:noProof/>
              <w:color w:val="auto"/>
              <w:szCs w:val="24"/>
              <w:lang w:eastAsia="en-US"/>
            </w:rPr>
          </w:pPr>
          <w:hyperlink w:anchor="_Toc13468566" w:history="1">
            <w:r w:rsidR="00E31211" w:rsidRPr="005C46AB">
              <w:rPr>
                <w:rStyle w:val="Hyperlink"/>
                <w:noProof/>
              </w:rPr>
              <w:t>Ridership and Membership</w:t>
            </w:r>
            <w:r w:rsidR="00E31211">
              <w:rPr>
                <w:noProof/>
                <w:webHidden/>
              </w:rPr>
              <w:tab/>
            </w:r>
            <w:r w:rsidR="00E31211">
              <w:rPr>
                <w:noProof/>
                <w:webHidden/>
              </w:rPr>
              <w:fldChar w:fldCharType="begin"/>
            </w:r>
            <w:r w:rsidR="00E31211">
              <w:rPr>
                <w:noProof/>
                <w:webHidden/>
              </w:rPr>
              <w:instrText xml:space="preserve"> PAGEREF _Toc13468566 \h </w:instrText>
            </w:r>
            <w:r w:rsidR="00E31211">
              <w:rPr>
                <w:noProof/>
                <w:webHidden/>
              </w:rPr>
            </w:r>
            <w:r w:rsidR="00E31211">
              <w:rPr>
                <w:noProof/>
                <w:webHidden/>
              </w:rPr>
              <w:fldChar w:fldCharType="separate"/>
            </w:r>
            <w:r w:rsidR="00E31211">
              <w:rPr>
                <w:noProof/>
                <w:webHidden/>
              </w:rPr>
              <w:t>4</w:t>
            </w:r>
            <w:r w:rsidR="00E31211">
              <w:rPr>
                <w:noProof/>
                <w:webHidden/>
              </w:rPr>
              <w:fldChar w:fldCharType="end"/>
            </w:r>
          </w:hyperlink>
        </w:p>
        <w:p w14:paraId="3CC87E92" w14:textId="7BD67C34" w:rsidR="00E31211" w:rsidRDefault="00635382">
          <w:pPr>
            <w:pStyle w:val="TOC2"/>
            <w:tabs>
              <w:tab w:val="right" w:leader="underscore" w:pos="9926"/>
            </w:tabs>
            <w:rPr>
              <w:rFonts w:eastAsiaTheme="minorEastAsia"/>
              <w:noProof/>
              <w:color w:val="auto"/>
              <w:szCs w:val="24"/>
              <w:lang w:eastAsia="en-US"/>
            </w:rPr>
          </w:pPr>
          <w:hyperlink w:anchor="_Toc13468567" w:history="1">
            <w:r w:rsidR="00E31211" w:rsidRPr="005C46AB">
              <w:rPr>
                <w:rStyle w:val="Hyperlink"/>
                <w:noProof/>
              </w:rPr>
              <w:t>Hours of Usage</w:t>
            </w:r>
            <w:r w:rsidR="00E31211">
              <w:rPr>
                <w:noProof/>
                <w:webHidden/>
              </w:rPr>
              <w:tab/>
            </w:r>
            <w:r w:rsidR="00E31211">
              <w:rPr>
                <w:noProof/>
                <w:webHidden/>
              </w:rPr>
              <w:fldChar w:fldCharType="begin"/>
            </w:r>
            <w:r w:rsidR="00E31211">
              <w:rPr>
                <w:noProof/>
                <w:webHidden/>
              </w:rPr>
              <w:instrText xml:space="preserve"> PAGEREF _Toc13468567 \h </w:instrText>
            </w:r>
            <w:r w:rsidR="00E31211">
              <w:rPr>
                <w:noProof/>
                <w:webHidden/>
              </w:rPr>
            </w:r>
            <w:r w:rsidR="00E31211">
              <w:rPr>
                <w:noProof/>
                <w:webHidden/>
              </w:rPr>
              <w:fldChar w:fldCharType="separate"/>
            </w:r>
            <w:r w:rsidR="00E31211">
              <w:rPr>
                <w:noProof/>
                <w:webHidden/>
              </w:rPr>
              <w:t>4</w:t>
            </w:r>
            <w:r w:rsidR="00E31211">
              <w:rPr>
                <w:noProof/>
                <w:webHidden/>
              </w:rPr>
              <w:fldChar w:fldCharType="end"/>
            </w:r>
          </w:hyperlink>
        </w:p>
        <w:p w14:paraId="72AC70C4" w14:textId="3890101E" w:rsidR="00E31211" w:rsidRDefault="00635382">
          <w:pPr>
            <w:pStyle w:val="TOC2"/>
            <w:tabs>
              <w:tab w:val="right" w:leader="underscore" w:pos="9926"/>
            </w:tabs>
            <w:rPr>
              <w:rFonts w:eastAsiaTheme="minorEastAsia"/>
              <w:noProof/>
              <w:color w:val="auto"/>
              <w:szCs w:val="24"/>
              <w:lang w:eastAsia="en-US"/>
            </w:rPr>
          </w:pPr>
          <w:hyperlink w:anchor="_Toc13468568" w:history="1">
            <w:r w:rsidR="00E31211" w:rsidRPr="005C46AB">
              <w:rPr>
                <w:rStyle w:val="Hyperlink"/>
                <w:noProof/>
              </w:rPr>
              <w:t>Station Popularity</w:t>
            </w:r>
            <w:r w:rsidR="00E31211">
              <w:rPr>
                <w:noProof/>
                <w:webHidden/>
              </w:rPr>
              <w:tab/>
            </w:r>
            <w:r w:rsidR="00E31211">
              <w:rPr>
                <w:noProof/>
                <w:webHidden/>
              </w:rPr>
              <w:fldChar w:fldCharType="begin"/>
            </w:r>
            <w:r w:rsidR="00E31211">
              <w:rPr>
                <w:noProof/>
                <w:webHidden/>
              </w:rPr>
              <w:instrText xml:space="preserve"> PAGEREF _Toc13468568 \h </w:instrText>
            </w:r>
            <w:r w:rsidR="00E31211">
              <w:rPr>
                <w:noProof/>
                <w:webHidden/>
              </w:rPr>
            </w:r>
            <w:r w:rsidR="00E31211">
              <w:rPr>
                <w:noProof/>
                <w:webHidden/>
              </w:rPr>
              <w:fldChar w:fldCharType="separate"/>
            </w:r>
            <w:r w:rsidR="00E31211">
              <w:rPr>
                <w:noProof/>
                <w:webHidden/>
              </w:rPr>
              <w:t>5</w:t>
            </w:r>
            <w:r w:rsidR="00E31211">
              <w:rPr>
                <w:noProof/>
                <w:webHidden/>
              </w:rPr>
              <w:fldChar w:fldCharType="end"/>
            </w:r>
          </w:hyperlink>
        </w:p>
        <w:p w14:paraId="5C6F0537" w14:textId="6F6CAEF4" w:rsidR="00E31211" w:rsidRDefault="00635382">
          <w:pPr>
            <w:pStyle w:val="TOC2"/>
            <w:tabs>
              <w:tab w:val="right" w:leader="underscore" w:pos="9926"/>
            </w:tabs>
            <w:rPr>
              <w:rFonts w:eastAsiaTheme="minorEastAsia"/>
              <w:noProof/>
              <w:color w:val="auto"/>
              <w:szCs w:val="24"/>
              <w:lang w:eastAsia="en-US"/>
            </w:rPr>
          </w:pPr>
          <w:hyperlink w:anchor="_Toc13468569" w:history="1">
            <w:r w:rsidR="00E31211" w:rsidRPr="005C46AB">
              <w:rPr>
                <w:rStyle w:val="Hyperlink"/>
                <w:noProof/>
              </w:rPr>
              <w:t>Gender Distribution</w:t>
            </w:r>
            <w:r w:rsidR="00E31211">
              <w:rPr>
                <w:noProof/>
                <w:webHidden/>
              </w:rPr>
              <w:tab/>
            </w:r>
            <w:r w:rsidR="00E31211">
              <w:rPr>
                <w:noProof/>
                <w:webHidden/>
              </w:rPr>
              <w:fldChar w:fldCharType="begin"/>
            </w:r>
            <w:r w:rsidR="00E31211">
              <w:rPr>
                <w:noProof/>
                <w:webHidden/>
              </w:rPr>
              <w:instrText xml:space="preserve"> PAGEREF _Toc13468569 \h </w:instrText>
            </w:r>
            <w:r w:rsidR="00E31211">
              <w:rPr>
                <w:noProof/>
                <w:webHidden/>
              </w:rPr>
            </w:r>
            <w:r w:rsidR="00E31211">
              <w:rPr>
                <w:noProof/>
                <w:webHidden/>
              </w:rPr>
              <w:fldChar w:fldCharType="separate"/>
            </w:r>
            <w:r w:rsidR="00E31211">
              <w:rPr>
                <w:noProof/>
                <w:webHidden/>
              </w:rPr>
              <w:t>6</w:t>
            </w:r>
            <w:r w:rsidR="00E31211">
              <w:rPr>
                <w:noProof/>
                <w:webHidden/>
              </w:rPr>
              <w:fldChar w:fldCharType="end"/>
            </w:r>
          </w:hyperlink>
        </w:p>
        <w:p w14:paraId="2A27EC1E" w14:textId="7FCA9832" w:rsidR="00E31211" w:rsidRDefault="00635382">
          <w:pPr>
            <w:pStyle w:val="TOC2"/>
            <w:tabs>
              <w:tab w:val="right" w:leader="underscore" w:pos="9926"/>
            </w:tabs>
            <w:rPr>
              <w:rFonts w:eastAsiaTheme="minorEastAsia"/>
              <w:noProof/>
              <w:color w:val="auto"/>
              <w:szCs w:val="24"/>
              <w:lang w:eastAsia="en-US"/>
            </w:rPr>
          </w:pPr>
          <w:hyperlink w:anchor="_Toc13468570" w:history="1">
            <w:r w:rsidR="00E31211" w:rsidRPr="005C46AB">
              <w:rPr>
                <w:rStyle w:val="Hyperlink"/>
                <w:noProof/>
              </w:rPr>
              <w:t>Age</w:t>
            </w:r>
            <w:r w:rsidR="00E31211">
              <w:rPr>
                <w:noProof/>
                <w:webHidden/>
              </w:rPr>
              <w:tab/>
            </w:r>
            <w:r w:rsidR="00E31211">
              <w:rPr>
                <w:noProof/>
                <w:webHidden/>
              </w:rPr>
              <w:fldChar w:fldCharType="begin"/>
            </w:r>
            <w:r w:rsidR="00E31211">
              <w:rPr>
                <w:noProof/>
                <w:webHidden/>
              </w:rPr>
              <w:instrText xml:space="preserve"> PAGEREF _Toc13468570 \h </w:instrText>
            </w:r>
            <w:r w:rsidR="00E31211">
              <w:rPr>
                <w:noProof/>
                <w:webHidden/>
              </w:rPr>
            </w:r>
            <w:r w:rsidR="00E31211">
              <w:rPr>
                <w:noProof/>
                <w:webHidden/>
              </w:rPr>
              <w:fldChar w:fldCharType="separate"/>
            </w:r>
            <w:r w:rsidR="00E31211">
              <w:rPr>
                <w:noProof/>
                <w:webHidden/>
              </w:rPr>
              <w:t>7</w:t>
            </w:r>
            <w:r w:rsidR="00E31211">
              <w:rPr>
                <w:noProof/>
                <w:webHidden/>
              </w:rPr>
              <w:fldChar w:fldCharType="end"/>
            </w:r>
          </w:hyperlink>
        </w:p>
        <w:p w14:paraId="589A0C45" w14:textId="340DDC6F" w:rsidR="00E31211" w:rsidRDefault="00635382">
          <w:pPr>
            <w:pStyle w:val="TOC2"/>
            <w:tabs>
              <w:tab w:val="right" w:leader="underscore" w:pos="9926"/>
            </w:tabs>
            <w:rPr>
              <w:rFonts w:eastAsiaTheme="minorEastAsia"/>
              <w:noProof/>
              <w:color w:val="auto"/>
              <w:szCs w:val="24"/>
              <w:lang w:eastAsia="en-US"/>
            </w:rPr>
          </w:pPr>
          <w:hyperlink w:anchor="_Toc13468571" w:history="1">
            <w:r w:rsidR="00E31211" w:rsidRPr="005C46AB">
              <w:rPr>
                <w:rStyle w:val="Hyperlink"/>
                <w:noProof/>
              </w:rPr>
              <w:t>Trip Distance</w:t>
            </w:r>
            <w:r w:rsidR="00E31211">
              <w:rPr>
                <w:noProof/>
                <w:webHidden/>
              </w:rPr>
              <w:tab/>
            </w:r>
            <w:r w:rsidR="00E31211">
              <w:rPr>
                <w:noProof/>
                <w:webHidden/>
              </w:rPr>
              <w:fldChar w:fldCharType="begin"/>
            </w:r>
            <w:r w:rsidR="00E31211">
              <w:rPr>
                <w:noProof/>
                <w:webHidden/>
              </w:rPr>
              <w:instrText xml:space="preserve"> PAGEREF _Toc13468571 \h </w:instrText>
            </w:r>
            <w:r w:rsidR="00E31211">
              <w:rPr>
                <w:noProof/>
                <w:webHidden/>
              </w:rPr>
            </w:r>
            <w:r w:rsidR="00E31211">
              <w:rPr>
                <w:noProof/>
                <w:webHidden/>
              </w:rPr>
              <w:fldChar w:fldCharType="separate"/>
            </w:r>
            <w:r w:rsidR="00E31211">
              <w:rPr>
                <w:noProof/>
                <w:webHidden/>
              </w:rPr>
              <w:t>7</w:t>
            </w:r>
            <w:r w:rsidR="00E31211">
              <w:rPr>
                <w:noProof/>
                <w:webHidden/>
              </w:rPr>
              <w:fldChar w:fldCharType="end"/>
            </w:r>
          </w:hyperlink>
        </w:p>
        <w:p w14:paraId="28D596F3" w14:textId="14AF7B91" w:rsidR="00E31211" w:rsidRDefault="00635382">
          <w:pPr>
            <w:pStyle w:val="TOC2"/>
            <w:tabs>
              <w:tab w:val="right" w:leader="underscore" w:pos="9926"/>
            </w:tabs>
            <w:rPr>
              <w:rFonts w:eastAsiaTheme="minorEastAsia"/>
              <w:noProof/>
              <w:color w:val="auto"/>
              <w:szCs w:val="24"/>
              <w:lang w:eastAsia="en-US"/>
            </w:rPr>
          </w:pPr>
          <w:hyperlink w:anchor="_Toc13468572" w:history="1">
            <w:r w:rsidR="00E31211" w:rsidRPr="005C46AB">
              <w:rPr>
                <w:rStyle w:val="Hyperlink"/>
                <w:noProof/>
              </w:rPr>
              <w:t>Bike Maintenance</w:t>
            </w:r>
            <w:r w:rsidR="00E31211">
              <w:rPr>
                <w:noProof/>
                <w:webHidden/>
              </w:rPr>
              <w:tab/>
            </w:r>
            <w:r w:rsidR="00E31211">
              <w:rPr>
                <w:noProof/>
                <w:webHidden/>
              </w:rPr>
              <w:fldChar w:fldCharType="begin"/>
            </w:r>
            <w:r w:rsidR="00E31211">
              <w:rPr>
                <w:noProof/>
                <w:webHidden/>
              </w:rPr>
              <w:instrText xml:space="preserve"> PAGEREF _Toc13468572 \h </w:instrText>
            </w:r>
            <w:r w:rsidR="00E31211">
              <w:rPr>
                <w:noProof/>
                <w:webHidden/>
              </w:rPr>
            </w:r>
            <w:r w:rsidR="00E31211">
              <w:rPr>
                <w:noProof/>
                <w:webHidden/>
              </w:rPr>
              <w:fldChar w:fldCharType="separate"/>
            </w:r>
            <w:r w:rsidR="00E31211">
              <w:rPr>
                <w:noProof/>
                <w:webHidden/>
              </w:rPr>
              <w:t>7</w:t>
            </w:r>
            <w:r w:rsidR="00E31211">
              <w:rPr>
                <w:noProof/>
                <w:webHidden/>
              </w:rPr>
              <w:fldChar w:fldCharType="end"/>
            </w:r>
          </w:hyperlink>
        </w:p>
        <w:p w14:paraId="250CA0A0" w14:textId="6BA1738B" w:rsidR="00E31211" w:rsidRDefault="00635382">
          <w:pPr>
            <w:pStyle w:val="TOC1"/>
            <w:rPr>
              <w:rFonts w:eastAsiaTheme="minorEastAsia"/>
              <w:color w:val="auto"/>
              <w:kern w:val="0"/>
              <w:szCs w:val="24"/>
              <w:lang w:eastAsia="en-US"/>
            </w:rPr>
          </w:pPr>
          <w:hyperlink w:anchor="_Toc13468573" w:history="1">
            <w:r w:rsidR="00E31211" w:rsidRPr="005C46AB">
              <w:rPr>
                <w:rStyle w:val="Hyperlink"/>
              </w:rPr>
              <w:t>CONCLUSIONS</w:t>
            </w:r>
            <w:r w:rsidR="00E31211">
              <w:rPr>
                <w:webHidden/>
              </w:rPr>
              <w:tab/>
            </w:r>
            <w:r w:rsidR="00E31211">
              <w:rPr>
                <w:webHidden/>
              </w:rPr>
              <w:fldChar w:fldCharType="begin"/>
            </w:r>
            <w:r w:rsidR="00E31211">
              <w:rPr>
                <w:webHidden/>
              </w:rPr>
              <w:instrText xml:space="preserve"> PAGEREF _Toc13468573 \h </w:instrText>
            </w:r>
            <w:r w:rsidR="00E31211">
              <w:rPr>
                <w:webHidden/>
              </w:rPr>
            </w:r>
            <w:r w:rsidR="00E31211">
              <w:rPr>
                <w:webHidden/>
              </w:rPr>
              <w:fldChar w:fldCharType="separate"/>
            </w:r>
            <w:r w:rsidR="00E31211">
              <w:rPr>
                <w:webHidden/>
              </w:rPr>
              <w:t>9</w:t>
            </w:r>
            <w:r w:rsidR="00E31211">
              <w:rPr>
                <w:webHidden/>
              </w:rPr>
              <w:fldChar w:fldCharType="end"/>
            </w:r>
          </w:hyperlink>
        </w:p>
        <w:p w14:paraId="707AE460" w14:textId="6DB84DE3" w:rsidR="00E31211" w:rsidRDefault="00635382">
          <w:pPr>
            <w:pStyle w:val="TOC1"/>
            <w:rPr>
              <w:rFonts w:eastAsiaTheme="minorEastAsia"/>
              <w:color w:val="auto"/>
              <w:kern w:val="0"/>
              <w:szCs w:val="24"/>
              <w:lang w:eastAsia="en-US"/>
            </w:rPr>
          </w:pPr>
          <w:hyperlink w:anchor="_Toc13468574" w:history="1">
            <w:r w:rsidR="00E31211" w:rsidRPr="005C46AB">
              <w:rPr>
                <w:rStyle w:val="Hyperlink"/>
              </w:rPr>
              <w:t>LIMITATIONS</w:t>
            </w:r>
            <w:r w:rsidR="00E31211">
              <w:rPr>
                <w:webHidden/>
              </w:rPr>
              <w:tab/>
            </w:r>
            <w:r w:rsidR="00E31211">
              <w:rPr>
                <w:webHidden/>
              </w:rPr>
              <w:fldChar w:fldCharType="begin"/>
            </w:r>
            <w:r w:rsidR="00E31211">
              <w:rPr>
                <w:webHidden/>
              </w:rPr>
              <w:instrText xml:space="preserve"> PAGEREF _Toc13468574 \h </w:instrText>
            </w:r>
            <w:r w:rsidR="00E31211">
              <w:rPr>
                <w:webHidden/>
              </w:rPr>
            </w:r>
            <w:r w:rsidR="00E31211">
              <w:rPr>
                <w:webHidden/>
              </w:rPr>
              <w:fldChar w:fldCharType="separate"/>
            </w:r>
            <w:r w:rsidR="00E31211">
              <w:rPr>
                <w:webHidden/>
              </w:rPr>
              <w:t>10</w:t>
            </w:r>
            <w:r w:rsidR="00E31211">
              <w:rPr>
                <w:webHidden/>
              </w:rPr>
              <w:fldChar w:fldCharType="end"/>
            </w:r>
          </w:hyperlink>
        </w:p>
        <w:p w14:paraId="50918362" w14:textId="463B430A" w:rsidR="00E523C3" w:rsidRDefault="00E523C3">
          <w:r>
            <w:rPr>
              <w:b/>
              <w:bCs/>
              <w:noProof/>
            </w:rPr>
            <w:fldChar w:fldCharType="end"/>
          </w:r>
        </w:p>
      </w:sdtContent>
    </w:sdt>
    <w:p w14:paraId="74A86900" w14:textId="77777777" w:rsidR="004B2F66" w:rsidRDefault="004B2F66">
      <w:pPr>
        <w:spacing w:after="180" w:line="336" w:lineRule="auto"/>
        <w:contextualSpacing w:val="0"/>
        <w:rPr>
          <w:rFonts w:asciiTheme="majorHAnsi" w:eastAsiaTheme="majorEastAsia" w:hAnsiTheme="majorHAnsi" w:cstheme="majorBidi"/>
          <w:b/>
          <w:bCs/>
          <w:caps/>
          <w:sz w:val="48"/>
        </w:rPr>
      </w:pPr>
      <w:bookmarkStart w:id="2" w:name="_Hlk501114800"/>
      <w:r>
        <w:br w:type="page"/>
      </w:r>
    </w:p>
    <w:p w14:paraId="796A17E5" w14:textId="383C196E" w:rsidR="00184B35" w:rsidRDefault="002D59EB" w:rsidP="00E523C3">
      <w:pPr>
        <w:pStyle w:val="Heading1"/>
      </w:pPr>
      <w:bookmarkStart w:id="3" w:name="_Toc13468559"/>
      <w:r>
        <w:lastRenderedPageBreak/>
        <w:t>ABOUT THE DATA SET</w:t>
      </w:r>
      <w:bookmarkEnd w:id="3"/>
    </w:p>
    <w:p w14:paraId="7623AF76" w14:textId="77777777" w:rsidR="00974528" w:rsidRPr="00974528" w:rsidRDefault="00974528" w:rsidP="00974528"/>
    <w:p w14:paraId="2FBF6EC5" w14:textId="2CF801C7" w:rsidR="00974528" w:rsidRDefault="00974528" w:rsidP="00690192">
      <w:bookmarkStart w:id="4" w:name="_Toc13468560"/>
      <w:bookmarkEnd w:id="2"/>
      <w:r w:rsidRPr="005104CF">
        <w:rPr>
          <w:rStyle w:val="Heading2Char"/>
        </w:rPr>
        <w:t>Data Collection</w:t>
      </w:r>
      <w:bookmarkEnd w:id="4"/>
      <w:r w:rsidR="00690192">
        <w:br/>
      </w:r>
      <w:r>
        <w:t>A CSV file for every month from June 2013 to May 2019</w:t>
      </w:r>
      <w:r w:rsidR="00690192">
        <w:t xml:space="preserve"> </w:t>
      </w:r>
      <w:r>
        <w:t>was</w:t>
      </w:r>
      <w:r w:rsidR="00690192">
        <w:t xml:space="preserve"> </w:t>
      </w:r>
      <w:r>
        <w:t xml:space="preserve">downloaded using Selenium </w:t>
      </w:r>
      <w:proofErr w:type="spellStart"/>
      <w:r>
        <w:t>Webdriver</w:t>
      </w:r>
      <w:proofErr w:type="spellEnd"/>
      <w:r>
        <w:t xml:space="preserve"> from the Citi Bike NYC System Data page (</w:t>
      </w:r>
      <w:hyperlink r:id="rId10" w:history="1">
        <w:r w:rsidRPr="00810718">
          <w:rPr>
            <w:rStyle w:val="Hyperlink"/>
          </w:rPr>
          <w:t>https://www.citibikenyc.com/system-data</w:t>
        </w:r>
      </w:hyperlink>
      <w:r>
        <w:t xml:space="preserve">). </w:t>
      </w:r>
    </w:p>
    <w:p w14:paraId="5E0939C1" w14:textId="77777777" w:rsidR="00974528" w:rsidRDefault="00974528" w:rsidP="005104CF">
      <w:pPr>
        <w:pStyle w:val="Heading2"/>
      </w:pPr>
      <w:bookmarkStart w:id="5" w:name="_Toc13468561"/>
      <w:r w:rsidRPr="00974528">
        <w:t>Data Clean Up</w:t>
      </w:r>
      <w:bookmarkEnd w:id="5"/>
    </w:p>
    <w:p w14:paraId="22F9982D" w14:textId="77777777" w:rsidR="00974528" w:rsidRPr="00974528" w:rsidRDefault="00974528" w:rsidP="00690192">
      <w:r w:rsidRPr="00974528">
        <w:t xml:space="preserve">After selecting a time period to examine, the files for that time period </w:t>
      </w:r>
      <w:r>
        <w:t>were</w:t>
      </w:r>
      <w:r w:rsidRPr="00974528">
        <w:t xml:space="preserve"> </w:t>
      </w:r>
      <w:r>
        <w:t>concatenated to form one csv file.  Prior to concatenating the csv files, each file was read into a data frame and inspected to ensure that column heading and data types were the same across all files.</w:t>
      </w:r>
    </w:p>
    <w:p w14:paraId="5C4FC1E0" w14:textId="77777777" w:rsidR="00E523C3" w:rsidRDefault="002D59EB" w:rsidP="00E523C3">
      <w:pPr>
        <w:pStyle w:val="Heading2"/>
      </w:pPr>
      <w:bookmarkStart w:id="6" w:name="_Toc13468562"/>
      <w:r>
        <w:t>Time Period</w:t>
      </w:r>
      <w:bookmarkEnd w:id="6"/>
    </w:p>
    <w:p w14:paraId="7ACD8BCF" w14:textId="77777777" w:rsidR="00E523C3" w:rsidRDefault="002D59EB" w:rsidP="002D59EB">
      <w:r>
        <w:t xml:space="preserve">The data set referenced in this report encompasses </w:t>
      </w:r>
      <w:r w:rsidR="00CC3820">
        <w:t>January 2017</w:t>
      </w:r>
      <w:r>
        <w:t xml:space="preserve"> to May 2019 unless otherwise specified</w:t>
      </w:r>
    </w:p>
    <w:p w14:paraId="3A797172" w14:textId="77777777" w:rsidR="00E523C3" w:rsidRDefault="002D59EB" w:rsidP="00E523C3">
      <w:pPr>
        <w:pStyle w:val="Heading2"/>
      </w:pPr>
      <w:bookmarkStart w:id="7" w:name="_Toc13468563"/>
      <w:r>
        <w:t>Size</w:t>
      </w:r>
      <w:bookmarkEnd w:id="7"/>
    </w:p>
    <w:p w14:paraId="6001F5F5" w14:textId="77777777" w:rsidR="00E523C3" w:rsidRDefault="00690192" w:rsidP="00E523C3">
      <w:r>
        <w:t xml:space="preserve">The data set consist of information from </w:t>
      </w:r>
      <w:r w:rsidR="000E31A7" w:rsidRPr="000E31A7">
        <w:t>40</w:t>
      </w:r>
      <w:r w:rsidR="000E31A7">
        <w:t>,</w:t>
      </w:r>
      <w:r w:rsidR="000E31A7" w:rsidRPr="000E31A7">
        <w:t>842</w:t>
      </w:r>
      <w:r w:rsidR="000E31A7">
        <w:t>,</w:t>
      </w:r>
      <w:r w:rsidR="000E31A7" w:rsidRPr="000E31A7">
        <w:t>644</w:t>
      </w:r>
      <w:r>
        <w:t xml:space="preserve"> </w:t>
      </w:r>
      <w:r w:rsidR="000E31A7">
        <w:t>rides</w:t>
      </w:r>
      <w:r>
        <w:t>.</w:t>
      </w:r>
    </w:p>
    <w:p w14:paraId="4645A626" w14:textId="77777777" w:rsidR="00E523C3" w:rsidRDefault="00690192" w:rsidP="00E523C3">
      <w:pPr>
        <w:pStyle w:val="Heading2"/>
      </w:pPr>
      <w:bookmarkStart w:id="8" w:name="_Toc13468564"/>
      <w:r>
        <w:t>Descriptors</w:t>
      </w:r>
      <w:bookmarkEnd w:id="8"/>
    </w:p>
    <w:p w14:paraId="7903DA17" w14:textId="77777777" w:rsidR="00E523C3" w:rsidRDefault="00690192" w:rsidP="00E523C3">
      <w:r>
        <w:t xml:space="preserve">The following information can be found in the data set: </w:t>
      </w:r>
    </w:p>
    <w:p w14:paraId="23D29FD7" w14:textId="77777777" w:rsidR="000E31A7" w:rsidRDefault="000E31A7" w:rsidP="00690192">
      <w:pPr>
        <w:sectPr w:rsidR="000E31A7" w:rsidSect="009641A8">
          <w:headerReference w:type="default" r:id="rId11"/>
          <w:pgSz w:w="12240" w:h="15840" w:code="1"/>
          <w:pgMar w:top="720" w:right="1152" w:bottom="720" w:left="1152" w:header="0" w:footer="0" w:gutter="0"/>
          <w:pgNumType w:start="1"/>
          <w:cols w:space="708"/>
          <w:titlePg/>
          <w:docGrid w:linePitch="360"/>
        </w:sectPr>
      </w:pPr>
    </w:p>
    <w:p w14:paraId="624ABBC4" w14:textId="77777777" w:rsidR="00690192" w:rsidRDefault="00690192" w:rsidP="000E31A7">
      <w:pPr>
        <w:pStyle w:val="ListParagraph"/>
        <w:numPr>
          <w:ilvl w:val="0"/>
          <w:numId w:val="27"/>
        </w:numPr>
      </w:pPr>
      <w:r>
        <w:t xml:space="preserve">Bike ID                    </w:t>
      </w:r>
    </w:p>
    <w:p w14:paraId="6812450A" w14:textId="77777777" w:rsidR="00690192" w:rsidRDefault="00690192" w:rsidP="000E31A7">
      <w:pPr>
        <w:pStyle w:val="ListParagraph"/>
        <w:numPr>
          <w:ilvl w:val="0"/>
          <w:numId w:val="27"/>
        </w:numPr>
      </w:pPr>
      <w:r>
        <w:t xml:space="preserve">Birth Year                 </w:t>
      </w:r>
    </w:p>
    <w:p w14:paraId="1FEF6D9F" w14:textId="77777777" w:rsidR="00690192" w:rsidRDefault="00690192" w:rsidP="000E31A7">
      <w:pPr>
        <w:pStyle w:val="ListParagraph"/>
        <w:numPr>
          <w:ilvl w:val="0"/>
          <w:numId w:val="27"/>
        </w:numPr>
      </w:pPr>
      <w:r>
        <w:t xml:space="preserve">End Station ID             </w:t>
      </w:r>
    </w:p>
    <w:p w14:paraId="3F4D3033" w14:textId="77777777" w:rsidR="00690192" w:rsidRDefault="00690192" w:rsidP="000E31A7">
      <w:pPr>
        <w:pStyle w:val="ListParagraph"/>
        <w:numPr>
          <w:ilvl w:val="0"/>
          <w:numId w:val="27"/>
        </w:numPr>
      </w:pPr>
      <w:r>
        <w:t xml:space="preserve">End Station Latitude       </w:t>
      </w:r>
    </w:p>
    <w:p w14:paraId="0F3EDA4A" w14:textId="77777777" w:rsidR="00690192" w:rsidRDefault="00690192" w:rsidP="000E31A7">
      <w:pPr>
        <w:pStyle w:val="ListParagraph"/>
        <w:numPr>
          <w:ilvl w:val="0"/>
          <w:numId w:val="27"/>
        </w:numPr>
      </w:pPr>
      <w:r>
        <w:t xml:space="preserve">End Station Longitude      </w:t>
      </w:r>
    </w:p>
    <w:p w14:paraId="7949007A" w14:textId="77777777" w:rsidR="00690192" w:rsidRDefault="00690192" w:rsidP="000E31A7">
      <w:pPr>
        <w:pStyle w:val="ListParagraph"/>
        <w:numPr>
          <w:ilvl w:val="0"/>
          <w:numId w:val="27"/>
        </w:numPr>
      </w:pPr>
      <w:r>
        <w:t xml:space="preserve">End Station Name            </w:t>
      </w:r>
    </w:p>
    <w:p w14:paraId="00A43FFC" w14:textId="77777777" w:rsidR="00690192" w:rsidRDefault="00690192" w:rsidP="000E31A7">
      <w:pPr>
        <w:pStyle w:val="ListParagraph"/>
        <w:numPr>
          <w:ilvl w:val="0"/>
          <w:numId w:val="27"/>
        </w:numPr>
      </w:pPr>
      <w:r>
        <w:t xml:space="preserve">Gender </w:t>
      </w:r>
      <w:r w:rsidRPr="00690192">
        <w:t>(Zero=unknown; 1=male; 2=female)</w:t>
      </w:r>
      <w:r>
        <w:t xml:space="preserve">          </w:t>
      </w:r>
    </w:p>
    <w:p w14:paraId="38375D2C" w14:textId="77777777" w:rsidR="00690192" w:rsidRDefault="00690192" w:rsidP="000E31A7">
      <w:pPr>
        <w:pStyle w:val="ListParagraph"/>
        <w:numPr>
          <w:ilvl w:val="0"/>
          <w:numId w:val="27"/>
        </w:numPr>
      </w:pPr>
      <w:r>
        <w:t xml:space="preserve">Start Station ID           </w:t>
      </w:r>
    </w:p>
    <w:p w14:paraId="3EFE246C" w14:textId="77777777" w:rsidR="00690192" w:rsidRDefault="00690192" w:rsidP="000E31A7">
      <w:pPr>
        <w:pStyle w:val="ListParagraph"/>
        <w:numPr>
          <w:ilvl w:val="0"/>
          <w:numId w:val="27"/>
        </w:numPr>
      </w:pPr>
      <w:r>
        <w:t xml:space="preserve">Start Station Latitude     </w:t>
      </w:r>
    </w:p>
    <w:p w14:paraId="36C81475" w14:textId="77777777" w:rsidR="00690192" w:rsidRDefault="00690192" w:rsidP="000E31A7">
      <w:pPr>
        <w:pStyle w:val="ListParagraph"/>
        <w:numPr>
          <w:ilvl w:val="0"/>
          <w:numId w:val="27"/>
        </w:numPr>
      </w:pPr>
      <w:r>
        <w:t xml:space="preserve">Start Station Longitude    </w:t>
      </w:r>
    </w:p>
    <w:p w14:paraId="34C5A273" w14:textId="77777777" w:rsidR="00690192" w:rsidRDefault="00690192" w:rsidP="000E31A7">
      <w:pPr>
        <w:pStyle w:val="ListParagraph"/>
        <w:numPr>
          <w:ilvl w:val="0"/>
          <w:numId w:val="27"/>
        </w:numPr>
      </w:pPr>
      <w:r>
        <w:t xml:space="preserve">Start Station Name          </w:t>
      </w:r>
    </w:p>
    <w:p w14:paraId="1CF5D65E" w14:textId="77777777" w:rsidR="00690192" w:rsidRDefault="00690192" w:rsidP="000E31A7">
      <w:pPr>
        <w:pStyle w:val="ListParagraph"/>
        <w:numPr>
          <w:ilvl w:val="0"/>
          <w:numId w:val="27"/>
        </w:numPr>
      </w:pPr>
      <w:r>
        <w:t xml:space="preserve">Start Time                  </w:t>
      </w:r>
    </w:p>
    <w:p w14:paraId="1E2D9DA8" w14:textId="77777777" w:rsidR="00690192" w:rsidRDefault="00690192" w:rsidP="000E31A7">
      <w:pPr>
        <w:pStyle w:val="ListParagraph"/>
        <w:numPr>
          <w:ilvl w:val="0"/>
          <w:numId w:val="27"/>
        </w:numPr>
      </w:pPr>
      <w:r>
        <w:t xml:space="preserve">Stop Time              </w:t>
      </w:r>
    </w:p>
    <w:p w14:paraId="5705F0C6" w14:textId="77777777" w:rsidR="00690192" w:rsidRDefault="00690192" w:rsidP="000E31A7">
      <w:pPr>
        <w:pStyle w:val="ListParagraph"/>
        <w:numPr>
          <w:ilvl w:val="0"/>
          <w:numId w:val="27"/>
        </w:numPr>
      </w:pPr>
      <w:r>
        <w:t xml:space="preserve">Trip Duration (seconds)      </w:t>
      </w:r>
    </w:p>
    <w:p w14:paraId="13DF1492" w14:textId="04BCB48F" w:rsidR="004B2F66" w:rsidRDefault="00690192" w:rsidP="000E31A7">
      <w:pPr>
        <w:pStyle w:val="ListParagraph"/>
        <w:numPr>
          <w:ilvl w:val="0"/>
          <w:numId w:val="27"/>
        </w:numPr>
      </w:pPr>
      <w:r>
        <w:t xml:space="preserve">User Type </w:t>
      </w:r>
      <w:r w:rsidRPr="00690192">
        <w:t>(Customer = 24-hour pass or 3-day pass user; Subscriber = Annual Member)</w:t>
      </w:r>
      <w:r>
        <w:t xml:space="preserve">   </w:t>
      </w:r>
    </w:p>
    <w:p w14:paraId="56677DDB" w14:textId="77777777" w:rsidR="004B2F66" w:rsidRDefault="004B2F66">
      <w:pPr>
        <w:spacing w:after="180" w:line="336" w:lineRule="auto"/>
        <w:contextualSpacing w:val="0"/>
      </w:pPr>
      <w:r>
        <w:br w:type="page"/>
      </w:r>
    </w:p>
    <w:p w14:paraId="56C8D04A" w14:textId="5EB48C97" w:rsidR="004B2F66" w:rsidRDefault="004B2F66" w:rsidP="004B2F66">
      <w:pPr>
        <w:pStyle w:val="Heading1"/>
      </w:pPr>
      <w:bookmarkStart w:id="9" w:name="_Toc13468565"/>
      <w:r>
        <w:rPr>
          <w:noProof/>
        </w:rPr>
        <w:lastRenderedPageBreak/>
        <w:drawing>
          <wp:anchor distT="0" distB="0" distL="114300" distR="114300" simplePos="0" relativeHeight="251671552" behindDoc="1" locked="0" layoutInCell="1" allowOverlap="1" wp14:anchorId="2F85D61A" wp14:editId="5B3E230B">
            <wp:simplePos x="0" y="0"/>
            <wp:positionH relativeFrom="column">
              <wp:posOffset>2633980</wp:posOffset>
            </wp:positionH>
            <wp:positionV relativeFrom="paragraph">
              <wp:posOffset>149</wp:posOffset>
            </wp:positionV>
            <wp:extent cx="3890645" cy="3618230"/>
            <wp:effectExtent l="0" t="0" r="0" b="1270"/>
            <wp:wrapTight wrapText="bothSides">
              <wp:wrapPolygon edited="0">
                <wp:start x="0" y="0"/>
                <wp:lineTo x="0" y="21532"/>
                <wp:lineTo x="21505" y="21532"/>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centage-of-ridership.png"/>
                    <pic:cNvPicPr/>
                  </pic:nvPicPr>
                  <pic:blipFill rotWithShape="1">
                    <a:blip r:embed="rId12"/>
                    <a:srcRect b="8564"/>
                    <a:stretch/>
                  </pic:blipFill>
                  <pic:spPr bwMode="auto">
                    <a:xfrm>
                      <a:off x="0" y="0"/>
                      <a:ext cx="3890645" cy="3618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ANALYSIS</w:t>
      </w:r>
      <w:bookmarkEnd w:id="9"/>
    </w:p>
    <w:p w14:paraId="70EB891C" w14:textId="23A70DF2" w:rsidR="004B2F66" w:rsidRDefault="004B2F66" w:rsidP="005104CF">
      <w:pPr>
        <w:pStyle w:val="Heading2"/>
      </w:pPr>
      <w:bookmarkStart w:id="10" w:name="_Toc13468566"/>
      <w:r>
        <w:t>Ridership and Membership</w:t>
      </w:r>
      <w:bookmarkEnd w:id="10"/>
    </w:p>
    <w:p w14:paraId="16F7FC66" w14:textId="56DD16AA" w:rsidR="004B2F66" w:rsidRDefault="004B2F66" w:rsidP="004B2F66">
      <w:r>
        <w:t>The proportion of short-term customers and annual subscribers have both showed an increase from January to December during 2017 and 2018.</w:t>
      </w:r>
    </w:p>
    <w:p w14:paraId="429A8708" w14:textId="0B708331" w:rsidR="004B2F66" w:rsidRDefault="004B2F66" w:rsidP="004B2F66"/>
    <w:p w14:paraId="3D3B1DAA" w14:textId="218B7CB3" w:rsidR="004B2F66" w:rsidRDefault="004B2F66" w:rsidP="004B2F66">
      <w:r>
        <w:t>The bar chart to the right shows the percent of the total number of rides for January of 2017, 2018, 2019 and December of 2017 and 2018.  The left-hand side of the chart represents the customers and the right side of the chart represents the subscribers.</w:t>
      </w:r>
    </w:p>
    <w:p w14:paraId="1FEDE1D8" w14:textId="67C58E71" w:rsidR="004B2F66" w:rsidRDefault="004B2F66" w:rsidP="004B2F66"/>
    <w:p w14:paraId="2370BE6A" w14:textId="77777777" w:rsidR="004B2F66" w:rsidRDefault="004B2F66" w:rsidP="004B2F66">
      <w:pPr>
        <w:rPr>
          <w:rFonts w:asciiTheme="majorHAnsi" w:eastAsiaTheme="majorEastAsia" w:hAnsiTheme="majorHAnsi" w:cstheme="majorBidi"/>
          <w:b/>
          <w:bCs/>
          <w:sz w:val="28"/>
        </w:rPr>
        <w:sectPr w:rsidR="004B2F66" w:rsidSect="004B2F66">
          <w:type w:val="continuous"/>
          <w:pgSz w:w="12240" w:h="15840" w:code="1"/>
          <w:pgMar w:top="720" w:right="1152" w:bottom="720" w:left="1152" w:header="0" w:footer="0" w:gutter="0"/>
          <w:pgNumType w:start="1"/>
          <w:cols w:num="2" w:space="708"/>
          <w:titlePg/>
          <w:docGrid w:linePitch="360"/>
        </w:sectPr>
      </w:pPr>
    </w:p>
    <w:p w14:paraId="50561BC2" w14:textId="3AF9ACB4" w:rsidR="004B2F66" w:rsidRDefault="004B2F66" w:rsidP="005104CF">
      <w:pPr>
        <w:pStyle w:val="Heading2"/>
        <w:sectPr w:rsidR="004B2F66" w:rsidSect="004B2F66">
          <w:type w:val="continuous"/>
          <w:pgSz w:w="12240" w:h="15840" w:code="1"/>
          <w:pgMar w:top="720" w:right="1152" w:bottom="720" w:left="1152" w:header="0" w:footer="0" w:gutter="0"/>
          <w:pgNumType w:start="1"/>
          <w:cols w:space="708"/>
          <w:titlePg/>
          <w:docGrid w:linePitch="360"/>
        </w:sectPr>
      </w:pPr>
      <w:bookmarkStart w:id="11" w:name="_Toc13468567"/>
      <w:r>
        <w:t>Hours of Usage</w:t>
      </w:r>
      <w:bookmarkEnd w:id="11"/>
    </w:p>
    <w:p w14:paraId="03FDE234" w14:textId="176358D3" w:rsidR="004B2F66" w:rsidRDefault="004B2F66" w:rsidP="004B2F66">
      <w:r>
        <w:rPr>
          <w:noProof/>
        </w:rPr>
        <w:drawing>
          <wp:anchor distT="0" distB="0" distL="114300" distR="114300" simplePos="0" relativeHeight="251673600" behindDoc="0" locked="0" layoutInCell="1" allowOverlap="1" wp14:anchorId="4CAACCA9" wp14:editId="3581DCC0">
            <wp:simplePos x="0" y="0"/>
            <wp:positionH relativeFrom="column">
              <wp:posOffset>3322656</wp:posOffset>
            </wp:positionH>
            <wp:positionV relativeFrom="paragraph">
              <wp:posOffset>59317</wp:posOffset>
            </wp:positionV>
            <wp:extent cx="3200400" cy="21393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rs-used-during-winter-months.png"/>
                    <pic:cNvPicPr/>
                  </pic:nvPicPr>
                  <pic:blipFill rotWithShape="1">
                    <a:blip r:embed="rId13"/>
                    <a:srcRect b="5247"/>
                    <a:stretch/>
                  </pic:blipFill>
                  <pic:spPr bwMode="auto">
                    <a:xfrm>
                      <a:off x="0" y="0"/>
                      <a:ext cx="3200400" cy="2139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334FC593" wp14:editId="39909E30">
            <wp:simplePos x="0" y="0"/>
            <wp:positionH relativeFrom="column">
              <wp:posOffset>2988</wp:posOffset>
            </wp:positionH>
            <wp:positionV relativeFrom="paragraph">
              <wp:posOffset>143286</wp:posOffset>
            </wp:positionV>
            <wp:extent cx="3253105" cy="2169160"/>
            <wp:effectExtent l="0" t="0" r="0" b="2540"/>
            <wp:wrapTight wrapText="bothSides">
              <wp:wrapPolygon edited="0">
                <wp:start x="0" y="0"/>
                <wp:lineTo x="0" y="21499"/>
                <wp:lineTo x="21503" y="21499"/>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urs-used-during-summer-months.png"/>
                    <pic:cNvPicPr/>
                  </pic:nvPicPr>
                  <pic:blipFill rotWithShape="1">
                    <a:blip r:embed="rId14"/>
                    <a:srcRect b="5503"/>
                    <a:stretch/>
                  </pic:blipFill>
                  <pic:spPr bwMode="auto">
                    <a:xfrm>
                      <a:off x="0" y="0"/>
                      <a:ext cx="3253105" cy="216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DBAA5A" w14:textId="7786C065" w:rsidR="004B2F66" w:rsidRDefault="004B2F66" w:rsidP="004B2F66"/>
    <w:p w14:paraId="26734DD4" w14:textId="77777777" w:rsidR="004B2F66" w:rsidRDefault="004B2F66" w:rsidP="004B2F66">
      <w:pPr>
        <w:sectPr w:rsidR="004B2F66" w:rsidSect="004B2F66">
          <w:type w:val="continuous"/>
          <w:pgSz w:w="12240" w:h="15840" w:code="1"/>
          <w:pgMar w:top="720" w:right="1152" w:bottom="720" w:left="1152" w:header="0" w:footer="0" w:gutter="0"/>
          <w:pgNumType w:start="1"/>
          <w:cols w:space="708"/>
          <w:titlePg/>
          <w:docGrid w:linePitch="360"/>
        </w:sectPr>
      </w:pPr>
    </w:p>
    <w:p w14:paraId="2F2300C9" w14:textId="332ED377" w:rsidR="004B2F66" w:rsidRDefault="004B2F66" w:rsidP="004B2F66"/>
    <w:p w14:paraId="3B7B000E" w14:textId="77777777" w:rsidR="004B2F66" w:rsidRDefault="004B2F66" w:rsidP="004B2F66"/>
    <w:p w14:paraId="28291646" w14:textId="77777777" w:rsidR="004B2F66" w:rsidRDefault="004B2F66" w:rsidP="004B2F66"/>
    <w:p w14:paraId="2F249EF3" w14:textId="77777777" w:rsidR="004B2F66" w:rsidRDefault="004B2F66" w:rsidP="004B2F66"/>
    <w:p w14:paraId="38306CB2" w14:textId="77777777" w:rsidR="004B2F66" w:rsidRDefault="004B2F66" w:rsidP="004B2F66"/>
    <w:p w14:paraId="4654B53A" w14:textId="77777777" w:rsidR="004B2F66" w:rsidRDefault="004B2F66" w:rsidP="004B2F66"/>
    <w:p w14:paraId="72A4AFAD" w14:textId="77777777" w:rsidR="004B2F66" w:rsidRDefault="004B2F66" w:rsidP="004B2F66"/>
    <w:p w14:paraId="723E472E" w14:textId="77777777" w:rsidR="004B2F66" w:rsidRDefault="004B2F66" w:rsidP="004B2F66">
      <w:pPr>
        <w:sectPr w:rsidR="004B2F66" w:rsidSect="004B2F66">
          <w:type w:val="continuous"/>
          <w:pgSz w:w="12240" w:h="15840" w:code="1"/>
          <w:pgMar w:top="720" w:right="1152" w:bottom="720" w:left="1152" w:header="0" w:footer="0" w:gutter="0"/>
          <w:pgNumType w:start="1"/>
          <w:cols w:space="708"/>
          <w:titlePg/>
          <w:docGrid w:linePitch="360"/>
        </w:sectPr>
      </w:pPr>
    </w:p>
    <w:p w14:paraId="7C47CB35" w14:textId="3D549E00" w:rsidR="004B2F66" w:rsidRDefault="004B2F66" w:rsidP="004B2F66">
      <w:pPr>
        <w:sectPr w:rsidR="004B2F66" w:rsidSect="004B2F66">
          <w:type w:val="continuous"/>
          <w:pgSz w:w="12240" w:h="15840" w:code="1"/>
          <w:pgMar w:top="720" w:right="1152" w:bottom="720" w:left="1152" w:header="0" w:footer="0" w:gutter="0"/>
          <w:pgNumType w:start="1"/>
          <w:cols w:space="708"/>
          <w:titlePg/>
          <w:docGrid w:linePitch="360"/>
        </w:sectPr>
      </w:pPr>
      <w:r>
        <w:t xml:space="preserve">From the line graphs above, it appears that both in the winter (December, January, February, and March) and summer (June, July, August, September) months there is a </w:t>
      </w:r>
    </w:p>
    <w:p w14:paraId="1E42D39B" w14:textId="64F8F179" w:rsidR="004B2F66" w:rsidRDefault="004B2F66" w:rsidP="004B2F66">
      <w:r>
        <w:t>spike in ride start times between 6 and 8AM as well as 4 and 5PM.  It is important to note that the scale on the two graphs are different.</w:t>
      </w:r>
    </w:p>
    <w:p w14:paraId="0933F0F9" w14:textId="77777777" w:rsidR="004B2F66" w:rsidRDefault="004B2F66">
      <w:pPr>
        <w:spacing w:after="180" w:line="336" w:lineRule="auto"/>
        <w:contextualSpacing w:val="0"/>
        <w:sectPr w:rsidR="004B2F66" w:rsidSect="004B2F66">
          <w:type w:val="continuous"/>
          <w:pgSz w:w="12240" w:h="15840" w:code="1"/>
          <w:pgMar w:top="720" w:right="1152" w:bottom="720" w:left="1152" w:header="0" w:footer="0" w:gutter="0"/>
          <w:pgNumType w:start="1"/>
          <w:cols w:space="708"/>
          <w:titlePg/>
          <w:docGrid w:linePitch="360"/>
        </w:sectPr>
      </w:pPr>
    </w:p>
    <w:p w14:paraId="540E2988" w14:textId="5A3DA01A" w:rsidR="004B2F66" w:rsidRDefault="004B2F66">
      <w:pPr>
        <w:spacing w:after="180" w:line="336" w:lineRule="auto"/>
        <w:contextualSpacing w:val="0"/>
      </w:pPr>
      <w:r>
        <w:br w:type="page"/>
      </w:r>
    </w:p>
    <w:p w14:paraId="19F2C55B" w14:textId="7024EFBD" w:rsidR="00E523C3" w:rsidRDefault="00690192" w:rsidP="004B2F66">
      <w:pPr>
        <w:ind w:left="360"/>
      </w:pPr>
      <w:r>
        <w:lastRenderedPageBreak/>
        <w:t xml:space="preserve">              </w:t>
      </w:r>
    </w:p>
    <w:p w14:paraId="1189FD57" w14:textId="77777777" w:rsidR="00974528" w:rsidRDefault="00974528" w:rsidP="00974528"/>
    <w:p w14:paraId="75C8BECE" w14:textId="77777777" w:rsidR="000E31A7" w:rsidRDefault="000E31A7" w:rsidP="00CB3489">
      <w:pPr>
        <w:pStyle w:val="Heading1"/>
        <w:sectPr w:rsidR="000E31A7" w:rsidSect="004B2F66">
          <w:type w:val="continuous"/>
          <w:pgSz w:w="12240" w:h="15840" w:code="1"/>
          <w:pgMar w:top="720" w:right="1152" w:bottom="720" w:left="1152" w:header="0" w:footer="0" w:gutter="0"/>
          <w:pgNumType w:start="1"/>
          <w:cols w:num="2" w:space="708"/>
          <w:titlePg/>
          <w:docGrid w:linePitch="360"/>
        </w:sectPr>
      </w:pPr>
    </w:p>
    <w:p w14:paraId="18A3A105" w14:textId="3DC135DC" w:rsidR="00BD37A0" w:rsidRDefault="00F15C1B" w:rsidP="005104CF">
      <w:pPr>
        <w:pStyle w:val="Heading2"/>
      </w:pPr>
      <w:bookmarkStart w:id="12" w:name="_Toc13468568"/>
      <w:r>
        <w:t>Station Popularity</w:t>
      </w:r>
      <w:bookmarkEnd w:id="12"/>
    </w:p>
    <w:p w14:paraId="5864F469" w14:textId="77777777" w:rsidR="00BD37A0" w:rsidRDefault="00BD37A0" w:rsidP="00CB3489">
      <w:r>
        <w:rPr>
          <w:noProof/>
        </w:rPr>
        <w:drawing>
          <wp:inline distT="0" distB="0" distL="0" distR="0" wp14:anchorId="372FEE48" wp14:editId="44D523AA">
            <wp:extent cx="6309360" cy="1697318"/>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10-starting-stations.png"/>
                    <pic:cNvPicPr/>
                  </pic:nvPicPr>
                  <pic:blipFill rotWithShape="1">
                    <a:blip r:embed="rId15"/>
                    <a:srcRect b="9911"/>
                    <a:stretch/>
                  </pic:blipFill>
                  <pic:spPr bwMode="auto">
                    <a:xfrm>
                      <a:off x="0" y="0"/>
                      <a:ext cx="6309360" cy="16973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C5F817" wp14:editId="28CB6133">
            <wp:extent cx="6309360" cy="1697318"/>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10-ending-stations.png"/>
                    <pic:cNvPicPr/>
                  </pic:nvPicPr>
                  <pic:blipFill rotWithShape="1">
                    <a:blip r:embed="rId16"/>
                    <a:srcRect b="9911"/>
                    <a:stretch/>
                  </pic:blipFill>
                  <pic:spPr bwMode="auto">
                    <a:xfrm>
                      <a:off x="0" y="0"/>
                      <a:ext cx="6309360" cy="1697318"/>
                    </a:xfrm>
                    <a:prstGeom prst="rect">
                      <a:avLst/>
                    </a:prstGeom>
                    <a:ln>
                      <a:noFill/>
                    </a:ln>
                    <a:extLst>
                      <a:ext uri="{53640926-AAD7-44D8-BBD7-CCE9431645EC}">
                        <a14:shadowObscured xmlns:a14="http://schemas.microsoft.com/office/drawing/2010/main"/>
                      </a:ext>
                    </a:extLst>
                  </pic:spPr>
                </pic:pic>
              </a:graphicData>
            </a:graphic>
          </wp:inline>
        </w:drawing>
      </w:r>
    </w:p>
    <w:p w14:paraId="340157CE" w14:textId="77777777" w:rsidR="00BD37A0" w:rsidRDefault="00BD37A0" w:rsidP="00CB3489"/>
    <w:p w14:paraId="329256C0" w14:textId="434CC065" w:rsidR="00BD37A0" w:rsidRDefault="00157880" w:rsidP="00CB3489">
      <w:r>
        <w:t>The bar graphs above, show the top 10 starting and ending stations for the month of July.  There is little variation between starting and ending stations, as well as across years.</w:t>
      </w:r>
    </w:p>
    <w:p w14:paraId="3316C038" w14:textId="4BAB2D68" w:rsidR="00BD37A0" w:rsidRDefault="004B2F66" w:rsidP="00CB3489">
      <w:r>
        <w:rPr>
          <w:noProof/>
        </w:rPr>
        <w:drawing>
          <wp:anchor distT="0" distB="0" distL="114300" distR="114300" simplePos="0" relativeHeight="251663360" behindDoc="1" locked="0" layoutInCell="1" allowOverlap="1" wp14:anchorId="71B6B877" wp14:editId="2ACAFF31">
            <wp:simplePos x="0" y="0"/>
            <wp:positionH relativeFrom="column">
              <wp:posOffset>-2540</wp:posOffset>
            </wp:positionH>
            <wp:positionV relativeFrom="paragraph">
              <wp:posOffset>635</wp:posOffset>
            </wp:positionV>
            <wp:extent cx="3717290" cy="2207260"/>
            <wp:effectExtent l="0" t="0" r="3810" b="2540"/>
            <wp:wrapTight wrapText="bothSides">
              <wp:wrapPolygon edited="0">
                <wp:start x="0" y="0"/>
                <wp:lineTo x="0" y="21501"/>
                <wp:lineTo x="21548" y="21501"/>
                <wp:lineTo x="2154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e-start-stations.png"/>
                    <pic:cNvPicPr/>
                  </pic:nvPicPr>
                  <pic:blipFill rotWithShape="1">
                    <a:blip r:embed="rId17"/>
                    <a:srcRect b="2540"/>
                    <a:stretch/>
                  </pic:blipFill>
                  <pic:spPr bwMode="auto">
                    <a:xfrm>
                      <a:off x="0" y="0"/>
                      <a:ext cx="3717290" cy="2207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D8EE3A" w14:textId="3A618EAC" w:rsidR="007738D2" w:rsidRDefault="00157880" w:rsidP="00CB3489">
      <w:r>
        <w:rPr>
          <w:noProof/>
        </w:rPr>
        <w:drawing>
          <wp:anchor distT="0" distB="0" distL="114300" distR="114300" simplePos="0" relativeHeight="251664384" behindDoc="1" locked="0" layoutInCell="1" allowOverlap="1" wp14:anchorId="1D5CA903" wp14:editId="639CB33A">
            <wp:simplePos x="0" y="0"/>
            <wp:positionH relativeFrom="column">
              <wp:posOffset>3355975</wp:posOffset>
            </wp:positionH>
            <wp:positionV relativeFrom="paragraph">
              <wp:posOffset>2328470</wp:posOffset>
            </wp:positionV>
            <wp:extent cx="2952377" cy="1837806"/>
            <wp:effectExtent l="0" t="0" r="0" b="3810"/>
            <wp:wrapTight wrapText="bothSides">
              <wp:wrapPolygon edited="0">
                <wp:start x="0" y="0"/>
                <wp:lineTo x="0" y="21496"/>
                <wp:lineTo x="21465" y="21496"/>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top-10-starting-stations.png"/>
                    <pic:cNvPicPr/>
                  </pic:nvPicPr>
                  <pic:blipFill>
                    <a:blip r:embed="rId18"/>
                    <a:stretch>
                      <a:fillRect/>
                    </a:stretch>
                  </pic:blipFill>
                  <pic:spPr>
                    <a:xfrm>
                      <a:off x="0" y="0"/>
                      <a:ext cx="2952377" cy="1837806"/>
                    </a:xfrm>
                    <a:prstGeom prst="rect">
                      <a:avLst/>
                    </a:prstGeom>
                  </pic:spPr>
                </pic:pic>
              </a:graphicData>
            </a:graphic>
            <wp14:sizeRelH relativeFrom="page">
              <wp14:pctWidth>0</wp14:pctWidth>
            </wp14:sizeRelH>
            <wp14:sizeRelV relativeFrom="page">
              <wp14:pctHeight>0</wp14:pctHeight>
            </wp14:sizeRelV>
          </wp:anchor>
        </w:drawing>
      </w:r>
      <w:r>
        <w:t xml:space="preserve">The map to the left shows the location of the stations at which riders started their journey.  The size of the circles corresponds to the number of rides.  The larger the circle the higher the number of rides that have started at the station.  The color of the dot also correlates to the number of rides.  From the map it appears that most of the most used stations are closer to the city center.  Upon further inspection, as seen in the second map </w:t>
      </w:r>
      <w:r>
        <w:lastRenderedPageBreak/>
        <w:t>with only the top 10 starting stations, all of the top 10 stations are located in the densely populated borough of Manhattan</w:t>
      </w:r>
      <w:r w:rsidR="007738D2">
        <w:t xml:space="preserve"> where users are most likely to use alternate modes of transportation due to several factors</w:t>
      </w:r>
      <w:r>
        <w:t xml:space="preserve">. </w:t>
      </w:r>
    </w:p>
    <w:p w14:paraId="3F37DE4B" w14:textId="77777777" w:rsidR="007738D2" w:rsidRDefault="007738D2" w:rsidP="00CB3489">
      <w:r>
        <w:rPr>
          <w:noProof/>
        </w:rPr>
        <w:drawing>
          <wp:inline distT="0" distB="0" distL="0" distR="0" wp14:anchorId="7B3DFB1C" wp14:editId="13D74AD3">
            <wp:extent cx="5970495" cy="14534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ttom-starting-stations.png"/>
                    <pic:cNvPicPr/>
                  </pic:nvPicPr>
                  <pic:blipFill rotWithShape="1">
                    <a:blip r:embed="rId19"/>
                    <a:srcRect b="8654"/>
                    <a:stretch/>
                  </pic:blipFill>
                  <pic:spPr bwMode="auto">
                    <a:xfrm>
                      <a:off x="0" y="0"/>
                      <a:ext cx="6085727" cy="1481511"/>
                    </a:xfrm>
                    <a:prstGeom prst="rect">
                      <a:avLst/>
                    </a:prstGeom>
                    <a:ln>
                      <a:noFill/>
                    </a:ln>
                    <a:extLst>
                      <a:ext uri="{53640926-AAD7-44D8-BBD7-CCE9431645EC}">
                        <a14:shadowObscured xmlns:a14="http://schemas.microsoft.com/office/drawing/2010/main"/>
                      </a:ext>
                    </a:extLst>
                  </pic:spPr>
                </pic:pic>
              </a:graphicData>
            </a:graphic>
          </wp:inline>
        </w:drawing>
      </w:r>
    </w:p>
    <w:p w14:paraId="5D57B810" w14:textId="77777777" w:rsidR="007738D2" w:rsidRDefault="007738D2" w:rsidP="00CB3489"/>
    <w:p w14:paraId="093D2F55" w14:textId="77777777" w:rsidR="007738D2" w:rsidRDefault="007738D2" w:rsidP="00CB3489">
      <w:r>
        <w:rPr>
          <w:noProof/>
        </w:rPr>
        <w:drawing>
          <wp:anchor distT="0" distB="0" distL="114300" distR="114300" simplePos="0" relativeHeight="251665408" behindDoc="1" locked="0" layoutInCell="1" allowOverlap="1" wp14:anchorId="455E38A0" wp14:editId="4AAF1FE6">
            <wp:simplePos x="0" y="0"/>
            <wp:positionH relativeFrom="column">
              <wp:posOffset>-2540</wp:posOffset>
            </wp:positionH>
            <wp:positionV relativeFrom="paragraph">
              <wp:posOffset>92710</wp:posOffset>
            </wp:positionV>
            <wp:extent cx="3890645" cy="1483360"/>
            <wp:effectExtent l="0" t="0" r="0" b="2540"/>
            <wp:wrapTight wrapText="bothSides">
              <wp:wrapPolygon edited="0">
                <wp:start x="0" y="0"/>
                <wp:lineTo x="0" y="21452"/>
                <wp:lineTo x="21505" y="21452"/>
                <wp:lineTo x="215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ttom-ending-stations.png"/>
                    <pic:cNvPicPr/>
                  </pic:nvPicPr>
                  <pic:blipFill rotWithShape="1">
                    <a:blip r:embed="rId20"/>
                    <a:srcRect r="35666" b="7944"/>
                    <a:stretch/>
                  </pic:blipFill>
                  <pic:spPr bwMode="auto">
                    <a:xfrm>
                      <a:off x="0" y="0"/>
                      <a:ext cx="3890645" cy="148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There appears to be more variation between the bottom 10 starting and ending stations than the top 10.  It appears that most of the bottom stations are located outside of the city center in less densely populated areas.</w:t>
      </w:r>
    </w:p>
    <w:p w14:paraId="0B4D8A7A" w14:textId="3F2DA2D1" w:rsidR="007738D2" w:rsidRDefault="00F15C1B" w:rsidP="005104CF">
      <w:pPr>
        <w:pStyle w:val="Heading2"/>
      </w:pPr>
      <w:bookmarkStart w:id="13" w:name="_Toc13468569"/>
      <w:r>
        <w:t>Gender Distribution</w:t>
      </w:r>
      <w:bookmarkEnd w:id="13"/>
    </w:p>
    <w:p w14:paraId="38C61F72" w14:textId="77777777" w:rsidR="007738D2" w:rsidRDefault="0024676C" w:rsidP="00CB3489">
      <w:r>
        <w:rPr>
          <w:noProof/>
        </w:rPr>
        <w:drawing>
          <wp:inline distT="0" distB="0" distL="0" distR="0" wp14:anchorId="3B67A939" wp14:editId="12D3D46A">
            <wp:extent cx="6309360" cy="1016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der-distribution.png"/>
                    <pic:cNvPicPr/>
                  </pic:nvPicPr>
                  <pic:blipFill rotWithShape="1">
                    <a:blip r:embed="rId21"/>
                    <a:srcRect b="15789"/>
                    <a:stretch/>
                  </pic:blipFill>
                  <pic:spPr bwMode="auto">
                    <a:xfrm>
                      <a:off x="0" y="0"/>
                      <a:ext cx="6309360" cy="1016000"/>
                    </a:xfrm>
                    <a:prstGeom prst="rect">
                      <a:avLst/>
                    </a:prstGeom>
                    <a:ln>
                      <a:noFill/>
                    </a:ln>
                    <a:extLst>
                      <a:ext uri="{53640926-AAD7-44D8-BBD7-CCE9431645EC}">
                        <a14:shadowObscured xmlns:a14="http://schemas.microsoft.com/office/drawing/2010/main"/>
                      </a:ext>
                    </a:extLst>
                  </pic:spPr>
                </pic:pic>
              </a:graphicData>
            </a:graphic>
          </wp:inline>
        </w:drawing>
      </w:r>
    </w:p>
    <w:p w14:paraId="23B129F0" w14:textId="2B57661D" w:rsidR="007738D2" w:rsidRDefault="005D3126" w:rsidP="00CB3489">
      <w:r>
        <w:rPr>
          <w:noProof/>
        </w:rPr>
        <w:drawing>
          <wp:anchor distT="0" distB="0" distL="114300" distR="114300" simplePos="0" relativeHeight="251666432" behindDoc="1" locked="0" layoutInCell="1" allowOverlap="1" wp14:anchorId="3EC61A3B" wp14:editId="4CF43B54">
            <wp:simplePos x="0" y="0"/>
            <wp:positionH relativeFrom="column">
              <wp:posOffset>0</wp:posOffset>
            </wp:positionH>
            <wp:positionV relativeFrom="paragraph">
              <wp:posOffset>0</wp:posOffset>
            </wp:positionV>
            <wp:extent cx="3290570" cy="2348753"/>
            <wp:effectExtent l="0" t="0" r="0" b="1270"/>
            <wp:wrapTight wrapText="bothSides">
              <wp:wrapPolygon edited="0">
                <wp:start x="0" y="0"/>
                <wp:lineTo x="0" y="21495"/>
                <wp:lineTo x="21508" y="21495"/>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cent-change-of-gender-distribution-year.png"/>
                    <pic:cNvPicPr/>
                  </pic:nvPicPr>
                  <pic:blipFill rotWithShape="1">
                    <a:blip r:embed="rId22"/>
                    <a:srcRect b="4367"/>
                    <a:stretch/>
                  </pic:blipFill>
                  <pic:spPr bwMode="auto">
                    <a:xfrm>
                      <a:off x="0" y="0"/>
                      <a:ext cx="3290570" cy="23487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676C">
        <w:t xml:space="preserve">In </w:t>
      </w:r>
      <w:r>
        <w:t xml:space="preserve">the month of July in </w:t>
      </w:r>
      <w:r w:rsidR="0024676C">
        <w:t xml:space="preserve">2017 and 2018 there were more male participants than female participants. </w:t>
      </w:r>
      <w:r>
        <w:t xml:space="preserve">Upon examining the percent change of gender across 2017, 2018, and 2019 there appears to be a decrease in both female and male participation between 2018 and 2019.  This is could be due to the fact that the 2019 dataset only goes till May. </w:t>
      </w:r>
    </w:p>
    <w:p w14:paraId="52F53C67" w14:textId="251B1B67" w:rsidR="004F125F" w:rsidRDefault="004F125F" w:rsidP="00CB3489"/>
    <w:p w14:paraId="2106150C" w14:textId="77777777" w:rsidR="0024676C" w:rsidRDefault="0024676C" w:rsidP="00CB3489"/>
    <w:p w14:paraId="0162385E" w14:textId="624EE05B" w:rsidR="0024676C" w:rsidRDefault="002C0488" w:rsidP="005104CF">
      <w:pPr>
        <w:pStyle w:val="Heading2"/>
      </w:pPr>
      <w:bookmarkStart w:id="14" w:name="_Toc13468570"/>
      <w:r>
        <w:rPr>
          <w:noProof/>
        </w:rPr>
        <w:drawing>
          <wp:anchor distT="0" distB="0" distL="114300" distR="114300" simplePos="0" relativeHeight="251669504" behindDoc="1" locked="0" layoutInCell="1" allowOverlap="1" wp14:anchorId="40D7F22E" wp14:editId="5D3121DD">
            <wp:simplePos x="0" y="0"/>
            <wp:positionH relativeFrom="column">
              <wp:posOffset>-178397</wp:posOffset>
            </wp:positionH>
            <wp:positionV relativeFrom="paragraph">
              <wp:posOffset>27006</wp:posOffset>
            </wp:positionV>
            <wp:extent cx="3511550" cy="2366645"/>
            <wp:effectExtent l="0" t="0" r="0" b="0"/>
            <wp:wrapTight wrapText="bothSides">
              <wp:wrapPolygon edited="0">
                <wp:start x="0" y="0"/>
                <wp:lineTo x="0" y="21444"/>
                <wp:lineTo x="21483" y="21444"/>
                <wp:lineTo x="214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vg-trip-duration-by-age.png"/>
                    <pic:cNvPicPr/>
                  </pic:nvPicPr>
                  <pic:blipFill rotWithShape="1">
                    <a:blip r:embed="rId23"/>
                    <a:srcRect b="2453"/>
                    <a:stretch/>
                  </pic:blipFill>
                  <pic:spPr bwMode="auto">
                    <a:xfrm>
                      <a:off x="0" y="0"/>
                      <a:ext cx="3511550" cy="2366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5C1B">
        <w:t>Age</w:t>
      </w:r>
      <w:bookmarkEnd w:id="14"/>
    </w:p>
    <w:p w14:paraId="30191ACF" w14:textId="286DD198" w:rsidR="0024676C" w:rsidRDefault="00834761" w:rsidP="00CB3489">
      <w:r>
        <w:t>Between the ages of 15 and 40 there appears to be a noticeable variation of the average trip duration where as 43+ the trip duration appears to stay steady between 12 and 16 minutes.  The spikes at approximately ages 23, 33, and 36 could be due to outliers and prompt further investigation of the data.</w:t>
      </w:r>
    </w:p>
    <w:p w14:paraId="4E263491" w14:textId="12A02C3F" w:rsidR="0024676C" w:rsidRDefault="0024676C" w:rsidP="00CB3489"/>
    <w:p w14:paraId="25CE39B1" w14:textId="06F49465" w:rsidR="00834761" w:rsidRDefault="00834761" w:rsidP="00CB3489">
      <w:r>
        <w:rPr>
          <w:noProof/>
        </w:rPr>
        <w:drawing>
          <wp:anchor distT="0" distB="0" distL="114300" distR="114300" simplePos="0" relativeHeight="251668480" behindDoc="1" locked="0" layoutInCell="1" allowOverlap="1" wp14:anchorId="3822AE21" wp14:editId="1709C43B">
            <wp:simplePos x="0" y="0"/>
            <wp:positionH relativeFrom="column">
              <wp:posOffset>3400014</wp:posOffset>
            </wp:positionH>
            <wp:positionV relativeFrom="paragraph">
              <wp:posOffset>100666</wp:posOffset>
            </wp:positionV>
            <wp:extent cx="2665095" cy="2617694"/>
            <wp:effectExtent l="0" t="0" r="1905" b="0"/>
            <wp:wrapTight wrapText="bothSides">
              <wp:wrapPolygon edited="0">
                <wp:start x="0" y="0"/>
                <wp:lineTo x="0" y="21485"/>
                <wp:lineTo x="21513" y="21485"/>
                <wp:lineTo x="2151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vg-trip-distance.png"/>
                    <pic:cNvPicPr/>
                  </pic:nvPicPr>
                  <pic:blipFill rotWithShape="1">
                    <a:blip r:embed="rId24"/>
                    <a:srcRect b="4255"/>
                    <a:stretch/>
                  </pic:blipFill>
                  <pic:spPr bwMode="auto">
                    <a:xfrm>
                      <a:off x="0" y="0"/>
                      <a:ext cx="2665095" cy="261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8857A" w14:textId="38BC1943" w:rsidR="00834761" w:rsidRDefault="00834761" w:rsidP="005104CF">
      <w:pPr>
        <w:pStyle w:val="Heading2"/>
      </w:pPr>
      <w:bookmarkStart w:id="15" w:name="_Toc13468571"/>
      <w:r>
        <w:t>Trip Distance</w:t>
      </w:r>
      <w:bookmarkEnd w:id="15"/>
    </w:p>
    <w:p w14:paraId="2321ECE5" w14:textId="1D93E7F6" w:rsidR="00834761" w:rsidRDefault="00834761" w:rsidP="00834761">
      <w:r>
        <w:t>The graph shows the average trip distance (in miles) by month.  Two and half years of data were used to calculate the averages shown.  The minimum average trip distance was 0.9876 miles in the month of January and the maximum average trip distance 1.1807 miles in the month of June.</w:t>
      </w:r>
    </w:p>
    <w:p w14:paraId="5E74F785" w14:textId="77777777" w:rsidR="00834761" w:rsidRDefault="00834761" w:rsidP="00CB3489"/>
    <w:p w14:paraId="2ABB7AF4" w14:textId="5780E596" w:rsidR="0024676C" w:rsidRDefault="0024676C" w:rsidP="00CB3489"/>
    <w:p w14:paraId="3BB29E5F" w14:textId="5EA32594" w:rsidR="004E5945" w:rsidRDefault="00834761" w:rsidP="005104CF">
      <w:pPr>
        <w:pStyle w:val="Heading2"/>
      </w:pPr>
      <w:bookmarkStart w:id="16" w:name="_Toc13468572"/>
      <w:r>
        <w:rPr>
          <w:noProof/>
        </w:rPr>
        <w:drawing>
          <wp:anchor distT="0" distB="0" distL="114300" distR="114300" simplePos="0" relativeHeight="251667456" behindDoc="1" locked="0" layoutInCell="1" allowOverlap="1" wp14:anchorId="60D598FF" wp14:editId="009DA99B">
            <wp:simplePos x="0" y="0"/>
            <wp:positionH relativeFrom="column">
              <wp:posOffset>18602</wp:posOffset>
            </wp:positionH>
            <wp:positionV relativeFrom="paragraph">
              <wp:posOffset>56888</wp:posOffset>
            </wp:positionV>
            <wp:extent cx="2826380" cy="2277035"/>
            <wp:effectExtent l="0" t="0" r="0" b="0"/>
            <wp:wrapTight wrapText="bothSides">
              <wp:wrapPolygon edited="0">
                <wp:start x="0" y="0"/>
                <wp:lineTo x="0" y="21449"/>
                <wp:lineTo x="21454" y="21449"/>
                <wp:lineTo x="2145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10-distance-bikeid.png"/>
                    <pic:cNvPicPr/>
                  </pic:nvPicPr>
                  <pic:blipFill rotWithShape="1">
                    <a:blip r:embed="rId25"/>
                    <a:srcRect b="2796"/>
                    <a:stretch/>
                  </pic:blipFill>
                  <pic:spPr bwMode="auto">
                    <a:xfrm>
                      <a:off x="0" y="0"/>
                      <a:ext cx="2826380" cy="2277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Bike Maintenance</w:t>
      </w:r>
      <w:bookmarkEnd w:id="16"/>
      <w:r>
        <w:t xml:space="preserve"> </w:t>
      </w:r>
    </w:p>
    <w:p w14:paraId="1AD40674" w14:textId="3D9282B2" w:rsidR="004E5945" w:rsidRDefault="00F15C1B" w:rsidP="00CB3489">
      <w:r>
        <w:t xml:space="preserve">It can be predicted that bikes that have traveled a larger number of miles, are most likely due for repair.  The bar chart shows the top 10 distance traveled during the time frame examined. </w:t>
      </w:r>
    </w:p>
    <w:p w14:paraId="75689D62" w14:textId="32B9C90B" w:rsidR="0024676C" w:rsidRDefault="0024676C" w:rsidP="00CB3489"/>
    <w:p w14:paraId="496AA207" w14:textId="226973D6" w:rsidR="0024676C" w:rsidRDefault="0024676C" w:rsidP="00CB3489"/>
    <w:p w14:paraId="03CDF4FF" w14:textId="6A65CE2B" w:rsidR="004F125F" w:rsidRDefault="004F125F" w:rsidP="00CB3489"/>
    <w:p w14:paraId="3EDFE831" w14:textId="45808B8D" w:rsidR="00F15C1B" w:rsidRDefault="00F15C1B" w:rsidP="00CB3489"/>
    <w:p w14:paraId="18039DA8" w14:textId="0B57F97D" w:rsidR="00F15C1B" w:rsidRDefault="00F15C1B" w:rsidP="00CB3489"/>
    <w:p w14:paraId="75C0BDFA" w14:textId="106AA5A3" w:rsidR="00F15C1B" w:rsidRDefault="00635382" w:rsidP="00CB3489">
      <w:hyperlink r:id="rId26" w:history="1">
        <w:r w:rsidR="00F15C1B" w:rsidRPr="00F15C1B">
          <w:rPr>
            <w:rStyle w:val="Hyperlink"/>
          </w:rPr>
          <w:t>Please see the Citi Bike NYC Dashboard for interactive visuals.</w:t>
        </w:r>
      </w:hyperlink>
    </w:p>
    <w:p w14:paraId="4985BDE3" w14:textId="5F2252FA" w:rsidR="004F125F" w:rsidRDefault="004F125F" w:rsidP="004F125F">
      <w:pPr>
        <w:pStyle w:val="Heading1"/>
      </w:pPr>
      <w:bookmarkStart w:id="17" w:name="_Toc13468573"/>
      <w:r>
        <w:lastRenderedPageBreak/>
        <w:t>CONCLUSIONS</w:t>
      </w:r>
      <w:bookmarkEnd w:id="17"/>
    </w:p>
    <w:p w14:paraId="2AD2867B" w14:textId="77777777" w:rsidR="004F125F" w:rsidRDefault="004F125F" w:rsidP="004F125F">
      <w:pPr>
        <w:rPr>
          <w:rFonts w:asciiTheme="majorHAnsi" w:eastAsiaTheme="majorEastAsia" w:hAnsiTheme="majorHAnsi" w:cstheme="majorBidi"/>
          <w:b/>
          <w:bCs/>
          <w:sz w:val="28"/>
        </w:rPr>
      </w:pPr>
    </w:p>
    <w:p w14:paraId="1F2AD6F8" w14:textId="5DDA8493" w:rsidR="004F125F" w:rsidRDefault="004F125F" w:rsidP="004F125F">
      <w:r>
        <w:rPr>
          <w:rFonts w:asciiTheme="majorHAnsi" w:eastAsiaTheme="majorEastAsia" w:hAnsiTheme="majorHAnsi" w:cstheme="majorBidi"/>
          <w:b/>
          <w:bCs/>
          <w:sz w:val="28"/>
        </w:rPr>
        <w:t>Station Locations</w:t>
      </w:r>
      <w:r>
        <w:br/>
      </w:r>
      <w:r w:rsidR="00885FDC">
        <w:t>From the data examined</w:t>
      </w:r>
      <w:r w:rsidR="001D1F2D">
        <w:t>,</w:t>
      </w:r>
      <w:r w:rsidR="00885FDC">
        <w:t xml:space="preserve"> it appears that most of the widely used stations are located in Manhattan.  Although further research would need to be conducted in order to draw a solid conclusion, it can be hypothesized that with 1.5+ million people living in a 34 square mile region using traditional modes of transportation such as a car and possibly a train may prove </w:t>
      </w:r>
      <w:r w:rsidR="001D1F2D">
        <w:t xml:space="preserve">to be more </w:t>
      </w:r>
      <w:r w:rsidR="00885FDC">
        <w:t>difficult</w:t>
      </w:r>
      <w:r w:rsidR="001D1F2D">
        <w:t xml:space="preserve"> than for that of a person living in a less densely populated area.  </w:t>
      </w:r>
    </w:p>
    <w:p w14:paraId="4E52E177" w14:textId="5DD1EFC7" w:rsidR="001D1F2D" w:rsidRDefault="001D1F2D" w:rsidP="004F125F"/>
    <w:p w14:paraId="47762C1E" w14:textId="3E512C80" w:rsidR="001D1F2D" w:rsidRDefault="001D1F2D" w:rsidP="001D1F2D">
      <w:r>
        <w:rPr>
          <w:rFonts w:asciiTheme="majorHAnsi" w:eastAsiaTheme="majorEastAsia" w:hAnsiTheme="majorHAnsi" w:cstheme="majorBidi"/>
          <w:b/>
          <w:bCs/>
          <w:sz w:val="28"/>
        </w:rPr>
        <w:t>Peak Times</w:t>
      </w:r>
      <w:r>
        <w:br/>
        <w:t>When the peak times for summer and winter were analyzed, it was found that there was a spike in ride start times between 6 and 8AM as well as 4 and 5PM.  Generally speaking, these are the times when most individuals are traveling to and from work.  The phenomenon known as ‘rush hour’ occurs during these time periods.  Rush hour can cause increased travel times due to the increase of people on the roads trying to get to and from work.  It may be beneficial for commuters to take non-traditional forms of transportation, such as a Citi bike, in order to help reduce their commute time and costs.</w:t>
      </w:r>
    </w:p>
    <w:p w14:paraId="59E87FA8" w14:textId="0FBD3863" w:rsidR="001D1F2D" w:rsidRDefault="001D1F2D" w:rsidP="004F125F"/>
    <w:p w14:paraId="63D895A1" w14:textId="3AA07D71" w:rsidR="001D1F2D" w:rsidRDefault="001D1F2D" w:rsidP="001D1F2D">
      <w:r>
        <w:rPr>
          <w:rFonts w:asciiTheme="majorHAnsi" w:eastAsiaTheme="majorEastAsia" w:hAnsiTheme="majorHAnsi" w:cstheme="majorBidi"/>
          <w:b/>
          <w:bCs/>
          <w:sz w:val="28"/>
        </w:rPr>
        <w:t>Gender</w:t>
      </w:r>
      <w:r>
        <w:br/>
      </w:r>
      <w:r w:rsidR="00215755">
        <w:t>Overall, there appears to be more m</w:t>
      </w:r>
      <w:r w:rsidR="004E5945">
        <w:t xml:space="preserve">ale than female users.  Between 2017 and 2019 it appears that the gender outreach program has slightly increased the number of female participants.  </w:t>
      </w:r>
    </w:p>
    <w:p w14:paraId="6928F8AB" w14:textId="77777777" w:rsidR="001D1F2D" w:rsidRDefault="001D1F2D" w:rsidP="004F125F"/>
    <w:p w14:paraId="10A6C87E" w14:textId="77777777" w:rsidR="001D1F2D" w:rsidRPr="00E523C3" w:rsidRDefault="001D1F2D" w:rsidP="004F125F"/>
    <w:p w14:paraId="582E8863" w14:textId="77777777" w:rsidR="00690192" w:rsidRDefault="00CB3489" w:rsidP="00690192">
      <w:pPr>
        <w:pStyle w:val="Heading1"/>
      </w:pPr>
      <w:bookmarkStart w:id="18" w:name="_Toc13468574"/>
      <w:r>
        <w:lastRenderedPageBreak/>
        <w:t>LIMITATIONS</w:t>
      </w:r>
      <w:bookmarkEnd w:id="18"/>
    </w:p>
    <w:p w14:paraId="54F546BD" w14:textId="77777777" w:rsidR="00CB3489" w:rsidRPr="00CB3489" w:rsidRDefault="00CB3489" w:rsidP="00CB3489"/>
    <w:p w14:paraId="60A7934E" w14:textId="77777777" w:rsidR="00130737" w:rsidRDefault="006C7860" w:rsidP="00130737">
      <w:r>
        <w:rPr>
          <w:rFonts w:asciiTheme="majorHAnsi" w:eastAsiaTheme="majorEastAsia" w:hAnsiTheme="majorHAnsi" w:cstheme="majorBidi"/>
          <w:b/>
          <w:bCs/>
          <w:sz w:val="28"/>
        </w:rPr>
        <w:t>Accuracy of Data</w:t>
      </w:r>
      <w:r w:rsidR="00130737">
        <w:br/>
      </w:r>
      <w:r w:rsidR="00F81916">
        <w:t>Some of the data collected may not be factual due to intentional/unintentional entries made by customers.  For example, a few records have a birth year of 18XX which is not possible.  There may be other discrepancies in the data</w:t>
      </w:r>
      <w:r w:rsidR="00130737">
        <w:t xml:space="preserve"> </w:t>
      </w:r>
      <w:r w:rsidR="00F81916">
        <w:t>that can result in incorrect analysis if not addressed.</w:t>
      </w:r>
      <w:r w:rsidR="008D4A6F">
        <w:t xml:space="preserve">  In order to address this issue, any records with a birth year greater than 1949 were filtered out when using birth year as a variable during the analysis process.</w:t>
      </w:r>
    </w:p>
    <w:p w14:paraId="17CAFE97" w14:textId="77777777" w:rsidR="00130737" w:rsidRPr="00CB3489" w:rsidRDefault="00130737" w:rsidP="00130737"/>
    <w:p w14:paraId="6195A5DE" w14:textId="77777777" w:rsidR="00D476F7" w:rsidRDefault="00D476F7">
      <w:pPr>
        <w:spacing w:after="180" w:line="336" w:lineRule="auto"/>
        <w:contextualSpacing w:val="0"/>
        <w:rPr>
          <w:b/>
          <w:kern w:val="20"/>
        </w:rPr>
      </w:pPr>
    </w:p>
    <w:sectPr w:rsidR="00D476F7" w:rsidSect="004B2F66">
      <w:type w:val="continuous"/>
      <w:pgSz w:w="12240" w:h="15840" w:code="1"/>
      <w:pgMar w:top="720" w:right="1152" w:bottom="720" w:left="1152"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324FE" w14:textId="77777777" w:rsidR="00635382" w:rsidRDefault="00635382" w:rsidP="00A91D75">
      <w:r>
        <w:separator/>
      </w:r>
    </w:p>
  </w:endnote>
  <w:endnote w:type="continuationSeparator" w:id="0">
    <w:p w14:paraId="4170AD4E" w14:textId="77777777" w:rsidR="00635382" w:rsidRDefault="00635382"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53B3E" w14:textId="77777777" w:rsidR="00635382" w:rsidRDefault="00635382" w:rsidP="00A91D75">
      <w:r>
        <w:separator/>
      </w:r>
    </w:p>
  </w:footnote>
  <w:footnote w:type="continuationSeparator" w:id="0">
    <w:p w14:paraId="7E60FDFA" w14:textId="77777777" w:rsidR="00635382" w:rsidRDefault="00635382"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771883ED" w14:textId="77777777" w:rsidTr="004B2F66">
      <w:trPr>
        <w:trHeight w:val="1530"/>
      </w:trPr>
      <w:tc>
        <w:tcPr>
          <w:tcW w:w="5861" w:type="dxa"/>
        </w:tcPr>
        <w:p w14:paraId="43689072" w14:textId="77777777" w:rsidR="008759A8" w:rsidRDefault="008759A8" w:rsidP="00A7217A">
          <w:pPr>
            <w:pStyle w:val="Header"/>
            <w:spacing w:after="0"/>
          </w:pPr>
          <w:r w:rsidRPr="008759A8">
            <w:rPr>
              <w:noProof/>
            </w:rPr>
            <mc:AlternateContent>
              <mc:Choice Requires="wps">
                <w:drawing>
                  <wp:inline distT="0" distB="0" distL="0" distR="0" wp14:anchorId="60F27BB9" wp14:editId="518159CA">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ACCBBE"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" strokecolor="#262140 [3213]" strokeweight="4.5pt">
                    <w10:anchorlock/>
                  </v:line>
                </w:pict>
              </mc:Fallback>
            </mc:AlternateContent>
          </w:r>
        </w:p>
      </w:tc>
      <w:tc>
        <w:tcPr>
          <w:tcW w:w="6420" w:type="dxa"/>
        </w:tcPr>
        <w:p w14:paraId="1D7A4793" w14:textId="1858AA5D" w:rsidR="009641A8" w:rsidRPr="009641A8" w:rsidRDefault="00D476F7" w:rsidP="004B2F66">
          <w:pPr>
            <w:pStyle w:val="Header"/>
            <w:spacing w:after="0"/>
            <w:jc w:val="right"/>
          </w:pPr>
          <w:r>
            <w:rPr>
              <w:noProof/>
            </w:rPr>
            <mc:AlternateContent>
              <mc:Choice Requires="wps">
                <w:drawing>
                  <wp:anchor distT="0" distB="0" distL="114300" distR="114300" simplePos="0" relativeHeight="251659264" behindDoc="0" locked="0" layoutInCell="1" allowOverlap="1" wp14:anchorId="6A5E7305" wp14:editId="1B7BB4F7">
                    <wp:simplePos x="0" y="0"/>
                    <wp:positionH relativeFrom="column">
                      <wp:posOffset>3015615</wp:posOffset>
                    </wp:positionH>
                    <wp:positionV relativeFrom="paragraph">
                      <wp:posOffset>38735</wp:posOffset>
                    </wp:positionV>
                    <wp:extent cx="824230" cy="297815"/>
                    <wp:effectExtent l="0" t="0" r="12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ACC29" w14:textId="15BF50D5" w:rsidR="00D476F7" w:rsidRPr="00D476F7" w:rsidRDefault="004B2F66"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3</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5E7305" id="_x0000_t202" coordsize="21600,21600" o:spt="202" path="m,l,21600r21600,l21600,xe">
                    <v:stroke joinstyle="miter"/>
                    <v:path gradientshapeok="t" o:connecttype="rect"/>
                  </v:shapetype>
                  <v:shape id="Text Box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" filled="f" stroked="f" strokeweight=".5pt">
                    <v:textbox inset="0,0,0,0">
                      <w:txbxContent>
                        <w:p w14:paraId="344ACC29" w14:textId="15BF50D5" w:rsidR="00D476F7" w:rsidRPr="00D476F7" w:rsidRDefault="004B2F66"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3</w:t>
                          </w:r>
                          <w:r>
                            <w:rPr>
                              <w:color w:val="FFFFFF" w:themeColor="background1"/>
                            </w:rPr>
                            <w:fldChar w:fldCharType="end"/>
                          </w:r>
                        </w:p>
                      </w:txbxContent>
                    </v:textbox>
                  </v:shape>
                </w:pict>
              </mc:Fallback>
            </mc:AlternateContent>
          </w:r>
          <w:r w:rsidR="00C6323A" w:rsidRPr="00C6323A">
            <w:rPr>
              <w:noProof/>
            </w:rPr>
            <mc:AlternateContent>
              <mc:Choice Requires="wps">
                <w:drawing>
                  <wp:inline distT="0" distB="0" distL="0" distR="0" wp14:anchorId="04EC4462" wp14:editId="5B440DE1">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3BE60951" w14:textId="77777777"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EC4462" id="Rectangle: Single Corner Snipped 15" o:spid="_x0000_s1030"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&#13;&#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3BE60951" w14:textId="77777777"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15190CE0"/>
    <w:multiLevelType w:val="hybridMultilevel"/>
    <w:tmpl w:val="AD46F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1"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5"/>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2"/>
  </w:num>
  <w:num w:numId="10">
    <w:abstractNumId w:val="10"/>
  </w:num>
  <w:num w:numId="11">
    <w:abstractNumId w:val="10"/>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0"/>
  </w:num>
  <w:num w:numId="13">
    <w:abstractNumId w:val="10"/>
  </w:num>
  <w:num w:numId="14">
    <w:abstractNumId w:val="10"/>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0"/>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9"/>
  </w:num>
  <w:num w:numId="22">
    <w:abstractNumId w:val="6"/>
  </w:num>
  <w:num w:numId="23">
    <w:abstractNumId w:val="4"/>
  </w:num>
  <w:num w:numId="24">
    <w:abstractNumId w:val="1"/>
  </w:num>
  <w:num w:numId="25">
    <w:abstractNumId w:val="8"/>
  </w:num>
  <w:num w:numId="26">
    <w:abstractNumId w:val="1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9EB"/>
    <w:rsid w:val="00015ACF"/>
    <w:rsid w:val="00017045"/>
    <w:rsid w:val="0002111D"/>
    <w:rsid w:val="000E31A7"/>
    <w:rsid w:val="0012120B"/>
    <w:rsid w:val="00130737"/>
    <w:rsid w:val="00157880"/>
    <w:rsid w:val="00184B35"/>
    <w:rsid w:val="001865F2"/>
    <w:rsid w:val="001A6871"/>
    <w:rsid w:val="001D1F2D"/>
    <w:rsid w:val="001D5E9E"/>
    <w:rsid w:val="001E59F3"/>
    <w:rsid w:val="002063EE"/>
    <w:rsid w:val="00215755"/>
    <w:rsid w:val="00226FF2"/>
    <w:rsid w:val="0024676C"/>
    <w:rsid w:val="002C0488"/>
    <w:rsid w:val="002D59EB"/>
    <w:rsid w:val="00342438"/>
    <w:rsid w:val="003F429C"/>
    <w:rsid w:val="004B2F66"/>
    <w:rsid w:val="004E5945"/>
    <w:rsid w:val="004F125F"/>
    <w:rsid w:val="005104CF"/>
    <w:rsid w:val="00577305"/>
    <w:rsid w:val="005C2E0B"/>
    <w:rsid w:val="005D3126"/>
    <w:rsid w:val="00635382"/>
    <w:rsid w:val="00690192"/>
    <w:rsid w:val="006C7860"/>
    <w:rsid w:val="00760843"/>
    <w:rsid w:val="007738D2"/>
    <w:rsid w:val="007B0DFA"/>
    <w:rsid w:val="007E5E59"/>
    <w:rsid w:val="00823D33"/>
    <w:rsid w:val="00834761"/>
    <w:rsid w:val="008759A8"/>
    <w:rsid w:val="00885FDC"/>
    <w:rsid w:val="008B46AB"/>
    <w:rsid w:val="008D4A6F"/>
    <w:rsid w:val="008E707B"/>
    <w:rsid w:val="009210A6"/>
    <w:rsid w:val="00924378"/>
    <w:rsid w:val="00944D7A"/>
    <w:rsid w:val="009641A8"/>
    <w:rsid w:val="00972445"/>
    <w:rsid w:val="00974528"/>
    <w:rsid w:val="009A0F76"/>
    <w:rsid w:val="009B7670"/>
    <w:rsid w:val="00A03BCD"/>
    <w:rsid w:val="00A7217A"/>
    <w:rsid w:val="00A86068"/>
    <w:rsid w:val="00A91D75"/>
    <w:rsid w:val="00AC343A"/>
    <w:rsid w:val="00AE2596"/>
    <w:rsid w:val="00BD37A0"/>
    <w:rsid w:val="00C1228D"/>
    <w:rsid w:val="00C50FEA"/>
    <w:rsid w:val="00C6323A"/>
    <w:rsid w:val="00C87193"/>
    <w:rsid w:val="00CB27A1"/>
    <w:rsid w:val="00CB3489"/>
    <w:rsid w:val="00CC3820"/>
    <w:rsid w:val="00CF2370"/>
    <w:rsid w:val="00D476F7"/>
    <w:rsid w:val="00D55CBC"/>
    <w:rsid w:val="00D8631A"/>
    <w:rsid w:val="00D87CD8"/>
    <w:rsid w:val="00DF1CFA"/>
    <w:rsid w:val="00E31211"/>
    <w:rsid w:val="00E523C3"/>
    <w:rsid w:val="00E5388E"/>
    <w:rsid w:val="00E6016B"/>
    <w:rsid w:val="00E94B95"/>
    <w:rsid w:val="00ED6905"/>
    <w:rsid w:val="00EF64C7"/>
    <w:rsid w:val="00F15C1B"/>
    <w:rsid w:val="00F40432"/>
    <w:rsid w:val="00F81916"/>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8EA265"/>
  <w15:docId w15:val="{5405DA53-3B13-4A44-ACA8-A1D8B73A3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192"/>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styleId="UnresolvedMention">
    <w:name w:val="Unresolved Mention"/>
    <w:basedOn w:val="DefaultParagraphFont"/>
    <w:uiPriority w:val="99"/>
    <w:semiHidden/>
    <w:unhideWhenUsed/>
    <w:rsid w:val="00974528"/>
    <w:rPr>
      <w:color w:val="605E5C"/>
      <w:shd w:val="clear" w:color="auto" w:fill="E1DFDD"/>
    </w:rPr>
  </w:style>
  <w:style w:type="paragraph" w:styleId="ListParagraph">
    <w:name w:val="List Paragraph"/>
    <w:basedOn w:val="Normal"/>
    <w:uiPriority w:val="34"/>
    <w:semiHidden/>
    <w:qFormat/>
    <w:rsid w:val="000E31A7"/>
    <w:pPr>
      <w:ind w:left="720"/>
    </w:pPr>
  </w:style>
  <w:style w:type="paragraph" w:styleId="Revision">
    <w:name w:val="Revision"/>
    <w:hidden/>
    <w:uiPriority w:val="99"/>
    <w:semiHidden/>
    <w:rsid w:val="00F15C1B"/>
    <w:pPr>
      <w:spacing w:after="0" w:line="240" w:lineRule="auto"/>
    </w:pPr>
    <w:rPr>
      <w:color w:val="26214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53376">
      <w:bodyDiv w:val="1"/>
      <w:marLeft w:val="0"/>
      <w:marRight w:val="0"/>
      <w:marTop w:val="0"/>
      <w:marBottom w:val="0"/>
      <w:divBdr>
        <w:top w:val="none" w:sz="0" w:space="0" w:color="auto"/>
        <w:left w:val="none" w:sz="0" w:space="0" w:color="auto"/>
        <w:bottom w:val="none" w:sz="0" w:space="0" w:color="auto"/>
        <w:right w:val="none" w:sz="0" w:space="0" w:color="auto"/>
      </w:divBdr>
    </w:div>
    <w:div w:id="602616183">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75263173">
      <w:bodyDiv w:val="1"/>
      <w:marLeft w:val="0"/>
      <w:marRight w:val="0"/>
      <w:marTop w:val="0"/>
      <w:marBottom w:val="0"/>
      <w:divBdr>
        <w:top w:val="none" w:sz="0" w:space="0" w:color="auto"/>
        <w:left w:val="none" w:sz="0" w:space="0" w:color="auto"/>
        <w:bottom w:val="none" w:sz="0" w:space="0" w:color="auto"/>
        <w:right w:val="none" w:sz="0" w:space="0" w:color="auto"/>
      </w:divBdr>
    </w:div>
    <w:div w:id="1497266458">
      <w:bodyDiv w:val="1"/>
      <w:marLeft w:val="0"/>
      <w:marRight w:val="0"/>
      <w:marTop w:val="0"/>
      <w:marBottom w:val="0"/>
      <w:divBdr>
        <w:top w:val="none" w:sz="0" w:space="0" w:color="auto"/>
        <w:left w:val="none" w:sz="0" w:space="0" w:color="auto"/>
        <w:bottom w:val="none" w:sz="0" w:space="0" w:color="auto"/>
        <w:right w:val="none" w:sz="0" w:space="0" w:color="auto"/>
      </w:divBdr>
    </w:div>
    <w:div w:id="178476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CitiBikeNYC_Visuals.twb"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citibikenyc.com/system-data"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ssicaetchechury/Library/Containers/com.microsoft.Word/Data/Library/Application%20Support/Microsoft/Office/16.0/DTS/Search/%7b54FAC2D7-7CA7-7F47-BAAD-52452CCFA1A8%7dtf02835064.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86F0C6-9EFB-FF45-A50B-B93D24D4C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design).dotx</Template>
  <TotalTime>143</TotalTime>
  <Pages>10</Pages>
  <Words>1132</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Microsoft Office User</cp:lastModifiedBy>
  <cp:revision>18</cp:revision>
  <dcterms:created xsi:type="dcterms:W3CDTF">2019-07-07T17:42:00Z</dcterms:created>
  <dcterms:modified xsi:type="dcterms:W3CDTF">2019-07-08T14:12:00Z</dcterms:modified>
  <cp:contentStatus/>
  <cp:version/>
</cp:coreProperties>
</file>