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AE236" w14:textId="77777777" w:rsidR="001B0EB8" w:rsidRPr="00F13100" w:rsidRDefault="001B0EB8" w:rsidP="001B0EB8">
      <w:pPr>
        <w:pStyle w:val="Web"/>
        <w:numPr>
          <w:ilvl w:val="0"/>
          <w:numId w:val="1"/>
        </w:numPr>
        <w:shd w:val="clear" w:color="auto" w:fill="FFFFFF"/>
        <w:spacing w:before="0" w:beforeAutospacing="0"/>
        <w:rPr>
          <w:rFonts w:ascii="Times New Roman" w:hAnsi="Times New Roman" w:cs="Times New Roman"/>
          <w:i/>
          <w:iCs/>
          <w:color w:val="373A3C"/>
        </w:rPr>
      </w:pPr>
      <w:r w:rsidRPr="00F13100">
        <w:rPr>
          <w:rFonts w:ascii="Times New Roman" w:hAnsi="Times New Roman" w:cs="Times New Roman"/>
          <w:i/>
          <w:iCs/>
          <w:color w:val="373A3C"/>
        </w:rPr>
        <w:t>Identify 3 web sites, which you've visited in the past.  Run the HTML validating software against each site. You can select any of the validating tools available online.</w:t>
      </w:r>
    </w:p>
    <w:p w14:paraId="6749339E" w14:textId="77777777" w:rsidR="001B0EB8" w:rsidRPr="00F13100" w:rsidRDefault="001B0EB8" w:rsidP="001B0EB8">
      <w:pPr>
        <w:pStyle w:val="Web"/>
        <w:shd w:val="clear" w:color="auto" w:fill="FFFFFF"/>
        <w:spacing w:before="0" w:beforeAutospacing="0"/>
        <w:ind w:left="360"/>
        <w:rPr>
          <w:rFonts w:ascii="Times New Roman" w:hAnsi="Times New Roman" w:cs="Times New Roman"/>
          <w:color w:val="373A3C"/>
        </w:rPr>
      </w:pPr>
      <w:r w:rsidRPr="00F13100">
        <w:rPr>
          <w:rFonts w:ascii="Times New Roman" w:hAnsi="Times New Roman" w:cs="Times New Roman"/>
          <w:color w:val="373A3C"/>
        </w:rPr>
        <w:t>Three web sites links that I runt the validation tools</w:t>
      </w:r>
    </w:p>
    <w:p w14:paraId="23C800FB" w14:textId="14E205CE" w:rsidR="001B0EB8" w:rsidRPr="00F13100" w:rsidRDefault="001B0EB8" w:rsidP="001B0EB8">
      <w:pPr>
        <w:pStyle w:val="Web"/>
        <w:numPr>
          <w:ilvl w:val="0"/>
          <w:numId w:val="4"/>
        </w:numPr>
        <w:shd w:val="clear" w:color="auto" w:fill="FFFFFF"/>
        <w:spacing w:before="0" w:beforeAutospacing="0"/>
        <w:rPr>
          <w:rFonts w:ascii="Times New Roman" w:hAnsi="Times New Roman" w:cs="Times New Roman"/>
          <w:color w:val="373A3C"/>
        </w:rPr>
      </w:pPr>
      <w:hyperlink r:id="rId5" w:history="1">
        <w:r w:rsidRPr="00F13100">
          <w:rPr>
            <w:rStyle w:val="a3"/>
            <w:rFonts w:ascii="Times New Roman" w:hAnsi="Times New Roman" w:cs="Times New Roman"/>
          </w:rPr>
          <w:t>http://abehiroshi.la.coocan.jp/</w:t>
        </w:r>
      </w:hyperlink>
    </w:p>
    <w:p w14:paraId="3E0574EC" w14:textId="0DA29193" w:rsidR="001B0EB8" w:rsidRPr="00F13100" w:rsidRDefault="001B0EB8" w:rsidP="001B0EB8">
      <w:pPr>
        <w:pStyle w:val="Web"/>
        <w:numPr>
          <w:ilvl w:val="0"/>
          <w:numId w:val="4"/>
        </w:numPr>
        <w:shd w:val="clear" w:color="auto" w:fill="FFFFFF"/>
        <w:spacing w:before="0" w:beforeAutospacing="0"/>
        <w:rPr>
          <w:rFonts w:ascii="Times New Roman" w:hAnsi="Times New Roman" w:cs="Times New Roman"/>
          <w:color w:val="373A3C"/>
        </w:rPr>
      </w:pPr>
      <w:hyperlink r:id="rId6" w:history="1">
        <w:r w:rsidRPr="00F13100">
          <w:rPr>
            <w:rStyle w:val="a3"/>
            <w:rFonts w:ascii="Times New Roman" w:hAnsi="Times New Roman" w:cs="Times New Roman"/>
          </w:rPr>
          <w:t>https://www.recruit.co.jp/</w:t>
        </w:r>
      </w:hyperlink>
    </w:p>
    <w:p w14:paraId="4588318F" w14:textId="7361DDD4" w:rsidR="001B0EB8" w:rsidRPr="00F13100" w:rsidRDefault="001B0EB8" w:rsidP="001B0EB8">
      <w:pPr>
        <w:pStyle w:val="Web"/>
        <w:numPr>
          <w:ilvl w:val="0"/>
          <w:numId w:val="4"/>
        </w:numPr>
        <w:shd w:val="clear" w:color="auto" w:fill="FFFFFF"/>
        <w:spacing w:before="0" w:beforeAutospacing="0"/>
        <w:rPr>
          <w:rFonts w:ascii="Times New Roman" w:hAnsi="Times New Roman" w:cs="Times New Roman"/>
          <w:color w:val="373A3C"/>
        </w:rPr>
      </w:pPr>
      <w:hyperlink r:id="rId7" w:history="1">
        <w:r w:rsidRPr="00F13100">
          <w:rPr>
            <w:rStyle w:val="a3"/>
            <w:rFonts w:ascii="Times New Roman" w:hAnsi="Times New Roman" w:cs="Times New Roman"/>
          </w:rPr>
          <w:t>https://www.mofa.go.jp/</w:t>
        </w:r>
      </w:hyperlink>
    </w:p>
    <w:p w14:paraId="35CFC409" w14:textId="44EBF7A1" w:rsidR="001B0EB8" w:rsidRPr="00F13100" w:rsidRDefault="001B0EB8" w:rsidP="00F13100">
      <w:pPr>
        <w:pStyle w:val="Web"/>
        <w:shd w:val="clear" w:color="auto" w:fill="FFFFFF"/>
        <w:spacing w:before="0" w:beforeAutospacing="0"/>
        <w:ind w:firstLine="360"/>
        <w:rPr>
          <w:rFonts w:ascii="Times New Roman" w:hAnsi="Times New Roman" w:cs="Times New Roman"/>
          <w:color w:val="373A3C"/>
        </w:rPr>
      </w:pPr>
      <w:r w:rsidRPr="00F13100">
        <w:rPr>
          <w:rFonts w:ascii="Times New Roman" w:hAnsi="Times New Roman" w:cs="Times New Roman"/>
          <w:color w:val="373A3C"/>
        </w:rPr>
        <w:t xml:space="preserve">The first link is very famous as high performance and light weighted web page in Japanese engineer community. So, I wanted to check how the HTML structure contributes to the performance. The second one is the corporate web page of the company I am working for. The third one is the official page of Japanese ministries of foreign affairs. The reason that I </w:t>
      </w:r>
      <w:r w:rsidR="00F13100" w:rsidRPr="00F13100">
        <w:rPr>
          <w:rFonts w:ascii="Times New Roman" w:hAnsi="Times New Roman" w:cs="Times New Roman"/>
          <w:color w:val="373A3C"/>
        </w:rPr>
        <w:t>choose these two links is to compare the HTML validity of both commercial sector and public sector.</w:t>
      </w:r>
    </w:p>
    <w:p w14:paraId="4F31C5F2" w14:textId="3440A47A" w:rsidR="001B0EB8" w:rsidRPr="00F13100" w:rsidRDefault="001B0EB8" w:rsidP="001B0EB8">
      <w:pPr>
        <w:pStyle w:val="Web"/>
        <w:shd w:val="clear" w:color="auto" w:fill="FFFFFF"/>
        <w:spacing w:before="0" w:beforeAutospacing="0"/>
        <w:rPr>
          <w:rFonts w:ascii="Times New Roman" w:hAnsi="Times New Roman" w:cs="Times New Roman"/>
          <w:color w:val="373A3C"/>
        </w:rPr>
      </w:pPr>
    </w:p>
    <w:p w14:paraId="2B79B17F" w14:textId="4B85F520" w:rsidR="00D22A9D" w:rsidRPr="00D22A9D" w:rsidRDefault="001B0EB8" w:rsidP="00D22A9D">
      <w:pPr>
        <w:pStyle w:val="Web"/>
        <w:numPr>
          <w:ilvl w:val="0"/>
          <w:numId w:val="1"/>
        </w:numPr>
        <w:shd w:val="clear" w:color="auto" w:fill="FFFFFF"/>
        <w:spacing w:before="0" w:beforeAutospacing="0"/>
        <w:rPr>
          <w:rFonts w:ascii="Times New Roman" w:hAnsi="Times New Roman" w:cs="Times New Roman"/>
          <w:i/>
          <w:iCs/>
          <w:color w:val="373A3C"/>
        </w:rPr>
      </w:pPr>
      <w:r w:rsidRPr="00F13100">
        <w:rPr>
          <w:rFonts w:ascii="Times New Roman" w:hAnsi="Times New Roman" w:cs="Times New Roman"/>
          <w:i/>
          <w:iCs/>
          <w:color w:val="373A3C"/>
        </w:rPr>
        <w:t>Provide comments on results of your exercise for each web site.  Make sure to list any problems identified. Also provide a link to the validation tool you used.</w:t>
      </w:r>
    </w:p>
    <w:p w14:paraId="19DE9630" w14:textId="77777777" w:rsidR="0034389F" w:rsidRDefault="00D22A9D" w:rsidP="00F13100">
      <w:pPr>
        <w:pStyle w:val="Web"/>
        <w:shd w:val="clear" w:color="auto" w:fill="FFFFFF"/>
        <w:spacing w:before="0" w:beforeAutospacing="0"/>
        <w:ind w:firstLine="360"/>
        <w:rPr>
          <w:rFonts w:ascii="Times New Roman" w:hAnsi="Times New Roman" w:cs="Times New Roman"/>
          <w:color w:val="373A3C"/>
        </w:rPr>
      </w:pPr>
      <w:r>
        <w:rPr>
          <w:rFonts w:ascii="Times New Roman" w:hAnsi="Times New Roman" w:cs="Times New Roman"/>
          <w:color w:val="373A3C"/>
        </w:rPr>
        <w:t xml:space="preserve">I used </w:t>
      </w:r>
      <w:hyperlink r:id="rId8" w:history="1">
        <w:r w:rsidRPr="00D93896">
          <w:rPr>
            <w:rStyle w:val="a3"/>
            <w:rFonts w:ascii="Times New Roman" w:hAnsi="Times New Roman" w:cs="Times New Roman"/>
          </w:rPr>
          <w:t>https://validator.w3.org/</w:t>
        </w:r>
      </w:hyperlink>
      <w:r>
        <w:rPr>
          <w:rFonts w:ascii="Times New Roman" w:hAnsi="Times New Roman" w:cs="Times New Roman"/>
          <w:color w:val="373A3C"/>
        </w:rPr>
        <w:t xml:space="preserve"> as a validation tool. </w:t>
      </w:r>
      <w:r w:rsidR="00F13100">
        <w:rPr>
          <w:rFonts w:ascii="Times New Roman" w:hAnsi="Times New Roman" w:cs="Times New Roman"/>
          <w:color w:val="373A3C"/>
        </w:rPr>
        <w:t>Each result of validation showed very interesting fact for me. The first result gives 7 errors and 1 warning. Those errors included legacy encoding such as Shift</w:t>
      </w:r>
      <w:r w:rsidR="00F13100">
        <w:rPr>
          <w:rFonts w:ascii="Times New Roman" w:hAnsi="Times New Roman" w:cs="Times New Roman" w:hint="eastAsia"/>
          <w:color w:val="373A3C"/>
        </w:rPr>
        <w:t xml:space="preserve"> </w:t>
      </w:r>
      <w:r w:rsidR="00F13100">
        <w:rPr>
          <w:rFonts w:ascii="Times New Roman" w:hAnsi="Times New Roman" w:cs="Times New Roman"/>
          <w:color w:val="373A3C"/>
        </w:rPr>
        <w:t xml:space="preserve">JIS, lacking doctype </w:t>
      </w:r>
      <w:r w:rsidR="00F13100" w:rsidRPr="00F13100">
        <w:rPr>
          <w:rFonts w:ascii="Times New Roman" w:hAnsi="Times New Roman" w:cs="Times New Roman"/>
          <w:color w:val="373A3C"/>
        </w:rPr>
        <w:t>declar</w:t>
      </w:r>
      <w:r w:rsidR="00F13100">
        <w:rPr>
          <w:rFonts w:ascii="Times New Roman" w:hAnsi="Times New Roman" w:cs="Times New Roman"/>
          <w:color w:val="373A3C"/>
        </w:rPr>
        <w:t xml:space="preserve">ation at the beginning of HTML, and obsolete element usages such as frameset or </w:t>
      </w:r>
      <w:proofErr w:type="spellStart"/>
      <w:r w:rsidR="00F13100">
        <w:rPr>
          <w:rFonts w:ascii="Times New Roman" w:hAnsi="Times New Roman" w:cs="Times New Roman"/>
          <w:color w:val="373A3C"/>
        </w:rPr>
        <w:t>noframes</w:t>
      </w:r>
      <w:proofErr w:type="spellEnd"/>
      <w:r w:rsidR="00F13100">
        <w:rPr>
          <w:rFonts w:ascii="Times New Roman" w:hAnsi="Times New Roman" w:cs="Times New Roman"/>
          <w:color w:val="373A3C"/>
        </w:rPr>
        <w:t xml:space="preserve"> which should not be used any more in HTML tag. These all errors come from the legacy style of HTML and lack of updates in recent years. But the interesting fact is that the legacy HTML style does not have much bad influence on the performance of web page rendering, although it might have on the SEO or other aspects.</w:t>
      </w:r>
    </w:p>
    <w:p w14:paraId="335CDF3B" w14:textId="118E444A" w:rsidR="00F13100" w:rsidRPr="00F13100" w:rsidRDefault="00F13100" w:rsidP="00F13100">
      <w:pPr>
        <w:pStyle w:val="Web"/>
        <w:shd w:val="clear" w:color="auto" w:fill="FFFFFF"/>
        <w:spacing w:before="0" w:beforeAutospacing="0"/>
        <w:ind w:firstLine="360"/>
        <w:rPr>
          <w:rFonts w:ascii="Times New Roman" w:hAnsi="Times New Roman" w:cs="Times New Roman" w:hint="eastAsia"/>
          <w:color w:val="373A3C"/>
        </w:rPr>
      </w:pPr>
      <w:r>
        <w:rPr>
          <w:rFonts w:ascii="Times New Roman" w:hAnsi="Times New Roman" w:cs="Times New Roman" w:hint="eastAsia"/>
          <w:color w:val="373A3C"/>
        </w:rPr>
        <w:t>T</w:t>
      </w:r>
      <w:r>
        <w:rPr>
          <w:rFonts w:ascii="Times New Roman" w:hAnsi="Times New Roman" w:cs="Times New Roman"/>
          <w:color w:val="373A3C"/>
        </w:rPr>
        <w:t>he second and third result were also interesting. While the second link gives 6 warnings</w:t>
      </w:r>
      <w:r w:rsidR="00B34D73">
        <w:rPr>
          <w:rFonts w:ascii="Times New Roman" w:hAnsi="Times New Roman" w:cs="Times New Roman"/>
          <w:color w:val="373A3C"/>
        </w:rPr>
        <w:t>, 5 of them are lacking heading tag of each section, the third link did not give 0 warning and error. To be honest, I was expecting to get many errors from the third link related to legacy styles I that I could see in the first link, since the web page of public sectors is not modernized so much. So, the result of very surprising. Another learning throughout this activity is that a validity of HTML does not always assure the web site has modern design or structure in terms of human interface.</w:t>
      </w:r>
    </w:p>
    <w:p w14:paraId="7D23CA74" w14:textId="177BAEBE" w:rsidR="0034389F" w:rsidRDefault="001B0EB8" w:rsidP="0034389F">
      <w:pPr>
        <w:pStyle w:val="Web"/>
        <w:numPr>
          <w:ilvl w:val="0"/>
          <w:numId w:val="1"/>
        </w:numPr>
        <w:shd w:val="clear" w:color="auto" w:fill="FFFFFF"/>
        <w:spacing w:before="0" w:beforeAutospacing="0"/>
        <w:rPr>
          <w:rFonts w:ascii="Times New Roman" w:hAnsi="Times New Roman" w:cs="Times New Roman"/>
          <w:i/>
          <w:iCs/>
          <w:color w:val="373A3C"/>
        </w:rPr>
      </w:pPr>
      <w:r w:rsidRPr="0034389F">
        <w:rPr>
          <w:rFonts w:ascii="Times New Roman" w:hAnsi="Times New Roman" w:cs="Times New Roman"/>
          <w:i/>
          <w:iCs/>
          <w:color w:val="373A3C"/>
        </w:rPr>
        <w:lastRenderedPageBreak/>
        <w:t>For each site answer: What works well on this site?  What could be improved?</w:t>
      </w:r>
    </w:p>
    <w:p w14:paraId="7EEB621F" w14:textId="3CA1EFD3" w:rsidR="0034389F" w:rsidRPr="0034389F" w:rsidRDefault="0034389F" w:rsidP="0034389F">
      <w:pPr>
        <w:pStyle w:val="Web"/>
        <w:shd w:val="clear" w:color="auto" w:fill="FFFFFF"/>
        <w:spacing w:before="0" w:beforeAutospacing="0"/>
        <w:ind w:left="360"/>
        <w:rPr>
          <w:rFonts w:ascii="Times New Roman" w:hAnsi="Times New Roman" w:cs="Times New Roman" w:hint="eastAsia"/>
          <w:color w:val="373A3C"/>
        </w:rPr>
      </w:pPr>
      <w:r>
        <w:rPr>
          <w:rFonts w:ascii="Times New Roman" w:hAnsi="Times New Roman" w:cs="Times New Roman"/>
          <w:color w:val="373A3C"/>
        </w:rPr>
        <w:t xml:space="preserve">As I wrote in the second section, the first web site gives many legacy structure or usages of HTML tag. So those tags should be updated to the current version of HMTL. For instance, UTF-8 should be used as an encoding style, not Shift JIS. Rendering itself can be completed quite well. As for the second web page, adding h2-h6 tags for each section or the usage of div tag </w:t>
      </w:r>
      <w:r w:rsidR="001C47B8">
        <w:rPr>
          <w:rFonts w:ascii="Times New Roman" w:hAnsi="Times New Roman" w:cs="Times New Roman"/>
          <w:color w:val="373A3C"/>
        </w:rPr>
        <w:t xml:space="preserve">will solve the warning. On the other hand, all other HTML formatting worked well with modern design. Third link did not give any error or warning, so I could say all worked well. If have to say anything on the web site, design can be modernized which is not directly related to the HTML validity. </w:t>
      </w:r>
    </w:p>
    <w:sectPr w:rsidR="0034389F" w:rsidRPr="0034389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30D1C"/>
    <w:multiLevelType w:val="hybridMultilevel"/>
    <w:tmpl w:val="181C4088"/>
    <w:lvl w:ilvl="0" w:tplc="0409000F">
      <w:start w:val="1"/>
      <w:numFmt w:val="decimal"/>
      <w:lvlText w:val="%1."/>
      <w:lvlJc w:val="left"/>
      <w:pPr>
        <w:ind w:left="780" w:hanging="420"/>
      </w:p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27022E27"/>
    <w:multiLevelType w:val="hybridMultilevel"/>
    <w:tmpl w:val="1F62644A"/>
    <w:lvl w:ilvl="0" w:tplc="B1687692">
      <w:start w:val="1"/>
      <w:numFmt w:val="bullet"/>
      <w:lvlText w:val="-"/>
      <w:lvlJc w:val="left"/>
      <w:pPr>
        <w:ind w:left="720" w:hanging="360"/>
      </w:pPr>
      <w:rPr>
        <w:rFonts w:ascii="Segoe UI" w:eastAsia="ＭＳ Ｐゴシック" w:hAnsi="Segoe UI" w:cs="Segoe UI"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2C527E5F"/>
    <w:multiLevelType w:val="hybridMultilevel"/>
    <w:tmpl w:val="EF30894C"/>
    <w:lvl w:ilvl="0" w:tplc="0409001B">
      <w:start w:val="1"/>
      <w:numFmt w:val="lowerRoman"/>
      <w:lvlText w:val="%1."/>
      <w:lvlJc w:val="righ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3167C8C"/>
    <w:multiLevelType w:val="hybridMultilevel"/>
    <w:tmpl w:val="E3ACC31E"/>
    <w:lvl w:ilvl="0" w:tplc="0409001B">
      <w:start w:val="1"/>
      <w:numFmt w:val="lowerRoman"/>
      <w:lvlText w:val="%1."/>
      <w:lvlJc w:val="righ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B8"/>
    <w:rsid w:val="001B0EB8"/>
    <w:rsid w:val="001C47B8"/>
    <w:rsid w:val="0034389F"/>
    <w:rsid w:val="004119E9"/>
    <w:rsid w:val="00B34D73"/>
    <w:rsid w:val="00D22A9D"/>
    <w:rsid w:val="00F13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7E1EC3"/>
  <w15:chartTrackingRefBased/>
  <w15:docId w15:val="{A5B35DA8-27CB-4917-BE75-DA19B31E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1B0EB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1B0EB8"/>
    <w:rPr>
      <w:color w:val="0563C1" w:themeColor="hyperlink"/>
      <w:u w:val="single"/>
    </w:rPr>
  </w:style>
  <w:style w:type="character" w:styleId="a4">
    <w:name w:val="Unresolved Mention"/>
    <w:basedOn w:val="a0"/>
    <w:uiPriority w:val="99"/>
    <w:semiHidden/>
    <w:unhideWhenUsed/>
    <w:rsid w:val="001B0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72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3" Type="http://schemas.openxmlformats.org/officeDocument/2006/relationships/settings" Target="settings.xml"/><Relationship Id="rId7" Type="http://schemas.openxmlformats.org/officeDocument/2006/relationships/hyperlink" Target="https://www.mofa.go.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cruit.co.jp/" TargetMode="External"/><Relationship Id="rId5" Type="http://schemas.openxmlformats.org/officeDocument/2006/relationships/hyperlink" Target="http://abehiroshi.la.coocan.j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460</Words>
  <Characters>2626</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4</cp:revision>
  <dcterms:created xsi:type="dcterms:W3CDTF">2022-06-22T23:33:00Z</dcterms:created>
  <dcterms:modified xsi:type="dcterms:W3CDTF">2022-06-23T00:05:00Z</dcterms:modified>
</cp:coreProperties>
</file>